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BB6DE4" w14:paraId="12D6238D" w14:textId="77777777" w:rsidTr="00202B78">
        <w:tc>
          <w:tcPr>
            <w:tcW w:w="12618" w:type="dxa"/>
            <w:gridSpan w:val="5"/>
            <w:shd w:val="clear" w:color="auto" w:fill="000000"/>
            <w:vAlign w:val="center"/>
          </w:tcPr>
          <w:p w14:paraId="390513D2" w14:textId="278087E7" w:rsidR="00831933" w:rsidRPr="00BB6DE4" w:rsidRDefault="00140C67" w:rsidP="00177813">
            <w:pPr>
              <w:rPr>
                <w:rFonts w:ascii="Times New Roman" w:eastAsia="Times New Roman" w:hAnsi="Times New Roman" w:cs="Times New Roman"/>
                <w:b/>
                <w:color w:val="FFFFFF"/>
                <w:sz w:val="40"/>
                <w:szCs w:val="40"/>
              </w:rPr>
            </w:pPr>
            <w:r w:rsidRPr="00BC1D5A">
              <w:rPr>
                <w:rFonts w:ascii="Times New Roman" w:eastAsia="Times New Roman" w:hAnsi="Times New Roman" w:cs="Times New Roman"/>
                <w:b/>
                <w:bCs/>
                <w:color w:val="FFFFFF"/>
                <w:sz w:val="40"/>
                <w:szCs w:val="40"/>
              </w:rPr>
              <w:t>Nord de Botswana, safari i naturalesa salvatge</w:t>
            </w:r>
          </w:p>
        </w:tc>
      </w:tr>
      <w:tr w:rsidR="007F19A1" w:rsidRPr="00BB6DE4"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77777777" w:rsidR="00FE2B51" w:rsidRPr="00BB6DE4" w:rsidRDefault="00FE2B51" w:rsidP="00D138C7">
            <w:pPr>
              <w:ind w:left="209"/>
              <w:jc w:val="center"/>
              <w:rPr>
                <w:rFonts w:ascii="Times New Roman" w:eastAsia="Times New Roman" w:hAnsi="Times New Roman" w:cs="Times New Roman"/>
                <w:b/>
                <w:sz w:val="10"/>
                <w:szCs w:val="10"/>
              </w:rPr>
            </w:pPr>
          </w:p>
          <w:p w14:paraId="3C1E9DE8" w14:textId="42ED4651" w:rsidR="007F19A1" w:rsidRPr="00BB6DE4" w:rsidRDefault="00DD64F6" w:rsidP="00D138C7">
            <w:pPr>
              <w:ind w:left="209"/>
              <w:jc w:val="center"/>
              <w:rPr>
                <w:rFonts w:ascii="Times New Roman" w:hAnsi="Times New Roman" w:cs="Times New Roman"/>
              </w:rPr>
            </w:pPr>
            <w:r w:rsidRPr="00BB6DE4">
              <w:rPr>
                <w:rFonts w:ascii="Times New Roman" w:eastAsia="Times New Roman" w:hAnsi="Times New Roman" w:cs="Times New Roman"/>
                <w:b/>
                <w:sz w:val="28"/>
                <w:szCs w:val="28"/>
              </w:rPr>
              <w:t>Informació</w:t>
            </w:r>
          </w:p>
        </w:tc>
        <w:tc>
          <w:tcPr>
            <w:tcW w:w="5103" w:type="dxa"/>
            <w:vMerge w:val="restart"/>
            <w:vAlign w:val="center"/>
          </w:tcPr>
          <w:p w14:paraId="7F447413" w14:textId="7DA2C172" w:rsidR="00177813" w:rsidRPr="00BB6DE4" w:rsidRDefault="007B331D" w:rsidP="00177813">
            <w:pPr>
              <w:jc w:val="center"/>
              <w:rPr>
                <w:rFonts w:ascii="Times New Roman" w:eastAsia="Times New Roman" w:hAnsi="Times New Roman" w:cs="Times New Roman"/>
                <w:sz w:val="18"/>
                <w:szCs w:val="18"/>
              </w:rPr>
            </w:pPr>
            <w:r>
              <w:rPr>
                <w:noProof/>
              </w:rPr>
              <w:drawing>
                <wp:inline distT="0" distB="0" distL="0" distR="0" wp14:anchorId="72E004AF" wp14:editId="0CAA559B">
                  <wp:extent cx="2867025" cy="3543300"/>
                  <wp:effectExtent l="0" t="0" r="9525" b="0"/>
                  <wp:docPr id="1455710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3543300"/>
                          </a:xfrm>
                          <a:prstGeom prst="rect">
                            <a:avLst/>
                          </a:prstGeom>
                          <a:noFill/>
                          <a:ln>
                            <a:noFill/>
                          </a:ln>
                        </pic:spPr>
                      </pic:pic>
                    </a:graphicData>
                  </a:graphic>
                </wp:inline>
              </w:drawing>
            </w:r>
          </w:p>
          <w:p w14:paraId="7D9CA445" w14:textId="138D5D5E" w:rsidR="007F19A1" w:rsidRPr="00BB6DE4" w:rsidRDefault="007F19A1">
            <w:pPr>
              <w:jc w:val="center"/>
              <w:rPr>
                <w:rFonts w:ascii="Times New Roman" w:eastAsia="Times New Roman" w:hAnsi="Times New Roman" w:cs="Times New Roman"/>
                <w:sz w:val="18"/>
                <w:szCs w:val="18"/>
              </w:rPr>
            </w:pPr>
          </w:p>
        </w:tc>
      </w:tr>
      <w:tr w:rsidR="007F19A1" w:rsidRPr="00BB6DE4"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428E4E71" w14:textId="77777777" w:rsidR="00F75110" w:rsidRPr="00F75110" w:rsidRDefault="00F75110" w:rsidP="00F75110">
            <w:pPr>
              <w:jc w:val="both"/>
              <w:rPr>
                <w:rFonts w:ascii="Times New Roman" w:eastAsia="Times New Roman" w:hAnsi="Times New Roman" w:cs="Times New Roman"/>
                <w:sz w:val="18"/>
                <w:szCs w:val="18"/>
              </w:rPr>
            </w:pPr>
            <w:r w:rsidRPr="00F75110">
              <w:rPr>
                <w:rFonts w:ascii="Times New Roman" w:eastAsia="Times New Roman" w:hAnsi="Times New Roman" w:cs="Times New Roman"/>
                <w:sz w:val="18"/>
                <w:szCs w:val="18"/>
              </w:rPr>
              <w:t>Botswana és una de les últimes regions de l'Àfrica que encara conserva espais de naturalesa verge i fauna salvatge, a més de ser un destí de safaris realment exclusiu. Al nord del país es troben algunes de les zones més fascinants. Durant aquesta ruta ens endinsarem i recorrerem part de les regions més salvatges: el Delta de l'Okavango, la Reserva de Moremi i el Parc Nacional Chobe.</w:t>
            </w:r>
          </w:p>
          <w:p w14:paraId="09E2EF5F" w14:textId="31D72A90" w:rsidR="004525E0" w:rsidRPr="00F9156C" w:rsidRDefault="004525E0" w:rsidP="00B5681E">
            <w:pPr>
              <w:jc w:val="both"/>
              <w:rPr>
                <w:rFonts w:ascii="Times New Roman" w:eastAsia="Times New Roman" w:hAnsi="Times New Roman" w:cs="Times New Roman"/>
                <w:sz w:val="18"/>
                <w:szCs w:val="18"/>
              </w:rPr>
            </w:pPr>
          </w:p>
        </w:tc>
        <w:tc>
          <w:tcPr>
            <w:tcW w:w="5103" w:type="dxa"/>
            <w:vMerge/>
          </w:tcPr>
          <w:p w14:paraId="6205CF93" w14:textId="77777777" w:rsidR="007F19A1" w:rsidRPr="00BB6DE4" w:rsidRDefault="007F19A1">
            <w:pPr>
              <w:rPr>
                <w:rFonts w:ascii="Times New Roman" w:hAnsi="Times New Roman" w:cs="Times New Roman"/>
              </w:rPr>
            </w:pPr>
          </w:p>
        </w:tc>
      </w:tr>
      <w:tr w:rsidR="007F19A1" w:rsidRPr="00BB6DE4"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BB6DE4" w:rsidRDefault="0006460E" w:rsidP="00D138C7">
            <w:pPr>
              <w:ind w:left="209"/>
              <w:jc w:val="center"/>
              <w:rPr>
                <w:rFonts w:ascii="Times New Roman" w:eastAsia="Times New Roman" w:hAnsi="Times New Roman" w:cs="Times New Roman"/>
                <w:sz w:val="24"/>
                <w:szCs w:val="24"/>
              </w:rPr>
            </w:pPr>
            <w:r w:rsidRPr="00BB6DE4">
              <w:rPr>
                <w:rFonts w:ascii="Times New Roman" w:hAnsi="Times New Roman" w:cs="Times New Roman"/>
                <w:noProof/>
                <w:lang w:eastAsia="es-ES"/>
              </w:rPr>
              <w:drawing>
                <wp:inline distT="0" distB="0" distL="0" distR="0" wp14:anchorId="783C5807" wp14:editId="406502B6">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327AC7C7" w:rsidR="007F19A1" w:rsidRPr="00BB6DE4" w:rsidRDefault="0034628D"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14 dies / 13 nits</w:t>
            </w:r>
          </w:p>
        </w:tc>
        <w:tc>
          <w:tcPr>
            <w:tcW w:w="5103" w:type="dxa"/>
            <w:vMerge/>
          </w:tcPr>
          <w:p w14:paraId="6829A03D" w14:textId="77777777" w:rsidR="007F19A1" w:rsidRPr="00BB6DE4" w:rsidRDefault="007F19A1">
            <w:pPr>
              <w:rPr>
                <w:rFonts w:ascii="Times New Roman" w:hAnsi="Times New Roman" w:cs="Times New Roman"/>
              </w:rPr>
            </w:pPr>
          </w:p>
        </w:tc>
      </w:tr>
      <w:tr w:rsidR="007F19A1" w:rsidRPr="00BB6DE4"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BB6DE4" w:rsidRDefault="0006460E" w:rsidP="00D138C7">
            <w:pPr>
              <w:ind w:left="209"/>
              <w:jc w:val="center"/>
              <w:rPr>
                <w:rFonts w:ascii="Times New Roman" w:eastAsia="Times New Roman" w:hAnsi="Times New Roman" w:cs="Times New Roman"/>
                <w:sz w:val="24"/>
                <w:szCs w:val="24"/>
              </w:rPr>
            </w:pPr>
            <w:r w:rsidRPr="00BB6DE4">
              <w:rPr>
                <w:rFonts w:ascii="Times New Roman" w:hAnsi="Times New Roman" w:cs="Times New Roman"/>
                <w:noProof/>
                <w:lang w:eastAsia="es-ES"/>
              </w:rPr>
              <w:drawing>
                <wp:inline distT="0" distB="0" distL="0" distR="0" wp14:anchorId="2122C809" wp14:editId="29551720">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232DD1F4" w:rsidR="007F19A1" w:rsidRPr="00BB6DE4" w:rsidRDefault="000F061B" w:rsidP="00D138C7">
            <w:pPr>
              <w:ind w:left="209"/>
              <w:rPr>
                <w:rFonts w:ascii="Times New Roman" w:hAnsi="Times New Roman" w:cs="Times New Roman"/>
                <w:sz w:val="22"/>
                <w:szCs w:val="22"/>
              </w:rPr>
            </w:pPr>
            <w:r>
              <w:rPr>
                <w:rFonts w:ascii="Times New Roman" w:hAnsi="Times New Roman" w:cs="Times New Roman"/>
                <w:sz w:val="22"/>
                <w:szCs w:val="22"/>
              </w:rPr>
              <w:t>A consultar</w:t>
            </w:r>
          </w:p>
        </w:tc>
        <w:tc>
          <w:tcPr>
            <w:tcW w:w="5103" w:type="dxa"/>
            <w:vMerge/>
          </w:tcPr>
          <w:p w14:paraId="5D67FBC6" w14:textId="77777777" w:rsidR="007F19A1" w:rsidRPr="00BB6DE4" w:rsidRDefault="007F19A1">
            <w:pPr>
              <w:rPr>
                <w:rFonts w:ascii="Times New Roman" w:hAnsi="Times New Roman" w:cs="Times New Roman"/>
              </w:rPr>
            </w:pPr>
          </w:p>
        </w:tc>
      </w:tr>
      <w:tr w:rsidR="007F19A1" w:rsidRPr="00BB6DE4"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BB6DE4" w:rsidRDefault="0006460E" w:rsidP="00D138C7">
            <w:pPr>
              <w:ind w:left="209"/>
              <w:jc w:val="center"/>
              <w:rPr>
                <w:rFonts w:ascii="Times New Roman" w:eastAsia="Times New Roman" w:hAnsi="Times New Roman" w:cs="Times New Roman"/>
                <w:sz w:val="24"/>
                <w:szCs w:val="24"/>
              </w:rPr>
            </w:pPr>
            <w:r w:rsidRPr="00BB6DE4">
              <w:rPr>
                <w:rFonts w:ascii="Times New Roman" w:hAnsi="Times New Roman" w:cs="Times New Roman"/>
                <w:noProof/>
                <w:lang w:eastAsia="es-ES"/>
              </w:rPr>
              <w:drawing>
                <wp:inline distT="0" distB="0" distL="0" distR="0" wp14:anchorId="71A656AA" wp14:editId="27F97D9F">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54B36641" w:rsidR="007F19A1" w:rsidRPr="00BB6DE4" w:rsidRDefault="000F061B" w:rsidP="00D138C7">
            <w:pPr>
              <w:ind w:left="209"/>
              <w:rPr>
                <w:rFonts w:ascii="Times New Roman" w:hAnsi="Times New Roman" w:cs="Times New Roman"/>
                <w:sz w:val="22"/>
                <w:szCs w:val="22"/>
              </w:rPr>
            </w:pPr>
            <w:r w:rsidRPr="001D0533">
              <w:rPr>
                <w:rFonts w:ascii="Times New Roman" w:eastAsia="Times New Roman" w:hAnsi="Times New Roman" w:cs="Times New Roman"/>
                <w:sz w:val="22"/>
                <w:szCs w:val="22"/>
              </w:rPr>
              <w:t>Guia parla anglesa</w:t>
            </w:r>
          </w:p>
        </w:tc>
        <w:tc>
          <w:tcPr>
            <w:tcW w:w="5103" w:type="dxa"/>
            <w:vMerge/>
          </w:tcPr>
          <w:p w14:paraId="1A0FE328" w14:textId="77777777" w:rsidR="007F19A1" w:rsidRPr="00BB6DE4" w:rsidRDefault="007F19A1">
            <w:pPr>
              <w:rPr>
                <w:rFonts w:ascii="Times New Roman" w:hAnsi="Times New Roman" w:cs="Times New Roman"/>
              </w:rPr>
            </w:pPr>
          </w:p>
        </w:tc>
      </w:tr>
      <w:tr w:rsidR="007F19A1" w:rsidRPr="00BB6DE4"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77777777" w:rsidR="007F19A1" w:rsidRPr="00BB6DE4" w:rsidRDefault="0006460E" w:rsidP="00D138C7">
            <w:pPr>
              <w:ind w:left="209"/>
              <w:jc w:val="center"/>
              <w:rPr>
                <w:rFonts w:ascii="Times New Roman" w:eastAsia="Times New Roman" w:hAnsi="Times New Roman" w:cs="Times New Roman"/>
                <w:sz w:val="24"/>
                <w:szCs w:val="24"/>
              </w:rPr>
            </w:pPr>
            <w:r w:rsidRPr="00BB6DE4">
              <w:rPr>
                <w:rFonts w:ascii="Times New Roman" w:hAnsi="Times New Roman" w:cs="Times New Roman"/>
                <w:noProof/>
                <w:lang w:eastAsia="es-ES"/>
              </w:rPr>
              <w:drawing>
                <wp:inline distT="0" distB="0" distL="0" distR="0" wp14:anchorId="5FC09AFB" wp14:editId="61A592B1">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35F7B55F" w:rsidR="007F19A1" w:rsidRPr="000F061B" w:rsidRDefault="0034628D" w:rsidP="00D138C7">
            <w:pPr>
              <w:ind w:left="209"/>
              <w:rPr>
                <w:rFonts w:ascii="Times New Roman" w:hAnsi="Times New Roman" w:cs="Times New Roman"/>
                <w:sz w:val="22"/>
                <w:szCs w:val="22"/>
              </w:rPr>
            </w:pPr>
            <w:r>
              <w:rPr>
                <w:rFonts w:ascii="Times New Roman" w:hAnsi="Times New Roman" w:cs="Times New Roman"/>
                <w:sz w:val="22"/>
                <w:szCs w:val="22"/>
              </w:rPr>
              <w:t>Mí</w:t>
            </w:r>
            <w:r w:rsidR="00140C67">
              <w:rPr>
                <w:rFonts w:ascii="Times New Roman" w:hAnsi="Times New Roman" w:cs="Times New Roman"/>
                <w:sz w:val="22"/>
                <w:szCs w:val="22"/>
              </w:rPr>
              <w:t>n.</w:t>
            </w:r>
            <w:r>
              <w:rPr>
                <w:rFonts w:ascii="Times New Roman" w:hAnsi="Times New Roman" w:cs="Times New Roman"/>
                <w:sz w:val="22"/>
                <w:szCs w:val="22"/>
              </w:rPr>
              <w:t xml:space="preserve"> 2 / </w:t>
            </w:r>
            <w:r w:rsidR="00140C67">
              <w:rPr>
                <w:rFonts w:ascii="Times New Roman" w:hAnsi="Times New Roman" w:cs="Times New Roman"/>
                <w:sz w:val="22"/>
                <w:szCs w:val="22"/>
              </w:rPr>
              <w:t>M</w:t>
            </w:r>
            <w:r>
              <w:rPr>
                <w:rFonts w:ascii="Times New Roman" w:hAnsi="Times New Roman" w:cs="Times New Roman"/>
                <w:sz w:val="22"/>
                <w:szCs w:val="22"/>
              </w:rPr>
              <w:t>àx</w:t>
            </w:r>
            <w:r w:rsidR="00140C67">
              <w:rPr>
                <w:rFonts w:ascii="Times New Roman" w:hAnsi="Times New Roman" w:cs="Times New Roman"/>
                <w:sz w:val="22"/>
                <w:szCs w:val="22"/>
              </w:rPr>
              <w:t>.</w:t>
            </w:r>
            <w:r>
              <w:rPr>
                <w:rFonts w:ascii="Times New Roman" w:hAnsi="Times New Roman" w:cs="Times New Roman"/>
                <w:sz w:val="22"/>
                <w:szCs w:val="22"/>
              </w:rPr>
              <w:t xml:space="preserve"> 12 p</w:t>
            </w:r>
            <w:r w:rsidR="00140C67">
              <w:rPr>
                <w:rFonts w:ascii="Times New Roman" w:hAnsi="Times New Roman" w:cs="Times New Roman"/>
                <w:sz w:val="22"/>
                <w:szCs w:val="22"/>
              </w:rPr>
              <w:t>ax</w:t>
            </w:r>
          </w:p>
        </w:tc>
        <w:tc>
          <w:tcPr>
            <w:tcW w:w="5103" w:type="dxa"/>
            <w:vMerge/>
          </w:tcPr>
          <w:p w14:paraId="5E14C127" w14:textId="77777777" w:rsidR="007F19A1" w:rsidRPr="00BB6DE4" w:rsidRDefault="007F19A1">
            <w:pPr>
              <w:rPr>
                <w:rFonts w:ascii="Times New Roman" w:hAnsi="Times New Roman" w:cs="Times New Roman"/>
              </w:rPr>
            </w:pPr>
          </w:p>
        </w:tc>
      </w:tr>
      <w:tr w:rsidR="007F19A1" w:rsidRPr="00BB6DE4"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BB6DE4" w:rsidRDefault="00656EE3" w:rsidP="00202B78">
            <w:pPr>
              <w:ind w:left="209"/>
              <w:jc w:val="center"/>
              <w:rPr>
                <w:rFonts w:ascii="Times New Roman" w:eastAsia="Times New Roman" w:hAnsi="Times New Roman" w:cs="Times New Roman"/>
                <w:b/>
                <w:sz w:val="22"/>
                <w:szCs w:val="22"/>
              </w:rPr>
            </w:pPr>
            <w:r w:rsidRPr="00BB6DE4">
              <w:rPr>
                <w:rFonts w:ascii="Times New Roman" w:eastAsia="Times New Roman" w:hAnsi="Times New Roman" w:cs="Times New Roman"/>
                <w:b/>
                <w:sz w:val="22"/>
                <w:szCs w:val="22"/>
              </w:rPr>
              <w:t>Preu per persona</w:t>
            </w:r>
          </w:p>
        </w:tc>
        <w:tc>
          <w:tcPr>
            <w:tcW w:w="5103" w:type="dxa"/>
            <w:vMerge/>
          </w:tcPr>
          <w:p w14:paraId="50142FED" w14:textId="77777777" w:rsidR="007F19A1" w:rsidRPr="00BB6DE4" w:rsidRDefault="007F19A1">
            <w:pPr>
              <w:rPr>
                <w:rFonts w:ascii="Times New Roman" w:hAnsi="Times New Roman" w:cs="Times New Roman"/>
              </w:rPr>
            </w:pPr>
          </w:p>
        </w:tc>
      </w:tr>
      <w:tr w:rsidR="007F19A1" w:rsidRPr="00BB6DE4"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289790E8" w:rsidR="007F19A1" w:rsidRPr="00BB6DE4" w:rsidRDefault="002E1279" w:rsidP="00F02D8D">
            <w:pPr>
              <w:ind w:left="209"/>
              <w:jc w:val="center"/>
              <w:rPr>
                <w:rFonts w:ascii="Times New Roman" w:hAnsi="Times New Roman" w:cs="Times New Roman"/>
                <w:sz w:val="26"/>
                <w:szCs w:val="26"/>
              </w:rPr>
            </w:pPr>
            <w:r>
              <w:rPr>
                <w:rFonts w:ascii="Times New Roman" w:eastAsia="Times New Roman" w:hAnsi="Times New Roman" w:cs="Times New Roman"/>
                <w:b/>
                <w:sz w:val="22"/>
                <w:szCs w:val="22"/>
              </w:rPr>
              <w:t>Des de 3.970€</w:t>
            </w:r>
          </w:p>
        </w:tc>
        <w:tc>
          <w:tcPr>
            <w:tcW w:w="5103" w:type="dxa"/>
            <w:vMerge/>
          </w:tcPr>
          <w:p w14:paraId="76D98082" w14:textId="77777777" w:rsidR="007F19A1" w:rsidRPr="00BB6DE4" w:rsidRDefault="007F19A1">
            <w:pPr>
              <w:rPr>
                <w:rFonts w:ascii="Times New Roman" w:hAnsi="Times New Roman" w:cs="Times New Roman"/>
              </w:rPr>
            </w:pPr>
          </w:p>
        </w:tc>
      </w:tr>
      <w:tr w:rsidR="000F061B" w:rsidRPr="00BB6DE4"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2A4C7556" w14:textId="0E5313B8" w:rsidR="000F061B" w:rsidRPr="00BB6DE4" w:rsidRDefault="002E1279" w:rsidP="00A502AF">
            <w:pPr>
              <w:ind w:left="-76" w:right="-66"/>
              <w:jc w:val="center"/>
              <w:rPr>
                <w:rFonts w:ascii="Times New Roman" w:hAnsi="Times New Roman" w:cs="Times New Roman"/>
                <w:sz w:val="16"/>
                <w:szCs w:val="16"/>
              </w:rPr>
            </w:pPr>
            <w:r w:rsidRPr="007E6A72">
              <w:rPr>
                <w:rFonts w:ascii="Times New Roman" w:hAnsi="Times New Roman" w:cs="Times New Roman"/>
                <w:sz w:val="16"/>
                <w:szCs w:val="16"/>
              </w:rPr>
              <w:t>El preu i les taxes han estat calculats en data 01/2026 en base al tipus de canvi, impostos i taxes vigents en aquesta data</w:t>
            </w:r>
          </w:p>
        </w:tc>
        <w:tc>
          <w:tcPr>
            <w:tcW w:w="5103" w:type="dxa"/>
            <w:vMerge/>
          </w:tcPr>
          <w:p w14:paraId="523E2B20" w14:textId="77777777" w:rsidR="000F061B" w:rsidRPr="00BB6DE4" w:rsidRDefault="000F061B" w:rsidP="000F061B">
            <w:pPr>
              <w:rPr>
                <w:rFonts w:ascii="Times New Roman" w:hAnsi="Times New Roman" w:cs="Times New Roman"/>
              </w:rPr>
            </w:pPr>
          </w:p>
        </w:tc>
      </w:tr>
    </w:tbl>
    <w:p w14:paraId="099290C1" w14:textId="4798B102" w:rsidR="00B5681E" w:rsidRPr="00A502AF" w:rsidRDefault="009048D9" w:rsidP="00A502AF">
      <w:pPr>
        <w:jc w:val="center"/>
        <w:rPr>
          <w:rFonts w:ascii="Times New Roman" w:eastAsia="Times New Roman" w:hAnsi="Times New Roman" w:cs="Times New Roman"/>
          <w:b/>
          <w:sz w:val="12"/>
          <w:szCs w:val="12"/>
        </w:rPr>
      </w:pPr>
      <w:r w:rsidRPr="00BB6DE4">
        <w:rPr>
          <w:noProof/>
        </w:rPr>
        <w:drawing>
          <wp:anchor distT="0" distB="0" distL="114300" distR="114300" simplePos="0" relativeHeight="251688960" behindDoc="0" locked="0" layoutInCell="1" allowOverlap="1" wp14:anchorId="3698DB43" wp14:editId="1372F1DE">
            <wp:simplePos x="0" y="0"/>
            <wp:positionH relativeFrom="margin">
              <wp:posOffset>0</wp:posOffset>
            </wp:positionH>
            <wp:positionV relativeFrom="paragraph">
              <wp:posOffset>-5618480</wp:posOffset>
            </wp:positionV>
            <wp:extent cx="7564120" cy="2705100"/>
            <wp:effectExtent l="0" t="0" r="0" b="0"/>
            <wp:wrapThrough wrapText="bothSides">
              <wp:wrapPolygon edited="0">
                <wp:start x="0" y="0"/>
                <wp:lineTo x="0" y="21448"/>
                <wp:lineTo x="21542" y="21448"/>
                <wp:lineTo x="21542"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77" t="18445" b="19150"/>
                    <a:stretch>
                      <a:fillRect/>
                    </a:stretch>
                  </pic:blipFill>
                  <pic:spPr bwMode="auto">
                    <a:xfrm>
                      <a:off x="0" y="0"/>
                      <a:ext cx="7564120"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0518200F" w:rsidR="007F19A1" w:rsidRPr="00BB6DE4" w:rsidRDefault="00627ACC" w:rsidP="00E64857">
      <w:pPr>
        <w:jc w:val="center"/>
        <w:rPr>
          <w:rFonts w:ascii="Times New Roman" w:hAnsi="Times New Roman" w:cs="Times New Roman"/>
          <w:sz w:val="16"/>
          <w:szCs w:val="16"/>
        </w:rPr>
      </w:pPr>
      <w:r w:rsidRPr="00BB6DE4">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BB6DE4"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BB6DE4" w:rsidRDefault="00656EE3" w:rsidP="00930562">
            <w:pPr>
              <w:jc w:val="center"/>
              <w:rPr>
                <w:rFonts w:ascii="Times New Roman" w:hAnsi="Times New Roman" w:cs="Times New Roman"/>
              </w:rPr>
            </w:pPr>
            <w:r w:rsidRPr="00BB6DE4">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BB6DE4" w:rsidRDefault="00656EE3" w:rsidP="00930562">
            <w:pPr>
              <w:jc w:val="center"/>
              <w:rPr>
                <w:rFonts w:ascii="Times New Roman" w:hAnsi="Times New Roman" w:cs="Times New Roman"/>
              </w:rPr>
            </w:pPr>
            <w:r w:rsidRPr="00BB6DE4">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BB6DE4" w:rsidRDefault="00656EE3" w:rsidP="00930562">
            <w:pPr>
              <w:jc w:val="center"/>
              <w:rPr>
                <w:rFonts w:ascii="Times New Roman" w:hAnsi="Times New Roman" w:cs="Times New Roman"/>
              </w:rPr>
            </w:pPr>
            <w:r w:rsidRPr="00BB6DE4">
              <w:rPr>
                <w:rFonts w:ascii="Times New Roman" w:eastAsia="Times New Roman" w:hAnsi="Times New Roman" w:cs="Times New Roman"/>
                <w:b/>
                <w:sz w:val="22"/>
                <w:szCs w:val="22"/>
              </w:rPr>
              <w:t>Atractius principals</w:t>
            </w:r>
          </w:p>
        </w:tc>
      </w:tr>
      <w:tr w:rsidR="00E64857" w:rsidRPr="00BB6DE4" w14:paraId="1DFE9571" w14:textId="77777777" w:rsidTr="00202B78">
        <w:trPr>
          <w:gridAfter w:val="1"/>
          <w:wAfter w:w="26" w:type="dxa"/>
          <w:trHeight w:val="14"/>
        </w:trPr>
        <w:tc>
          <w:tcPr>
            <w:tcW w:w="3958" w:type="dxa"/>
            <w:shd w:val="clear" w:color="auto" w:fill="DCDCDC"/>
            <w:vAlign w:val="center"/>
          </w:tcPr>
          <w:p w14:paraId="3A534723" w14:textId="48E22CFE" w:rsidR="00E64857" w:rsidRPr="00BB6DE4" w:rsidRDefault="00083B8F" w:rsidP="00E64857">
            <w:pPr>
              <w:jc w:val="center"/>
              <w:rPr>
                <w:rFonts w:ascii="Times New Roman" w:hAnsi="Times New Roman" w:cs="Times New Roman"/>
              </w:rPr>
            </w:pPr>
            <w:r w:rsidRPr="00BB6DE4">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7677813A">
                  <wp:simplePos x="0" y="0"/>
                  <wp:positionH relativeFrom="column">
                    <wp:posOffset>824230</wp:posOffset>
                  </wp:positionH>
                  <wp:positionV relativeFrom="paragraph">
                    <wp:posOffset>-81915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B6DE4">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2DFDA389">
                  <wp:simplePos x="0" y="0"/>
                  <wp:positionH relativeFrom="column">
                    <wp:posOffset>1205230</wp:posOffset>
                  </wp:positionH>
                  <wp:positionV relativeFrom="paragraph">
                    <wp:posOffset>-78740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40D4F3E9" w:rsidR="00E64857" w:rsidRPr="00BB6DE4" w:rsidRDefault="00083B8F" w:rsidP="00E64857">
            <w:pPr>
              <w:jc w:val="center"/>
              <w:rPr>
                <w:rFonts w:ascii="Times New Roman" w:hAnsi="Times New Roman" w:cs="Times New Roman"/>
              </w:rPr>
            </w:pPr>
            <w:r w:rsidRPr="00BB6DE4">
              <w:rPr>
                <w:rFonts w:ascii="Times New Roman" w:hAnsi="Times New Roman" w:cs="Times New Roman"/>
                <w:noProof/>
              </w:rPr>
              <w:drawing>
                <wp:anchor distT="0" distB="0" distL="114300" distR="114300" simplePos="0" relativeHeight="251684864" behindDoc="0" locked="0" layoutInCell="1" allowOverlap="1" wp14:anchorId="66AFECD9" wp14:editId="17BFA3DA">
                  <wp:simplePos x="0" y="0"/>
                  <wp:positionH relativeFrom="column">
                    <wp:posOffset>774065</wp:posOffset>
                  </wp:positionH>
                  <wp:positionV relativeFrom="paragraph">
                    <wp:posOffset>-84455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B6DE4">
              <w:rPr>
                <w:rFonts w:ascii="Times New Roman" w:hAnsi="Times New Roman" w:cs="Times New Roman"/>
                <w:noProof/>
              </w:rPr>
              <w:drawing>
                <wp:anchor distT="0" distB="0" distL="114300" distR="114300" simplePos="0" relativeHeight="251685888" behindDoc="0" locked="0" layoutInCell="1" allowOverlap="1" wp14:anchorId="30010CCF" wp14:editId="436BC05E">
                  <wp:simplePos x="0" y="0"/>
                  <wp:positionH relativeFrom="column">
                    <wp:posOffset>1297940</wp:posOffset>
                  </wp:positionH>
                  <wp:positionV relativeFrom="paragraph">
                    <wp:posOffset>-49530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1BA3D985" w:rsidR="00E64857" w:rsidRPr="00BB6DE4" w:rsidRDefault="00083B8F" w:rsidP="00E64857">
            <w:pPr>
              <w:jc w:val="center"/>
              <w:rPr>
                <w:rFonts w:ascii="Times New Roman" w:hAnsi="Times New Roman" w:cs="Times New Roman"/>
              </w:rPr>
            </w:pPr>
            <w:r w:rsidRPr="00BB6DE4">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29CD48BA">
                  <wp:simplePos x="0" y="0"/>
                  <wp:positionH relativeFrom="column">
                    <wp:posOffset>810260</wp:posOffset>
                  </wp:positionH>
                  <wp:positionV relativeFrom="paragraph">
                    <wp:posOffset>-85725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64857" w:rsidRPr="00BB6DE4">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3202A052">
                  <wp:simplePos x="0" y="0"/>
                  <wp:positionH relativeFrom="column">
                    <wp:posOffset>1194435</wp:posOffset>
                  </wp:positionH>
                  <wp:positionV relativeFrom="paragraph">
                    <wp:posOffset>-86995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BB6DE4" w:rsidRDefault="00E64857" w:rsidP="00E64857">
            <w:pPr>
              <w:jc w:val="center"/>
              <w:rPr>
                <w:rFonts w:ascii="Times New Roman" w:hAnsi="Times New Roman" w:cs="Times New Roman"/>
              </w:rPr>
            </w:pPr>
          </w:p>
        </w:tc>
      </w:tr>
    </w:tbl>
    <w:p w14:paraId="0C178978" w14:textId="447E2A49" w:rsidR="007F19A1" w:rsidRPr="00BB6DE4" w:rsidRDefault="007F19A1">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131"/>
      </w:tblGrid>
      <w:tr w:rsidR="007F19A1" w:rsidRPr="00BB6DE4" w14:paraId="0D196488" w14:textId="77777777" w:rsidTr="002635C2">
        <w:trPr>
          <w:jc w:val="center"/>
        </w:trPr>
        <w:tc>
          <w:tcPr>
            <w:tcW w:w="1132" w:type="dxa"/>
            <w:shd w:val="clear" w:color="auto" w:fill="000000"/>
            <w:vAlign w:val="center"/>
          </w:tcPr>
          <w:p w14:paraId="7E017F15" w14:textId="18204603" w:rsidR="007F19A1" w:rsidRPr="00772547" w:rsidRDefault="00656EE3" w:rsidP="00041FBB">
            <w:pPr>
              <w:jc w:val="center"/>
              <w:rPr>
                <w:rFonts w:ascii="Times New Roman" w:hAnsi="Times New Roman" w:cs="Times New Roman"/>
                <w:b/>
                <w:bCs/>
                <w:sz w:val="22"/>
                <w:szCs w:val="22"/>
              </w:rPr>
            </w:pPr>
            <w:r w:rsidRPr="00772547">
              <w:rPr>
                <w:rFonts w:ascii="Times New Roman" w:eastAsia="Times New Roman" w:hAnsi="Times New Roman" w:cs="Times New Roman"/>
                <w:b/>
                <w:bCs/>
                <w:color w:val="99BB1B"/>
                <w:sz w:val="22"/>
                <w:szCs w:val="22"/>
              </w:rPr>
              <w:t>Dies</w:t>
            </w:r>
          </w:p>
        </w:tc>
        <w:tc>
          <w:tcPr>
            <w:tcW w:w="6236" w:type="dxa"/>
            <w:shd w:val="clear" w:color="auto" w:fill="000000"/>
            <w:vAlign w:val="center"/>
          </w:tcPr>
          <w:p w14:paraId="1A753534" w14:textId="3D57E504" w:rsidR="007F19A1" w:rsidRPr="00772547" w:rsidRDefault="00656EE3" w:rsidP="00F35815">
            <w:pPr>
              <w:jc w:val="center"/>
              <w:rPr>
                <w:rFonts w:ascii="Times New Roman" w:hAnsi="Times New Roman" w:cs="Times New Roman"/>
                <w:b/>
                <w:bCs/>
                <w:sz w:val="22"/>
                <w:szCs w:val="22"/>
              </w:rPr>
            </w:pPr>
            <w:r w:rsidRPr="00772547">
              <w:rPr>
                <w:rFonts w:ascii="Times New Roman" w:eastAsia="Times New Roman" w:hAnsi="Times New Roman" w:cs="Times New Roman"/>
                <w:b/>
                <w:bCs/>
                <w:color w:val="99BB1B"/>
                <w:sz w:val="22"/>
                <w:szCs w:val="22"/>
              </w:rPr>
              <w:t>Itinerari</w:t>
            </w:r>
          </w:p>
        </w:tc>
        <w:tc>
          <w:tcPr>
            <w:tcW w:w="1700" w:type="dxa"/>
            <w:shd w:val="clear" w:color="auto" w:fill="000000"/>
            <w:vAlign w:val="center"/>
          </w:tcPr>
          <w:p w14:paraId="1D86C703" w14:textId="47EFECED" w:rsidR="007F19A1" w:rsidRPr="00772547" w:rsidRDefault="00656EE3" w:rsidP="00041FBB">
            <w:pPr>
              <w:jc w:val="center"/>
              <w:rPr>
                <w:rFonts w:ascii="Times New Roman" w:hAnsi="Times New Roman" w:cs="Times New Roman"/>
                <w:b/>
                <w:bCs/>
                <w:sz w:val="22"/>
                <w:szCs w:val="22"/>
              </w:rPr>
            </w:pPr>
            <w:r w:rsidRPr="00772547">
              <w:rPr>
                <w:rFonts w:ascii="Times New Roman" w:eastAsia="Times New Roman" w:hAnsi="Times New Roman" w:cs="Times New Roman"/>
                <w:b/>
                <w:bCs/>
                <w:color w:val="99BB1B"/>
                <w:sz w:val="22"/>
                <w:szCs w:val="22"/>
              </w:rPr>
              <w:t>Àpats</w:t>
            </w:r>
          </w:p>
        </w:tc>
        <w:tc>
          <w:tcPr>
            <w:tcW w:w="2131" w:type="dxa"/>
            <w:shd w:val="clear" w:color="auto" w:fill="000000"/>
            <w:vAlign w:val="center"/>
          </w:tcPr>
          <w:p w14:paraId="568D7DA1" w14:textId="2A3695E6" w:rsidR="007F19A1" w:rsidRPr="00772547" w:rsidRDefault="00656EE3" w:rsidP="00041FBB">
            <w:pPr>
              <w:jc w:val="center"/>
              <w:rPr>
                <w:rFonts w:ascii="Times New Roman" w:hAnsi="Times New Roman" w:cs="Times New Roman"/>
                <w:b/>
                <w:bCs/>
                <w:sz w:val="22"/>
                <w:szCs w:val="22"/>
              </w:rPr>
            </w:pPr>
            <w:r w:rsidRPr="00772547">
              <w:rPr>
                <w:rFonts w:ascii="Times New Roman" w:eastAsia="Times New Roman" w:hAnsi="Times New Roman" w:cs="Times New Roman"/>
                <w:b/>
                <w:bCs/>
                <w:color w:val="99BB1B"/>
                <w:sz w:val="22"/>
                <w:szCs w:val="22"/>
              </w:rPr>
              <w:t>Allotjament</w:t>
            </w:r>
          </w:p>
        </w:tc>
      </w:tr>
      <w:tr w:rsidR="00A75851" w:rsidRPr="00BB6DE4" w14:paraId="51543CF0" w14:textId="77777777" w:rsidTr="002635C2">
        <w:trPr>
          <w:jc w:val="center"/>
        </w:trPr>
        <w:tc>
          <w:tcPr>
            <w:tcW w:w="1132" w:type="dxa"/>
            <w:tcBorders>
              <w:bottom w:val="single" w:sz="11" w:space="0" w:color="99BB1B"/>
            </w:tcBorders>
            <w:vAlign w:val="center"/>
          </w:tcPr>
          <w:p w14:paraId="2150CE02" w14:textId="3142F611" w:rsidR="00A75851" w:rsidRPr="00772547" w:rsidRDefault="00591DEB" w:rsidP="002635C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w:t>
            </w:r>
          </w:p>
        </w:tc>
        <w:tc>
          <w:tcPr>
            <w:tcW w:w="6236" w:type="dxa"/>
            <w:tcBorders>
              <w:bottom w:val="single" w:sz="11" w:space="0" w:color="99BB1B"/>
            </w:tcBorders>
          </w:tcPr>
          <w:p w14:paraId="33FBF4A0" w14:textId="513D6E46" w:rsidR="00A75851" w:rsidRPr="00772547" w:rsidRDefault="00591DEB" w:rsidP="00C61CB9">
            <w:pPr>
              <w:tabs>
                <w:tab w:val="left" w:pos="3450"/>
              </w:tabs>
              <w:spacing w:line="360" w:lineRule="auto"/>
              <w:rPr>
                <w:rStyle w:val="Fuerte"/>
                <w:rFonts w:ascii="Times New Roman" w:hAnsi="Times New Roman" w:cs="Times New Roman"/>
                <w:b w:val="0"/>
                <w:bCs w:val="0"/>
                <w:sz w:val="22"/>
                <w:szCs w:val="22"/>
              </w:rPr>
            </w:pPr>
            <w:r>
              <w:rPr>
                <w:rFonts w:ascii="Times New Roman" w:hAnsi="Times New Roman" w:cs="Times New Roman"/>
                <w:sz w:val="22"/>
                <w:szCs w:val="22"/>
              </w:rPr>
              <w:t>CIUTAT D'ORIGEN- BOTSWANA</w:t>
            </w:r>
          </w:p>
        </w:tc>
        <w:tc>
          <w:tcPr>
            <w:tcW w:w="1700" w:type="dxa"/>
            <w:tcBorders>
              <w:bottom w:val="single" w:sz="11" w:space="0" w:color="99BB1B"/>
            </w:tcBorders>
            <w:vAlign w:val="center"/>
          </w:tcPr>
          <w:p w14:paraId="63E4660E" w14:textId="1D8EA719" w:rsidR="00A75851" w:rsidRPr="00772547" w:rsidRDefault="00A75851" w:rsidP="002635C2">
            <w:pPr>
              <w:spacing w:line="360" w:lineRule="auto"/>
              <w:jc w:val="center"/>
              <w:rPr>
                <w:rFonts w:ascii="Times New Roman" w:hAnsi="Times New Roman" w:cs="Times New Roman"/>
                <w:color w:val="000000" w:themeColor="text1"/>
                <w:sz w:val="22"/>
                <w:szCs w:val="22"/>
              </w:rPr>
            </w:pPr>
            <w:r w:rsidRPr="00772547">
              <w:rPr>
                <w:rFonts w:ascii="Times New Roman" w:hAnsi="Times New Roman" w:cs="Times New Roman"/>
                <w:color w:val="000000" w:themeColor="text1"/>
                <w:sz w:val="22"/>
                <w:szCs w:val="22"/>
              </w:rPr>
              <w:t>-</w:t>
            </w:r>
          </w:p>
        </w:tc>
        <w:tc>
          <w:tcPr>
            <w:tcW w:w="2131" w:type="dxa"/>
            <w:tcBorders>
              <w:bottom w:val="single" w:sz="11" w:space="0" w:color="99BB1B"/>
            </w:tcBorders>
            <w:vAlign w:val="center"/>
          </w:tcPr>
          <w:p w14:paraId="4C2C0F50" w14:textId="24900B2E" w:rsidR="00A75851" w:rsidRPr="00772547" w:rsidRDefault="00A75851" w:rsidP="002635C2">
            <w:pPr>
              <w:spacing w:line="360" w:lineRule="auto"/>
              <w:jc w:val="center"/>
              <w:rPr>
                <w:rFonts w:ascii="Times New Roman" w:eastAsia="Times New Roman" w:hAnsi="Times New Roman" w:cs="Times New Roman"/>
                <w:sz w:val="22"/>
                <w:szCs w:val="22"/>
              </w:rPr>
            </w:pPr>
            <w:r w:rsidRPr="00772547">
              <w:rPr>
                <w:rFonts w:ascii="Times New Roman" w:eastAsia="Times New Roman" w:hAnsi="Times New Roman" w:cs="Times New Roman"/>
                <w:sz w:val="22"/>
                <w:szCs w:val="22"/>
              </w:rPr>
              <w:t>A bord</w:t>
            </w:r>
          </w:p>
        </w:tc>
      </w:tr>
      <w:tr w:rsidR="002635C2" w:rsidRPr="00BB6DE4" w14:paraId="004AD3E4" w14:textId="77777777" w:rsidTr="002635C2">
        <w:trPr>
          <w:jc w:val="center"/>
        </w:trPr>
        <w:tc>
          <w:tcPr>
            <w:tcW w:w="1132" w:type="dxa"/>
            <w:tcBorders>
              <w:bottom w:val="single" w:sz="11" w:space="0" w:color="99BB1B"/>
            </w:tcBorders>
            <w:vAlign w:val="center"/>
          </w:tcPr>
          <w:p w14:paraId="22325D1F" w14:textId="08EE7FC2" w:rsidR="002635C2" w:rsidRPr="00772547" w:rsidRDefault="00591DEB" w:rsidP="002635C2">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DIA 2</w:t>
            </w:r>
          </w:p>
        </w:tc>
        <w:tc>
          <w:tcPr>
            <w:tcW w:w="6236" w:type="dxa"/>
            <w:tcBorders>
              <w:bottom w:val="single" w:sz="11" w:space="0" w:color="99BB1B"/>
            </w:tcBorders>
          </w:tcPr>
          <w:p w14:paraId="012B2C15" w14:textId="197E878E" w:rsidR="002635C2" w:rsidRPr="00772547" w:rsidRDefault="005021FD" w:rsidP="002635C2">
            <w:pPr>
              <w:spacing w:line="360" w:lineRule="auto"/>
              <w:rPr>
                <w:rFonts w:ascii="Times New Roman" w:hAnsi="Times New Roman" w:cs="Times New Roman"/>
                <w:b/>
                <w:bCs/>
                <w:sz w:val="22"/>
                <w:szCs w:val="22"/>
              </w:rPr>
            </w:pPr>
            <w:r w:rsidRPr="005021FD">
              <w:rPr>
                <w:rFonts w:ascii="Times New Roman" w:hAnsi="Times New Roman" w:cs="Times New Roman"/>
                <w:sz w:val="22"/>
                <w:szCs w:val="22"/>
              </w:rPr>
              <w:t>ARRIBADA A MAUN</w:t>
            </w:r>
          </w:p>
        </w:tc>
        <w:tc>
          <w:tcPr>
            <w:tcW w:w="1700" w:type="dxa"/>
            <w:tcBorders>
              <w:bottom w:val="single" w:sz="11" w:space="0" w:color="99BB1B"/>
            </w:tcBorders>
            <w:vAlign w:val="center"/>
          </w:tcPr>
          <w:p w14:paraId="7046CF7B" w14:textId="4CAA0425" w:rsidR="002635C2" w:rsidRPr="00772547" w:rsidRDefault="00A7395C" w:rsidP="002635C2">
            <w:pPr>
              <w:spacing w:line="360" w:lineRule="auto"/>
              <w:jc w:val="center"/>
              <w:rPr>
                <w:rFonts w:ascii="Times New Roman" w:hAnsi="Times New Roman" w:cs="Times New Roman"/>
                <w:color w:val="FF0000"/>
                <w:sz w:val="22"/>
                <w:szCs w:val="22"/>
              </w:rPr>
            </w:pPr>
            <w:r>
              <w:rPr>
                <w:rFonts w:ascii="Times New Roman" w:hAnsi="Times New Roman" w:cs="Times New Roman"/>
                <w:color w:val="000000" w:themeColor="text1"/>
                <w:sz w:val="22"/>
                <w:szCs w:val="22"/>
              </w:rPr>
              <w:t>-</w:t>
            </w:r>
          </w:p>
        </w:tc>
        <w:tc>
          <w:tcPr>
            <w:tcW w:w="2131" w:type="dxa"/>
            <w:tcBorders>
              <w:bottom w:val="single" w:sz="11" w:space="0" w:color="99BB1B"/>
            </w:tcBorders>
            <w:vAlign w:val="center"/>
          </w:tcPr>
          <w:p w14:paraId="6792A82E" w14:textId="0CCB5175" w:rsidR="002635C2" w:rsidRPr="00772547" w:rsidRDefault="00230939" w:rsidP="002635C2">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Hotel</w:t>
            </w:r>
          </w:p>
        </w:tc>
      </w:tr>
      <w:tr w:rsidR="002635C2" w:rsidRPr="00BB6DE4" w14:paraId="0C756882" w14:textId="77777777" w:rsidTr="002635C2">
        <w:trPr>
          <w:jc w:val="center"/>
        </w:trPr>
        <w:tc>
          <w:tcPr>
            <w:tcW w:w="1132" w:type="dxa"/>
            <w:tcBorders>
              <w:bottom w:val="single" w:sz="11" w:space="0" w:color="99BB1B"/>
            </w:tcBorders>
            <w:vAlign w:val="center"/>
          </w:tcPr>
          <w:p w14:paraId="5C1DE48D" w14:textId="0777E999" w:rsidR="002635C2" w:rsidRPr="00772547" w:rsidRDefault="00591DEB" w:rsidP="002635C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3</w:t>
            </w:r>
          </w:p>
        </w:tc>
        <w:tc>
          <w:tcPr>
            <w:tcW w:w="6236" w:type="dxa"/>
            <w:tcBorders>
              <w:bottom w:val="single" w:sz="11" w:space="0" w:color="99BB1B"/>
            </w:tcBorders>
          </w:tcPr>
          <w:p w14:paraId="01D5E4B8" w14:textId="5A87CCA6" w:rsidR="002635C2" w:rsidRPr="00772547" w:rsidRDefault="00591DEB" w:rsidP="002635C2">
            <w:pPr>
              <w:spacing w:line="360" w:lineRule="auto"/>
              <w:rPr>
                <w:rFonts w:ascii="Times New Roman" w:eastAsia="Times New Roman" w:hAnsi="Times New Roman" w:cs="Times New Roman"/>
                <w:b/>
                <w:bCs/>
                <w:sz w:val="22"/>
                <w:szCs w:val="22"/>
                <w:lang w:eastAsia="es-ES"/>
              </w:rPr>
            </w:pPr>
            <w:r>
              <w:rPr>
                <w:rFonts w:ascii="Times New Roman" w:hAnsi="Times New Roman" w:cs="Times New Roman"/>
                <w:sz w:val="22"/>
                <w:szCs w:val="22"/>
              </w:rPr>
              <w:t>MAUN-MOREMI</w:t>
            </w:r>
          </w:p>
        </w:tc>
        <w:tc>
          <w:tcPr>
            <w:tcW w:w="1700" w:type="dxa"/>
            <w:tcBorders>
              <w:bottom w:val="single" w:sz="11" w:space="0" w:color="99BB1B"/>
            </w:tcBorders>
            <w:vAlign w:val="center"/>
          </w:tcPr>
          <w:p w14:paraId="05B4251D" w14:textId="237A7A16" w:rsidR="002635C2" w:rsidRPr="00772547" w:rsidRDefault="00EF770C" w:rsidP="002635C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E/D/S</w:t>
            </w:r>
          </w:p>
        </w:tc>
        <w:tc>
          <w:tcPr>
            <w:tcW w:w="2131" w:type="dxa"/>
            <w:tcBorders>
              <w:bottom w:val="single" w:sz="11" w:space="0" w:color="99BB1B"/>
            </w:tcBorders>
            <w:vAlign w:val="center"/>
          </w:tcPr>
          <w:p w14:paraId="6B007AD7" w14:textId="76F75860" w:rsidR="002635C2" w:rsidRPr="00772547" w:rsidRDefault="00230939" w:rsidP="002635C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Campament</w:t>
            </w:r>
          </w:p>
        </w:tc>
      </w:tr>
      <w:tr w:rsidR="002635C2" w:rsidRPr="00BB6DE4" w14:paraId="592541E4" w14:textId="77777777" w:rsidTr="002635C2">
        <w:trPr>
          <w:jc w:val="center"/>
        </w:trPr>
        <w:tc>
          <w:tcPr>
            <w:tcW w:w="1132" w:type="dxa"/>
            <w:tcBorders>
              <w:bottom w:val="single" w:sz="11" w:space="0" w:color="99BB1B"/>
            </w:tcBorders>
            <w:vAlign w:val="center"/>
          </w:tcPr>
          <w:p w14:paraId="51AF89E0" w14:textId="7AFAABAA" w:rsidR="002635C2" w:rsidRPr="00772547" w:rsidRDefault="00591DEB" w:rsidP="002635C2">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DIA 4</w:t>
            </w:r>
          </w:p>
        </w:tc>
        <w:tc>
          <w:tcPr>
            <w:tcW w:w="6236" w:type="dxa"/>
            <w:tcBorders>
              <w:bottom w:val="single" w:sz="11" w:space="0" w:color="99BB1B"/>
            </w:tcBorders>
          </w:tcPr>
          <w:p w14:paraId="56492B1F" w14:textId="27A91E4D" w:rsidR="002635C2" w:rsidRPr="00772547" w:rsidRDefault="00591DEB" w:rsidP="002635C2">
            <w:pPr>
              <w:spacing w:line="360" w:lineRule="auto"/>
              <w:rPr>
                <w:rFonts w:ascii="Times New Roman" w:hAnsi="Times New Roman" w:cs="Times New Roman"/>
                <w:b/>
                <w:bCs/>
                <w:sz w:val="22"/>
                <w:szCs w:val="22"/>
              </w:rPr>
            </w:pPr>
            <w:r>
              <w:rPr>
                <w:rFonts w:ascii="Times New Roman" w:hAnsi="Times New Roman" w:cs="Times New Roman"/>
                <w:sz w:val="22"/>
                <w:szCs w:val="22"/>
              </w:rPr>
              <w:t>SAFARI A MOREMI</w:t>
            </w:r>
          </w:p>
        </w:tc>
        <w:tc>
          <w:tcPr>
            <w:tcW w:w="1700" w:type="dxa"/>
            <w:tcBorders>
              <w:bottom w:val="single" w:sz="11" w:space="0" w:color="99BB1B"/>
            </w:tcBorders>
            <w:vAlign w:val="center"/>
          </w:tcPr>
          <w:p w14:paraId="500816D5" w14:textId="1AFF694A" w:rsidR="002635C2" w:rsidRPr="00772547" w:rsidRDefault="00EF770C" w:rsidP="002635C2">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131" w:type="dxa"/>
            <w:tcBorders>
              <w:bottom w:val="single" w:sz="11" w:space="0" w:color="99BB1B"/>
            </w:tcBorders>
            <w:vAlign w:val="center"/>
          </w:tcPr>
          <w:p w14:paraId="6160C9A9" w14:textId="7A28C0B7" w:rsidR="002635C2" w:rsidRPr="00772547" w:rsidRDefault="00230939" w:rsidP="002635C2">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Campament</w:t>
            </w:r>
          </w:p>
        </w:tc>
      </w:tr>
      <w:tr w:rsidR="00591DEB" w:rsidRPr="00BB6DE4" w14:paraId="1B19321A" w14:textId="77777777" w:rsidTr="002635C2">
        <w:trPr>
          <w:jc w:val="center"/>
        </w:trPr>
        <w:tc>
          <w:tcPr>
            <w:tcW w:w="1132" w:type="dxa"/>
            <w:tcBorders>
              <w:bottom w:val="single" w:sz="11" w:space="0" w:color="99BB1B"/>
            </w:tcBorders>
            <w:vAlign w:val="center"/>
          </w:tcPr>
          <w:p w14:paraId="1A6D556A" w14:textId="3AA5DF83" w:rsidR="00591DEB" w:rsidRDefault="00591DEB" w:rsidP="002635C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5</w:t>
            </w:r>
          </w:p>
        </w:tc>
        <w:tc>
          <w:tcPr>
            <w:tcW w:w="6236" w:type="dxa"/>
            <w:tcBorders>
              <w:bottom w:val="single" w:sz="11" w:space="0" w:color="99BB1B"/>
            </w:tcBorders>
          </w:tcPr>
          <w:p w14:paraId="6F728A16" w14:textId="27A9DA90" w:rsidR="00591DEB" w:rsidRDefault="00591DEB" w:rsidP="002635C2">
            <w:pPr>
              <w:spacing w:line="360" w:lineRule="auto"/>
              <w:rPr>
                <w:rFonts w:ascii="Times New Roman" w:hAnsi="Times New Roman" w:cs="Times New Roman"/>
                <w:sz w:val="22"/>
                <w:szCs w:val="22"/>
              </w:rPr>
            </w:pPr>
            <w:r>
              <w:rPr>
                <w:rFonts w:ascii="Times New Roman" w:hAnsi="Times New Roman" w:cs="Times New Roman"/>
                <w:sz w:val="22"/>
                <w:szCs w:val="22"/>
              </w:rPr>
              <w:t>SAFARI A MOREMI</w:t>
            </w:r>
          </w:p>
        </w:tc>
        <w:tc>
          <w:tcPr>
            <w:tcW w:w="1700" w:type="dxa"/>
            <w:tcBorders>
              <w:bottom w:val="single" w:sz="11" w:space="0" w:color="99BB1B"/>
            </w:tcBorders>
            <w:vAlign w:val="center"/>
          </w:tcPr>
          <w:p w14:paraId="1828723E" w14:textId="45097CF7" w:rsidR="00591DEB" w:rsidRPr="00772547" w:rsidRDefault="00EF770C" w:rsidP="002635C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E/D/S</w:t>
            </w:r>
          </w:p>
        </w:tc>
        <w:tc>
          <w:tcPr>
            <w:tcW w:w="2131" w:type="dxa"/>
            <w:tcBorders>
              <w:bottom w:val="single" w:sz="11" w:space="0" w:color="99BB1B"/>
            </w:tcBorders>
            <w:vAlign w:val="center"/>
          </w:tcPr>
          <w:p w14:paraId="62B37EED" w14:textId="5DAE6F55" w:rsidR="00591DEB" w:rsidRPr="00772547" w:rsidRDefault="00230939" w:rsidP="002635C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Campament</w:t>
            </w:r>
          </w:p>
        </w:tc>
      </w:tr>
      <w:tr w:rsidR="002635C2" w:rsidRPr="00BB6DE4" w14:paraId="31F705DF" w14:textId="77777777" w:rsidTr="002635C2">
        <w:trPr>
          <w:jc w:val="center"/>
        </w:trPr>
        <w:tc>
          <w:tcPr>
            <w:tcW w:w="1132" w:type="dxa"/>
            <w:tcBorders>
              <w:bottom w:val="single" w:sz="11" w:space="0" w:color="99BB1B"/>
            </w:tcBorders>
            <w:vAlign w:val="center"/>
          </w:tcPr>
          <w:p w14:paraId="055DBE72" w14:textId="3F5156B7" w:rsidR="002635C2" w:rsidRPr="00772547" w:rsidRDefault="00591DEB" w:rsidP="002635C2">
            <w:pPr>
              <w:spacing w:line="360" w:lineRule="auto"/>
              <w:jc w:val="center"/>
              <w:rPr>
                <w:rFonts w:ascii="Times New Roman" w:hAnsi="Times New Roman" w:cs="Times New Roman"/>
                <w:sz w:val="22"/>
                <w:szCs w:val="22"/>
              </w:rPr>
            </w:pPr>
            <w:bookmarkStart w:id="1" w:name="_Hlk153299757"/>
            <w:r>
              <w:rPr>
                <w:rFonts w:ascii="Times New Roman" w:eastAsia="Times New Roman" w:hAnsi="Times New Roman" w:cs="Times New Roman"/>
                <w:sz w:val="22"/>
                <w:szCs w:val="22"/>
              </w:rPr>
              <w:t>DIA 6</w:t>
            </w:r>
          </w:p>
        </w:tc>
        <w:tc>
          <w:tcPr>
            <w:tcW w:w="6236" w:type="dxa"/>
            <w:tcBorders>
              <w:bottom w:val="single" w:sz="11" w:space="0" w:color="99BB1B"/>
            </w:tcBorders>
          </w:tcPr>
          <w:p w14:paraId="785FBD21" w14:textId="6135D888" w:rsidR="002635C2" w:rsidRPr="00772547" w:rsidRDefault="00591DEB" w:rsidP="002635C2">
            <w:pPr>
              <w:spacing w:line="360" w:lineRule="auto"/>
              <w:rPr>
                <w:rFonts w:ascii="Times New Roman" w:hAnsi="Times New Roman" w:cs="Times New Roman"/>
                <w:b/>
                <w:bCs/>
                <w:sz w:val="22"/>
                <w:szCs w:val="22"/>
              </w:rPr>
            </w:pPr>
            <w:r>
              <w:rPr>
                <w:rFonts w:ascii="Times New Roman" w:hAnsi="Times New Roman" w:cs="Times New Roman"/>
                <w:sz w:val="22"/>
                <w:szCs w:val="22"/>
              </w:rPr>
              <w:t>MOREMI-DELTA DE</w:t>
            </w:r>
            <w:r w:rsidR="00D105F1">
              <w:rPr>
                <w:rFonts w:ascii="Times New Roman" w:hAnsi="Times New Roman" w:cs="Times New Roman"/>
                <w:sz w:val="22"/>
                <w:szCs w:val="22"/>
              </w:rPr>
              <w:t xml:space="preserve"> L’</w:t>
            </w:r>
            <w:r>
              <w:rPr>
                <w:rFonts w:ascii="Times New Roman" w:hAnsi="Times New Roman" w:cs="Times New Roman"/>
                <w:sz w:val="22"/>
                <w:szCs w:val="22"/>
              </w:rPr>
              <w:t>OKAVANGO</w:t>
            </w:r>
          </w:p>
        </w:tc>
        <w:tc>
          <w:tcPr>
            <w:tcW w:w="1700" w:type="dxa"/>
            <w:tcBorders>
              <w:bottom w:val="single" w:sz="11" w:space="0" w:color="99BB1B"/>
            </w:tcBorders>
            <w:vAlign w:val="center"/>
          </w:tcPr>
          <w:p w14:paraId="0BE79127" w14:textId="45C8ADAF" w:rsidR="002635C2" w:rsidRPr="00772547" w:rsidRDefault="00EF770C" w:rsidP="002635C2">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131" w:type="dxa"/>
            <w:tcBorders>
              <w:bottom w:val="single" w:sz="11" w:space="0" w:color="99BB1B"/>
            </w:tcBorders>
          </w:tcPr>
          <w:p w14:paraId="4DB849E0" w14:textId="6FA0D1FB" w:rsidR="002635C2" w:rsidRPr="00772547" w:rsidRDefault="00FF3D51" w:rsidP="002635C2">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Campament</w:t>
            </w:r>
          </w:p>
        </w:tc>
      </w:tr>
      <w:bookmarkEnd w:id="1"/>
      <w:tr w:rsidR="00FF3D51" w:rsidRPr="00BB6DE4" w14:paraId="09AEDB18" w14:textId="77777777" w:rsidTr="002635C2">
        <w:trPr>
          <w:jc w:val="center"/>
        </w:trPr>
        <w:tc>
          <w:tcPr>
            <w:tcW w:w="1132" w:type="dxa"/>
            <w:tcBorders>
              <w:bottom w:val="single" w:sz="11" w:space="0" w:color="99BB1B"/>
            </w:tcBorders>
            <w:vAlign w:val="center"/>
          </w:tcPr>
          <w:p w14:paraId="49B5BAA9" w14:textId="61FD1E00" w:rsidR="00FF3D51" w:rsidRPr="00772547" w:rsidRDefault="00591DEB" w:rsidP="00FF3D51">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DIA 7</w:t>
            </w:r>
          </w:p>
        </w:tc>
        <w:tc>
          <w:tcPr>
            <w:tcW w:w="6236" w:type="dxa"/>
            <w:tcBorders>
              <w:bottom w:val="single" w:sz="11" w:space="0" w:color="99BB1B"/>
            </w:tcBorders>
          </w:tcPr>
          <w:p w14:paraId="5BC6C06E" w14:textId="3A96FECD" w:rsidR="00FF3D51" w:rsidRPr="00772547" w:rsidRDefault="00591DEB" w:rsidP="00FF3D51">
            <w:pPr>
              <w:spacing w:line="360" w:lineRule="auto"/>
              <w:rPr>
                <w:rFonts w:ascii="Times New Roman" w:hAnsi="Times New Roman" w:cs="Times New Roman"/>
                <w:b/>
                <w:bCs/>
                <w:sz w:val="22"/>
                <w:szCs w:val="22"/>
              </w:rPr>
            </w:pPr>
            <w:r>
              <w:rPr>
                <w:rFonts w:ascii="Times New Roman" w:hAnsi="Times New Roman" w:cs="Times New Roman"/>
                <w:sz w:val="22"/>
                <w:szCs w:val="22"/>
              </w:rPr>
              <w:t>DELTA D</w:t>
            </w:r>
            <w:r w:rsidR="00D105F1">
              <w:rPr>
                <w:rFonts w:ascii="Times New Roman" w:hAnsi="Times New Roman" w:cs="Times New Roman"/>
                <w:sz w:val="22"/>
                <w:szCs w:val="22"/>
              </w:rPr>
              <w:t>E</w:t>
            </w:r>
            <w:r>
              <w:rPr>
                <w:rFonts w:ascii="Times New Roman" w:hAnsi="Times New Roman" w:cs="Times New Roman"/>
                <w:sz w:val="22"/>
                <w:szCs w:val="22"/>
              </w:rPr>
              <w:t xml:space="preserve"> </w:t>
            </w:r>
            <w:r w:rsidR="00D105F1">
              <w:rPr>
                <w:rFonts w:ascii="Times New Roman" w:hAnsi="Times New Roman" w:cs="Times New Roman"/>
                <w:sz w:val="22"/>
                <w:szCs w:val="22"/>
              </w:rPr>
              <w:t>L’</w:t>
            </w:r>
            <w:r>
              <w:rPr>
                <w:rFonts w:ascii="Times New Roman" w:hAnsi="Times New Roman" w:cs="Times New Roman"/>
                <w:sz w:val="22"/>
                <w:szCs w:val="22"/>
              </w:rPr>
              <w:t>OKAVANGO-SAVUTE</w:t>
            </w:r>
          </w:p>
        </w:tc>
        <w:tc>
          <w:tcPr>
            <w:tcW w:w="1700" w:type="dxa"/>
            <w:tcBorders>
              <w:bottom w:val="single" w:sz="11" w:space="0" w:color="99BB1B"/>
            </w:tcBorders>
            <w:vAlign w:val="center"/>
          </w:tcPr>
          <w:p w14:paraId="72D13066" w14:textId="32B248E8" w:rsidR="00FF3D51" w:rsidRPr="00772547" w:rsidRDefault="00EF770C" w:rsidP="00FF3D51">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131" w:type="dxa"/>
            <w:tcBorders>
              <w:bottom w:val="single" w:sz="11" w:space="0" w:color="99BB1B"/>
            </w:tcBorders>
          </w:tcPr>
          <w:p w14:paraId="5E3A9D3B" w14:textId="1B0095A6" w:rsidR="00FF3D51" w:rsidRPr="00772547" w:rsidRDefault="00FF3D51" w:rsidP="00FF3D51">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Campament</w:t>
            </w:r>
          </w:p>
        </w:tc>
      </w:tr>
      <w:tr w:rsidR="00FF3D51" w:rsidRPr="00BB6DE4" w14:paraId="657A08A5" w14:textId="77777777" w:rsidTr="002635C2">
        <w:trPr>
          <w:jc w:val="center"/>
        </w:trPr>
        <w:tc>
          <w:tcPr>
            <w:tcW w:w="1132" w:type="dxa"/>
            <w:tcBorders>
              <w:bottom w:val="single" w:sz="11" w:space="0" w:color="99BB1B"/>
            </w:tcBorders>
            <w:vAlign w:val="center"/>
          </w:tcPr>
          <w:p w14:paraId="1417E876" w14:textId="0ABC2C94" w:rsidR="00FF3D51" w:rsidRPr="00772547" w:rsidRDefault="00591DEB" w:rsidP="00FF3D51">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DIA 8</w:t>
            </w:r>
          </w:p>
        </w:tc>
        <w:tc>
          <w:tcPr>
            <w:tcW w:w="6236" w:type="dxa"/>
            <w:tcBorders>
              <w:bottom w:val="single" w:sz="11" w:space="0" w:color="99BB1B"/>
            </w:tcBorders>
          </w:tcPr>
          <w:p w14:paraId="743DA7F1" w14:textId="0F302328" w:rsidR="00FF3D51" w:rsidRPr="00772547" w:rsidRDefault="00591DEB" w:rsidP="00FF3D51">
            <w:pPr>
              <w:spacing w:line="360" w:lineRule="auto"/>
              <w:rPr>
                <w:rFonts w:ascii="Times New Roman" w:hAnsi="Times New Roman" w:cs="Times New Roman"/>
                <w:b/>
                <w:bCs/>
                <w:sz w:val="22"/>
                <w:szCs w:val="22"/>
              </w:rPr>
            </w:pPr>
            <w:r>
              <w:rPr>
                <w:rFonts w:ascii="Times New Roman" w:hAnsi="Times New Roman" w:cs="Times New Roman"/>
                <w:sz w:val="22"/>
                <w:szCs w:val="22"/>
              </w:rPr>
              <w:t>SAFARI SAVUTE</w:t>
            </w:r>
          </w:p>
        </w:tc>
        <w:tc>
          <w:tcPr>
            <w:tcW w:w="1700" w:type="dxa"/>
            <w:tcBorders>
              <w:bottom w:val="single" w:sz="11" w:space="0" w:color="99BB1B"/>
            </w:tcBorders>
            <w:vAlign w:val="center"/>
          </w:tcPr>
          <w:p w14:paraId="7C60C7C7" w14:textId="684AB74D" w:rsidR="00FF3D51" w:rsidRPr="00FA14BE" w:rsidRDefault="00EF770C" w:rsidP="00FF3D51">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131" w:type="dxa"/>
            <w:tcBorders>
              <w:bottom w:val="single" w:sz="11" w:space="0" w:color="99BB1B"/>
            </w:tcBorders>
          </w:tcPr>
          <w:p w14:paraId="27DD079E" w14:textId="71927277" w:rsidR="00FF3D51" w:rsidRPr="00772547" w:rsidRDefault="00FF3D51" w:rsidP="00FF3D51">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Campament</w:t>
            </w:r>
          </w:p>
        </w:tc>
      </w:tr>
      <w:tr w:rsidR="000A6C2E" w:rsidRPr="00BB6DE4" w14:paraId="24182F88" w14:textId="77777777" w:rsidTr="002635C2">
        <w:trPr>
          <w:trHeight w:val="325"/>
          <w:jc w:val="center"/>
        </w:trPr>
        <w:tc>
          <w:tcPr>
            <w:tcW w:w="1132" w:type="dxa"/>
            <w:tcBorders>
              <w:bottom w:val="single" w:sz="11" w:space="0" w:color="99BB1B"/>
            </w:tcBorders>
            <w:vAlign w:val="center"/>
          </w:tcPr>
          <w:p w14:paraId="15AA9063" w14:textId="53C3F54A" w:rsidR="000A6C2E" w:rsidRPr="00772547" w:rsidRDefault="00591DEB" w:rsidP="000A6C2E">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DIA 9</w:t>
            </w:r>
          </w:p>
        </w:tc>
        <w:tc>
          <w:tcPr>
            <w:tcW w:w="6236" w:type="dxa"/>
            <w:tcBorders>
              <w:bottom w:val="single" w:sz="11" w:space="0" w:color="99BB1B"/>
            </w:tcBorders>
          </w:tcPr>
          <w:p w14:paraId="4B71F5C3" w14:textId="2EB9E17C" w:rsidR="000A6C2E" w:rsidRPr="00772547" w:rsidRDefault="00591DEB" w:rsidP="000A6C2E">
            <w:pPr>
              <w:spacing w:line="360" w:lineRule="auto"/>
              <w:rPr>
                <w:rFonts w:ascii="Times New Roman" w:hAnsi="Times New Roman" w:cs="Times New Roman"/>
                <w:b/>
                <w:bCs/>
                <w:sz w:val="22"/>
                <w:szCs w:val="22"/>
              </w:rPr>
            </w:pPr>
            <w:r>
              <w:rPr>
                <w:rFonts w:ascii="Times New Roman" w:hAnsi="Times New Roman" w:cs="Times New Roman"/>
                <w:sz w:val="22"/>
                <w:szCs w:val="22"/>
              </w:rPr>
              <w:t xml:space="preserve">SAFARI SAVUTE </w:t>
            </w:r>
          </w:p>
        </w:tc>
        <w:tc>
          <w:tcPr>
            <w:tcW w:w="1700" w:type="dxa"/>
            <w:tcBorders>
              <w:bottom w:val="single" w:sz="11" w:space="0" w:color="99BB1B"/>
            </w:tcBorders>
            <w:vAlign w:val="center"/>
          </w:tcPr>
          <w:p w14:paraId="6DEE24D6" w14:textId="1D6FCE11" w:rsidR="000A6C2E" w:rsidRPr="00FA14BE" w:rsidRDefault="00EF770C" w:rsidP="000A6C2E">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131" w:type="dxa"/>
            <w:tcBorders>
              <w:bottom w:val="single" w:sz="11" w:space="0" w:color="99BB1B"/>
            </w:tcBorders>
          </w:tcPr>
          <w:p w14:paraId="64080E44" w14:textId="5C06E9AB" w:rsidR="000A6C2E" w:rsidRPr="00772547" w:rsidRDefault="00FF3D51" w:rsidP="000A6C2E">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Campament</w:t>
            </w:r>
          </w:p>
        </w:tc>
      </w:tr>
      <w:tr w:rsidR="000A6C2E" w:rsidRPr="00BB6DE4" w14:paraId="78F66EF9" w14:textId="77777777" w:rsidTr="002635C2">
        <w:trPr>
          <w:jc w:val="center"/>
        </w:trPr>
        <w:tc>
          <w:tcPr>
            <w:tcW w:w="1132" w:type="dxa"/>
            <w:tcBorders>
              <w:bottom w:val="single" w:sz="11" w:space="0" w:color="99BB1B"/>
            </w:tcBorders>
            <w:vAlign w:val="center"/>
          </w:tcPr>
          <w:p w14:paraId="4EE42C4D" w14:textId="0D40C498" w:rsidR="000A6C2E" w:rsidRPr="00772547" w:rsidRDefault="00591DEB" w:rsidP="000A6C2E">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DIA 10</w:t>
            </w:r>
          </w:p>
        </w:tc>
        <w:tc>
          <w:tcPr>
            <w:tcW w:w="6236" w:type="dxa"/>
            <w:tcBorders>
              <w:bottom w:val="single" w:sz="11" w:space="0" w:color="99BB1B"/>
            </w:tcBorders>
          </w:tcPr>
          <w:p w14:paraId="22847325" w14:textId="664B6D35" w:rsidR="000A6C2E" w:rsidRPr="00772547" w:rsidRDefault="00591DEB" w:rsidP="000A6C2E">
            <w:pPr>
              <w:spacing w:line="360" w:lineRule="auto"/>
              <w:rPr>
                <w:rFonts w:ascii="Times New Roman" w:hAnsi="Times New Roman" w:cs="Times New Roman"/>
                <w:b/>
                <w:bCs/>
                <w:sz w:val="22"/>
                <w:szCs w:val="22"/>
              </w:rPr>
            </w:pPr>
            <w:r>
              <w:rPr>
                <w:rFonts w:ascii="Times New Roman" w:hAnsi="Times New Roman" w:cs="Times New Roman"/>
                <w:sz w:val="22"/>
                <w:szCs w:val="22"/>
              </w:rPr>
              <w:t>SAVUTE-CHOBE NORD</w:t>
            </w:r>
          </w:p>
        </w:tc>
        <w:tc>
          <w:tcPr>
            <w:tcW w:w="1700" w:type="dxa"/>
            <w:tcBorders>
              <w:bottom w:val="single" w:sz="11" w:space="0" w:color="99BB1B"/>
            </w:tcBorders>
            <w:vAlign w:val="center"/>
          </w:tcPr>
          <w:p w14:paraId="4E421EDE" w14:textId="78545A41" w:rsidR="000A6C2E" w:rsidRPr="00FA14BE" w:rsidRDefault="00EF770C" w:rsidP="000A6C2E">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131" w:type="dxa"/>
            <w:tcBorders>
              <w:bottom w:val="single" w:sz="11" w:space="0" w:color="99BB1B"/>
            </w:tcBorders>
          </w:tcPr>
          <w:p w14:paraId="59A70EFA" w14:textId="13B53F74" w:rsidR="000A6C2E" w:rsidRPr="00772547" w:rsidRDefault="00230939" w:rsidP="00C510C8">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Lodge</w:t>
            </w:r>
          </w:p>
        </w:tc>
      </w:tr>
      <w:tr w:rsidR="00FA14BE" w:rsidRPr="00BB6DE4" w14:paraId="22CDF5A0" w14:textId="77777777" w:rsidTr="002635C2">
        <w:trPr>
          <w:jc w:val="center"/>
        </w:trPr>
        <w:tc>
          <w:tcPr>
            <w:tcW w:w="1132" w:type="dxa"/>
            <w:tcBorders>
              <w:bottom w:val="single" w:sz="11" w:space="0" w:color="99BB1B"/>
            </w:tcBorders>
            <w:vAlign w:val="center"/>
          </w:tcPr>
          <w:p w14:paraId="286F2040" w14:textId="33102DAB" w:rsidR="00FA14BE" w:rsidRPr="00772547" w:rsidRDefault="00591DEB" w:rsidP="000A6C2E">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11</w:t>
            </w:r>
          </w:p>
        </w:tc>
        <w:tc>
          <w:tcPr>
            <w:tcW w:w="6236" w:type="dxa"/>
            <w:tcBorders>
              <w:bottom w:val="single" w:sz="11" w:space="0" w:color="99BB1B"/>
            </w:tcBorders>
          </w:tcPr>
          <w:p w14:paraId="4A34FE0F" w14:textId="28ACDB98" w:rsidR="00FA14BE" w:rsidRPr="00772547" w:rsidRDefault="00591DEB" w:rsidP="000A6C2E">
            <w:pPr>
              <w:spacing w:line="360" w:lineRule="auto"/>
              <w:rPr>
                <w:rFonts w:ascii="Times New Roman" w:hAnsi="Times New Roman" w:cs="Times New Roman"/>
                <w:sz w:val="22"/>
                <w:szCs w:val="22"/>
              </w:rPr>
            </w:pPr>
            <w:r>
              <w:rPr>
                <w:rFonts w:ascii="Times New Roman" w:hAnsi="Times New Roman" w:cs="Times New Roman"/>
                <w:sz w:val="22"/>
                <w:szCs w:val="22"/>
              </w:rPr>
              <w:t>CHOBE NOR</w:t>
            </w:r>
            <w:r w:rsidR="00D105F1">
              <w:rPr>
                <w:rFonts w:ascii="Times New Roman" w:hAnsi="Times New Roman" w:cs="Times New Roman"/>
                <w:sz w:val="22"/>
                <w:szCs w:val="22"/>
              </w:rPr>
              <w:t>D</w:t>
            </w:r>
          </w:p>
        </w:tc>
        <w:tc>
          <w:tcPr>
            <w:tcW w:w="1700" w:type="dxa"/>
            <w:tcBorders>
              <w:bottom w:val="single" w:sz="11" w:space="0" w:color="99BB1B"/>
            </w:tcBorders>
            <w:vAlign w:val="center"/>
          </w:tcPr>
          <w:p w14:paraId="6E0351E0" w14:textId="71ACBB29" w:rsidR="00FA14BE" w:rsidRPr="00FA14BE" w:rsidRDefault="00EF770C" w:rsidP="000A6C2E">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131" w:type="dxa"/>
            <w:tcBorders>
              <w:bottom w:val="single" w:sz="11" w:space="0" w:color="99BB1B"/>
            </w:tcBorders>
          </w:tcPr>
          <w:p w14:paraId="1068E2B5" w14:textId="4A5A0B8D" w:rsidR="00FA14BE" w:rsidRPr="00772547" w:rsidRDefault="00230939" w:rsidP="00C510C8">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Lodge</w:t>
            </w:r>
          </w:p>
        </w:tc>
      </w:tr>
      <w:tr w:rsidR="00FA14BE" w:rsidRPr="00BB6DE4" w14:paraId="6278A7BB" w14:textId="77777777" w:rsidTr="002635C2">
        <w:trPr>
          <w:jc w:val="center"/>
        </w:trPr>
        <w:tc>
          <w:tcPr>
            <w:tcW w:w="1132" w:type="dxa"/>
            <w:tcBorders>
              <w:bottom w:val="single" w:sz="11" w:space="0" w:color="99BB1B"/>
            </w:tcBorders>
            <w:vAlign w:val="center"/>
          </w:tcPr>
          <w:p w14:paraId="360F2E26" w14:textId="04915E4C" w:rsidR="00FA14BE" w:rsidRPr="00772547" w:rsidRDefault="00591DEB" w:rsidP="000A6C2E">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12</w:t>
            </w:r>
          </w:p>
        </w:tc>
        <w:tc>
          <w:tcPr>
            <w:tcW w:w="6236" w:type="dxa"/>
            <w:tcBorders>
              <w:bottom w:val="single" w:sz="11" w:space="0" w:color="99BB1B"/>
            </w:tcBorders>
          </w:tcPr>
          <w:p w14:paraId="7F6A344E" w14:textId="2F2F3241" w:rsidR="00FA14BE" w:rsidRPr="00772547" w:rsidRDefault="00591DEB" w:rsidP="000A6C2E">
            <w:pPr>
              <w:spacing w:line="360" w:lineRule="auto"/>
              <w:rPr>
                <w:rFonts w:ascii="Times New Roman" w:hAnsi="Times New Roman" w:cs="Times New Roman"/>
                <w:sz w:val="22"/>
                <w:szCs w:val="22"/>
              </w:rPr>
            </w:pPr>
            <w:r>
              <w:rPr>
                <w:rFonts w:ascii="Times New Roman" w:hAnsi="Times New Roman" w:cs="Times New Roman"/>
                <w:sz w:val="22"/>
                <w:szCs w:val="22"/>
              </w:rPr>
              <w:t>XOP NORD-CATARA</w:t>
            </w:r>
            <w:r w:rsidR="00D105F1">
              <w:rPr>
                <w:rFonts w:ascii="Times New Roman" w:hAnsi="Times New Roman" w:cs="Times New Roman"/>
                <w:sz w:val="22"/>
                <w:szCs w:val="22"/>
              </w:rPr>
              <w:t>C</w:t>
            </w:r>
            <w:r>
              <w:rPr>
                <w:rFonts w:ascii="Times New Roman" w:hAnsi="Times New Roman" w:cs="Times New Roman"/>
                <w:sz w:val="22"/>
                <w:szCs w:val="22"/>
              </w:rPr>
              <w:t>TES VICTÒRIA</w:t>
            </w:r>
          </w:p>
        </w:tc>
        <w:tc>
          <w:tcPr>
            <w:tcW w:w="1700" w:type="dxa"/>
            <w:tcBorders>
              <w:bottom w:val="single" w:sz="11" w:space="0" w:color="99BB1B"/>
            </w:tcBorders>
            <w:vAlign w:val="center"/>
          </w:tcPr>
          <w:p w14:paraId="28657FA3" w14:textId="29045355" w:rsidR="00FA14BE" w:rsidRPr="00FA14BE" w:rsidRDefault="00EF770C" w:rsidP="000A6C2E">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131" w:type="dxa"/>
            <w:tcBorders>
              <w:bottom w:val="single" w:sz="11" w:space="0" w:color="99BB1B"/>
            </w:tcBorders>
          </w:tcPr>
          <w:p w14:paraId="58DE47E3" w14:textId="3AC24ADC" w:rsidR="00FA14BE" w:rsidRPr="00772547" w:rsidRDefault="00DB0C69" w:rsidP="00C510C8">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Lodge</w:t>
            </w:r>
          </w:p>
        </w:tc>
      </w:tr>
      <w:tr w:rsidR="00FA14BE" w:rsidRPr="00BB6DE4" w14:paraId="22A33885" w14:textId="77777777" w:rsidTr="002635C2">
        <w:trPr>
          <w:jc w:val="center"/>
        </w:trPr>
        <w:tc>
          <w:tcPr>
            <w:tcW w:w="1132" w:type="dxa"/>
            <w:tcBorders>
              <w:bottom w:val="single" w:sz="11" w:space="0" w:color="99BB1B"/>
            </w:tcBorders>
            <w:vAlign w:val="center"/>
          </w:tcPr>
          <w:p w14:paraId="14067D55" w14:textId="3C0C2B6C" w:rsidR="00FA14BE" w:rsidRPr="00772547" w:rsidRDefault="00591DEB" w:rsidP="000A6C2E">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13</w:t>
            </w:r>
          </w:p>
        </w:tc>
        <w:tc>
          <w:tcPr>
            <w:tcW w:w="6236" w:type="dxa"/>
            <w:tcBorders>
              <w:bottom w:val="single" w:sz="11" w:space="0" w:color="99BB1B"/>
            </w:tcBorders>
          </w:tcPr>
          <w:p w14:paraId="5802ED5C" w14:textId="029BD461" w:rsidR="00FA14BE" w:rsidRPr="00772547" w:rsidRDefault="00591DEB" w:rsidP="000A6C2E">
            <w:pPr>
              <w:spacing w:line="360" w:lineRule="auto"/>
              <w:rPr>
                <w:rFonts w:ascii="Times New Roman" w:hAnsi="Times New Roman" w:cs="Times New Roman"/>
                <w:sz w:val="22"/>
                <w:szCs w:val="22"/>
              </w:rPr>
            </w:pPr>
            <w:r>
              <w:rPr>
                <w:rFonts w:ascii="Times New Roman" w:hAnsi="Times New Roman" w:cs="Times New Roman"/>
                <w:sz w:val="22"/>
                <w:szCs w:val="22"/>
              </w:rPr>
              <w:t>CATARA</w:t>
            </w:r>
            <w:r w:rsidR="00D105F1">
              <w:rPr>
                <w:rFonts w:ascii="Times New Roman" w:hAnsi="Times New Roman" w:cs="Times New Roman"/>
                <w:sz w:val="22"/>
                <w:szCs w:val="22"/>
              </w:rPr>
              <w:t>C</w:t>
            </w:r>
            <w:r>
              <w:rPr>
                <w:rFonts w:ascii="Times New Roman" w:hAnsi="Times New Roman" w:cs="Times New Roman"/>
                <w:sz w:val="22"/>
                <w:szCs w:val="22"/>
              </w:rPr>
              <w:t>TES VICTÒRIA-VOL A LA CIUTAT D'ORIGEN</w:t>
            </w:r>
          </w:p>
        </w:tc>
        <w:tc>
          <w:tcPr>
            <w:tcW w:w="1700" w:type="dxa"/>
            <w:tcBorders>
              <w:bottom w:val="single" w:sz="11" w:space="0" w:color="99BB1B"/>
            </w:tcBorders>
            <w:vAlign w:val="center"/>
          </w:tcPr>
          <w:p w14:paraId="0358C734" w14:textId="11E59336" w:rsidR="00FA14BE" w:rsidRPr="00FA14BE" w:rsidRDefault="00EF770C" w:rsidP="000A6C2E">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lang w:eastAsia="es-ES"/>
              </w:rPr>
              <w:t>E</w:t>
            </w:r>
          </w:p>
        </w:tc>
        <w:tc>
          <w:tcPr>
            <w:tcW w:w="2131" w:type="dxa"/>
            <w:tcBorders>
              <w:bottom w:val="single" w:sz="11" w:space="0" w:color="99BB1B"/>
            </w:tcBorders>
          </w:tcPr>
          <w:p w14:paraId="7FDED520" w14:textId="3E308C4B" w:rsidR="00FA14BE" w:rsidRPr="00772547" w:rsidRDefault="00230939" w:rsidP="00C510C8">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 bord</w:t>
            </w:r>
          </w:p>
        </w:tc>
      </w:tr>
      <w:tr w:rsidR="00FA14BE" w:rsidRPr="00BB6DE4" w14:paraId="1F243550" w14:textId="77777777" w:rsidTr="002635C2">
        <w:trPr>
          <w:jc w:val="center"/>
        </w:trPr>
        <w:tc>
          <w:tcPr>
            <w:tcW w:w="1132" w:type="dxa"/>
            <w:tcBorders>
              <w:bottom w:val="single" w:sz="11" w:space="0" w:color="99BB1B"/>
            </w:tcBorders>
            <w:vAlign w:val="center"/>
          </w:tcPr>
          <w:p w14:paraId="74B78464" w14:textId="5A0E51B8" w:rsidR="00FA14BE" w:rsidRDefault="00591DEB" w:rsidP="000A6C2E">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DIA 14</w:t>
            </w:r>
          </w:p>
        </w:tc>
        <w:tc>
          <w:tcPr>
            <w:tcW w:w="6236" w:type="dxa"/>
            <w:tcBorders>
              <w:bottom w:val="single" w:sz="11" w:space="0" w:color="99BB1B"/>
            </w:tcBorders>
          </w:tcPr>
          <w:p w14:paraId="3F5EEF7B" w14:textId="4ABE86C2" w:rsidR="00FA14BE" w:rsidRPr="00772547" w:rsidRDefault="005021FD" w:rsidP="000A6C2E">
            <w:pPr>
              <w:spacing w:line="360" w:lineRule="auto"/>
              <w:rPr>
                <w:rFonts w:ascii="Times New Roman" w:hAnsi="Times New Roman" w:cs="Times New Roman"/>
                <w:sz w:val="22"/>
                <w:szCs w:val="22"/>
              </w:rPr>
            </w:pPr>
            <w:r w:rsidRPr="005021FD">
              <w:rPr>
                <w:rFonts w:ascii="Times New Roman" w:hAnsi="Times New Roman" w:cs="Times New Roman"/>
                <w:sz w:val="22"/>
                <w:szCs w:val="22"/>
              </w:rPr>
              <w:t>ARRIBADA A LA CIUTAT D' ORIGEN</w:t>
            </w:r>
          </w:p>
        </w:tc>
        <w:tc>
          <w:tcPr>
            <w:tcW w:w="1700" w:type="dxa"/>
            <w:tcBorders>
              <w:bottom w:val="single" w:sz="11" w:space="0" w:color="99BB1B"/>
            </w:tcBorders>
            <w:vAlign w:val="center"/>
          </w:tcPr>
          <w:p w14:paraId="381624F7" w14:textId="46AD7571" w:rsidR="00FA14BE" w:rsidRPr="00772547" w:rsidRDefault="00FA14BE" w:rsidP="000A6C2E">
            <w:pPr>
              <w:spacing w:line="36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2131" w:type="dxa"/>
            <w:tcBorders>
              <w:bottom w:val="single" w:sz="11" w:space="0" w:color="99BB1B"/>
            </w:tcBorders>
          </w:tcPr>
          <w:p w14:paraId="4494E50E" w14:textId="572F1045" w:rsidR="00FA14BE" w:rsidRPr="00772547" w:rsidRDefault="00FA14BE" w:rsidP="00C510C8">
            <w:pPr>
              <w:spacing w:line="360" w:lineRule="auto"/>
              <w:jc w:val="center"/>
              <w:rPr>
                <w:rFonts w:ascii="Times New Roman" w:eastAsia="Times New Roman" w:hAnsi="Times New Roman" w:cs="Times New Roman"/>
                <w:sz w:val="22"/>
                <w:szCs w:val="22"/>
              </w:rPr>
            </w:pPr>
          </w:p>
        </w:tc>
      </w:tr>
      <w:tr w:rsidR="000A6C2E" w:rsidRPr="00BB6DE4" w14:paraId="2700781F" w14:textId="77777777" w:rsidTr="002635C2">
        <w:trPr>
          <w:jc w:val="center"/>
        </w:trPr>
        <w:tc>
          <w:tcPr>
            <w:tcW w:w="11199" w:type="dxa"/>
            <w:gridSpan w:val="4"/>
            <w:vAlign w:val="center"/>
          </w:tcPr>
          <w:p w14:paraId="58DD737E" w14:textId="77777777" w:rsidR="000A6C2E" w:rsidRPr="00BB6DE4" w:rsidRDefault="000A6C2E" w:rsidP="000A6C2E">
            <w:pPr>
              <w:jc w:val="center"/>
              <w:rPr>
                <w:rFonts w:ascii="Times New Roman" w:eastAsia="Times New Roman" w:hAnsi="Times New Roman" w:cs="Times New Roman"/>
                <w:color w:val="000000"/>
                <w:sz w:val="22"/>
                <w:szCs w:val="22"/>
              </w:rPr>
            </w:pPr>
          </w:p>
          <w:p w14:paraId="3C4E6834" w14:textId="3C0CCE27" w:rsidR="000A6C2E" w:rsidRPr="00BB6DE4" w:rsidRDefault="000A6C2E" w:rsidP="000A6C2E">
            <w:pPr>
              <w:rPr>
                <w:rFonts w:ascii="Times New Roman" w:hAnsi="Times New Roman" w:cs="Times New Roman"/>
                <w:sz w:val="22"/>
                <w:szCs w:val="22"/>
              </w:rPr>
            </w:pPr>
            <w:r w:rsidRPr="00BB6DE4">
              <w:rPr>
                <w:rFonts w:ascii="Times New Roman" w:eastAsia="Times New Roman" w:hAnsi="Times New Roman" w:cs="Times New Roman"/>
                <w:color w:val="000000"/>
                <w:sz w:val="22"/>
                <w:szCs w:val="22"/>
              </w:rPr>
              <w:t>* Àpats: D = Esmorzar; A = Dinar; C = Sopar</w:t>
            </w:r>
          </w:p>
        </w:tc>
      </w:tr>
      <w:tr w:rsidR="000A6C2E" w:rsidRPr="00BB6DE4" w14:paraId="52AED330" w14:textId="77777777" w:rsidTr="002635C2">
        <w:trPr>
          <w:jc w:val="center"/>
        </w:trPr>
        <w:tc>
          <w:tcPr>
            <w:tcW w:w="11199" w:type="dxa"/>
            <w:gridSpan w:val="4"/>
            <w:vAlign w:val="center"/>
          </w:tcPr>
          <w:p w14:paraId="7ABA2874" w14:textId="77777777" w:rsidR="000A6C2E" w:rsidRPr="00BB6DE4" w:rsidRDefault="000A6C2E" w:rsidP="000A6C2E">
            <w:pPr>
              <w:jc w:val="center"/>
              <w:rPr>
                <w:rFonts w:ascii="Times New Roman" w:eastAsia="Times New Roman" w:hAnsi="Times New Roman" w:cs="Times New Roman"/>
                <w:color w:val="000000"/>
                <w:sz w:val="22"/>
                <w:szCs w:val="22"/>
              </w:rPr>
            </w:pPr>
          </w:p>
        </w:tc>
      </w:tr>
    </w:tbl>
    <w:p w14:paraId="580CFFF2" w14:textId="54158FB7" w:rsidR="007F19A1" w:rsidRPr="00BB6DE4" w:rsidRDefault="007F19A1">
      <w:pPr>
        <w:rPr>
          <w:rFonts w:ascii="Times New Roman" w:hAnsi="Times New Roman" w:cs="Times New Roman"/>
        </w:rPr>
        <w:sectPr w:rsidR="007F19A1" w:rsidRPr="00BB6DE4">
          <w:headerReference w:type="even" r:id="rId20"/>
          <w:headerReference w:type="default" r:id="rId21"/>
          <w:footerReference w:type="even" r:id="rId22"/>
          <w:footerReference w:type="default" r:id="rId23"/>
          <w:headerReference w:type="first" r:id="rId24"/>
          <w:footerReference w:type="first" r:id="rId25"/>
          <w:pgSz w:w="11870" w:h="16787"/>
          <w:pgMar w:top="57" w:right="0" w:bottom="62" w:left="0" w:header="0" w:footer="5" w:gutter="0"/>
          <w:cols w:space="720"/>
          <w:docGrid w:linePitch="100" w:charSpace="8192"/>
        </w:sectPr>
      </w:pPr>
    </w:p>
    <w:p w14:paraId="05C3DA15" w14:textId="45CC7EFE" w:rsidR="00F35815" w:rsidRPr="00BB6DE4"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BB6DE4">
          <w:headerReference w:type="even" r:id="rId26"/>
          <w:headerReference w:type="default" r:id="rId27"/>
          <w:footerReference w:type="even" r:id="rId28"/>
          <w:footerReference w:type="default" r:id="rId29"/>
          <w:headerReference w:type="first" r:id="rId30"/>
          <w:footerReference w:type="first" r:id="rId31"/>
          <w:pgSz w:w="11870" w:h="16787"/>
          <w:pgMar w:top="57" w:right="0" w:bottom="62" w:left="0" w:header="0" w:footer="5" w:gutter="0"/>
          <w:cols w:space="720"/>
          <w:docGrid w:linePitch="100" w:charSpace="8192"/>
        </w:sectPr>
      </w:pPr>
      <w:r w:rsidRPr="00BB6DE4">
        <w:rPr>
          <w:rFonts w:ascii="Times New Roman" w:eastAsia="Times New Roman" w:hAnsi="Times New Roman" w:cs="Times New Roman"/>
          <w:b/>
          <w:sz w:val="32"/>
          <w:szCs w:val="32"/>
        </w:rPr>
        <w:lastRenderedPageBreak/>
        <w:t>Itinerari</w:t>
      </w:r>
    </w:p>
    <w:p w14:paraId="6937FB50" w14:textId="481B5228" w:rsidR="00C61CB9" w:rsidRDefault="00C61CB9" w:rsidP="006A18F3">
      <w:pPr>
        <w:spacing w:line="276" w:lineRule="auto"/>
        <w:ind w:left="566" w:right="566"/>
        <w:jc w:val="both"/>
        <w:rPr>
          <w:rFonts w:ascii="Times New Roman" w:eastAsia="Times New Roman" w:hAnsi="Times New Roman" w:cs="Times New Roman"/>
          <w:b/>
          <w:bCs/>
          <w:sz w:val="22"/>
          <w:szCs w:val="22"/>
          <w:lang w:eastAsia="es-ES"/>
        </w:rPr>
      </w:pPr>
      <w:r w:rsidRPr="00C61CB9">
        <w:rPr>
          <w:rFonts w:ascii="Times New Roman" w:eastAsia="Times New Roman" w:hAnsi="Times New Roman" w:cs="Times New Roman"/>
          <w:b/>
          <w:bCs/>
          <w:sz w:val="22"/>
          <w:szCs w:val="22"/>
          <w:lang w:eastAsia="es-ES"/>
        </w:rPr>
        <w:t>Dia 1- CIUTAT D'ORIGEN- BOTSWANA (-)</w:t>
      </w:r>
    </w:p>
    <w:p w14:paraId="1DC16AB0" w14:textId="50340EDD" w:rsidR="00783AD2" w:rsidRDefault="00DB0C69" w:rsidP="006A18F3">
      <w:pPr>
        <w:spacing w:line="276" w:lineRule="auto"/>
        <w:ind w:left="566" w:right="566"/>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Vol cap a Botswana, un destí salvatge ple de sorpreses. Aquest serà el primer pas en un viatge únic per la naturalesa de l'Àfrica.</w:t>
      </w:r>
    </w:p>
    <w:p w14:paraId="5AA57141" w14:textId="77777777" w:rsidR="00B5681E" w:rsidRPr="007A180A" w:rsidRDefault="00B5681E" w:rsidP="006A18F3">
      <w:pPr>
        <w:spacing w:line="276" w:lineRule="auto"/>
        <w:ind w:left="566" w:right="566"/>
        <w:jc w:val="both"/>
        <w:rPr>
          <w:rFonts w:ascii="Times New Roman" w:eastAsia="Times New Roman" w:hAnsi="Times New Roman" w:cs="Times New Roman"/>
          <w:sz w:val="22"/>
          <w:szCs w:val="22"/>
          <w:lang w:eastAsia="es-ES"/>
        </w:rPr>
      </w:pPr>
    </w:p>
    <w:p w14:paraId="42BA774A" w14:textId="2B9C2284" w:rsidR="006A18F3" w:rsidRPr="00BB6DE4" w:rsidRDefault="00C61CB9" w:rsidP="006A18F3">
      <w:pPr>
        <w:spacing w:line="276" w:lineRule="auto"/>
        <w:ind w:left="566" w:right="566"/>
        <w:jc w:val="both"/>
        <w:rPr>
          <w:rFonts w:ascii="Times New Roman" w:eastAsia="Times New Roman" w:hAnsi="Times New Roman" w:cs="Times New Roman"/>
          <w:b/>
          <w:bCs/>
          <w:sz w:val="22"/>
          <w:szCs w:val="22"/>
          <w:lang w:eastAsia="es-ES"/>
        </w:rPr>
      </w:pPr>
      <w:r w:rsidRPr="00C61CB9">
        <w:rPr>
          <w:rFonts w:ascii="Times New Roman" w:eastAsia="Times New Roman" w:hAnsi="Times New Roman" w:cs="Times New Roman"/>
          <w:b/>
          <w:bCs/>
          <w:sz w:val="22"/>
          <w:szCs w:val="22"/>
          <w:lang w:eastAsia="es-ES"/>
        </w:rPr>
        <w:t>Dia 2- ARRIBADA A MAUN (-)</w:t>
      </w:r>
    </w:p>
    <w:p w14:paraId="5360F0DE" w14:textId="77777777" w:rsidR="00DB0C69" w:rsidRPr="00DB0C69" w:rsidRDefault="00DB0C69" w:rsidP="00DB0C69">
      <w:pPr>
        <w:spacing w:line="276" w:lineRule="auto"/>
        <w:ind w:left="566" w:right="566"/>
        <w:jc w:val="both"/>
        <w:rPr>
          <w:rFonts w:ascii="Times New Roman" w:eastAsia="Times New Roman" w:hAnsi="Times New Roman" w:cs="Times New Roman"/>
          <w:sz w:val="22"/>
          <w:szCs w:val="22"/>
          <w:lang w:eastAsia="es-ES"/>
        </w:rPr>
      </w:pPr>
      <w:r w:rsidRPr="00DB0C69">
        <w:rPr>
          <w:rFonts w:ascii="Times New Roman" w:eastAsia="Times New Roman" w:hAnsi="Times New Roman" w:cs="Times New Roman"/>
          <w:sz w:val="22"/>
          <w:szCs w:val="22"/>
          <w:lang w:eastAsia="es-ES"/>
        </w:rPr>
        <w:t>Després d'un llarg vol, aterraràs a Maun. Un representant local t'estarà esperant a l'aeroport per donar-te la benvinguda i acompanyar-te en el trasllat fins al teu allotjament. Un cop allà, podràs instal·lar-te amb tranquil·litat i descansar després del viatge.</w:t>
      </w:r>
    </w:p>
    <w:p w14:paraId="4905662A" w14:textId="77777777" w:rsidR="00DB0C69" w:rsidRPr="00DB0C69" w:rsidRDefault="00DB0C69" w:rsidP="00DB0C69">
      <w:pPr>
        <w:spacing w:line="276" w:lineRule="auto"/>
        <w:ind w:left="566" w:right="566"/>
        <w:jc w:val="both"/>
        <w:rPr>
          <w:rFonts w:ascii="Times New Roman" w:eastAsia="Times New Roman" w:hAnsi="Times New Roman" w:cs="Times New Roman"/>
          <w:sz w:val="22"/>
          <w:szCs w:val="22"/>
          <w:lang w:eastAsia="es-ES"/>
        </w:rPr>
      </w:pPr>
      <w:r w:rsidRPr="00DB0C69">
        <w:rPr>
          <w:rFonts w:ascii="Times New Roman" w:eastAsia="Times New Roman" w:hAnsi="Times New Roman" w:cs="Times New Roman"/>
          <w:sz w:val="22"/>
          <w:szCs w:val="22"/>
          <w:lang w:eastAsia="es-ES"/>
        </w:rPr>
        <w:t>A la tarda, tindràs la possibilitat de fer un vol escènic opcional sobre el Delta de l'Okavango, una primera mirada aèria que mostra la immensitat del paisatge abans d'endinsar-t'hi.</w:t>
      </w:r>
    </w:p>
    <w:p w14:paraId="25653CE8" w14:textId="77777777" w:rsidR="00920F55" w:rsidRDefault="00920F55" w:rsidP="000F03AC">
      <w:pPr>
        <w:spacing w:line="276" w:lineRule="auto"/>
        <w:ind w:left="566" w:right="566"/>
        <w:jc w:val="both"/>
        <w:rPr>
          <w:rFonts w:ascii="Times New Roman" w:eastAsia="Times New Roman" w:hAnsi="Times New Roman" w:cs="Times New Roman"/>
          <w:sz w:val="22"/>
          <w:szCs w:val="22"/>
          <w:lang w:eastAsia="es-ES"/>
        </w:rPr>
      </w:pPr>
    </w:p>
    <w:p w14:paraId="50599FCA" w14:textId="460FC2C5" w:rsidR="00C61CB9" w:rsidRPr="00B5681E" w:rsidRDefault="00C61CB9" w:rsidP="000F03AC">
      <w:pPr>
        <w:spacing w:line="276" w:lineRule="auto"/>
        <w:ind w:left="566" w:right="566"/>
        <w:jc w:val="both"/>
        <w:rPr>
          <w:rFonts w:ascii="Times New Roman" w:eastAsia="Times New Roman" w:hAnsi="Times New Roman" w:cs="Times New Roman"/>
          <w:b/>
          <w:bCs/>
          <w:sz w:val="22"/>
          <w:szCs w:val="22"/>
          <w:lang w:eastAsia="es-ES"/>
        </w:rPr>
      </w:pPr>
      <w:r w:rsidRPr="00B5681E">
        <w:rPr>
          <w:rFonts w:ascii="Times New Roman" w:eastAsia="Times New Roman" w:hAnsi="Times New Roman" w:cs="Times New Roman"/>
          <w:b/>
          <w:bCs/>
          <w:sz w:val="22"/>
          <w:szCs w:val="22"/>
          <w:lang w:eastAsia="es-ES"/>
        </w:rPr>
        <w:t xml:space="preserve">Dia 3- </w:t>
      </w:r>
      <w:r w:rsidR="002E1279">
        <w:rPr>
          <w:rFonts w:ascii="Times New Roman" w:hAnsi="Times New Roman" w:cs="Times New Roman"/>
          <w:b/>
          <w:bCs/>
          <w:sz w:val="22"/>
          <w:szCs w:val="22"/>
        </w:rPr>
        <w:t>MAUN-MOREMI</w:t>
      </w:r>
      <w:r w:rsidR="002E1279" w:rsidRPr="00FF3D51">
        <w:rPr>
          <w:rFonts w:ascii="Times New Roman" w:eastAsia="Times New Roman" w:hAnsi="Times New Roman" w:cs="Times New Roman"/>
          <w:b/>
          <w:bCs/>
          <w:sz w:val="22"/>
          <w:szCs w:val="22"/>
          <w:lang w:eastAsia="es-ES"/>
        </w:rPr>
        <w:t xml:space="preserve"> (</w:t>
      </w:r>
      <w:r w:rsidR="00FB25AF">
        <w:rPr>
          <w:rFonts w:ascii="Times New Roman" w:eastAsia="Times New Roman" w:hAnsi="Times New Roman" w:cs="Times New Roman"/>
          <w:b/>
          <w:bCs/>
          <w:sz w:val="22"/>
          <w:szCs w:val="22"/>
          <w:lang w:eastAsia="es-ES"/>
        </w:rPr>
        <w:t>E/D/S</w:t>
      </w:r>
      <w:r w:rsidR="002E1279" w:rsidRPr="00FF3D51">
        <w:rPr>
          <w:rFonts w:ascii="Times New Roman" w:eastAsia="Times New Roman" w:hAnsi="Times New Roman" w:cs="Times New Roman"/>
          <w:b/>
          <w:bCs/>
          <w:sz w:val="22"/>
          <w:szCs w:val="22"/>
          <w:lang w:eastAsia="es-ES"/>
        </w:rPr>
        <w:t>)</w:t>
      </w:r>
    </w:p>
    <w:p w14:paraId="354F5062" w14:textId="77777777" w:rsidR="00DB0C69" w:rsidRPr="00DB0C69" w:rsidRDefault="00DB0C69" w:rsidP="00DB0C69">
      <w:pPr>
        <w:spacing w:line="276" w:lineRule="auto"/>
        <w:ind w:left="566" w:right="566"/>
        <w:jc w:val="both"/>
        <w:rPr>
          <w:rFonts w:ascii="Times New Roman" w:eastAsia="Times New Roman" w:hAnsi="Times New Roman" w:cs="Times New Roman"/>
          <w:sz w:val="22"/>
          <w:szCs w:val="22"/>
          <w:lang w:eastAsia="es-ES"/>
        </w:rPr>
      </w:pPr>
      <w:r w:rsidRPr="00DB0C69">
        <w:rPr>
          <w:rFonts w:ascii="Times New Roman" w:eastAsia="Times New Roman" w:hAnsi="Times New Roman" w:cs="Times New Roman"/>
          <w:sz w:val="22"/>
          <w:szCs w:val="22"/>
          <w:lang w:eastAsia="es-ES"/>
        </w:rPr>
        <w:t>Després de l'esmorzar, sortida cap al campament a Moremi. L'arribada està prevista a temps per dinar, un bon moment per acomodar-se i començar a sentir el pols de la reserva.</w:t>
      </w:r>
    </w:p>
    <w:p w14:paraId="3ECB95D8" w14:textId="77777777" w:rsidR="00DB0C69" w:rsidRPr="00DB0C69" w:rsidRDefault="00DB0C69" w:rsidP="00DB0C69">
      <w:pPr>
        <w:spacing w:line="276" w:lineRule="auto"/>
        <w:ind w:left="566" w:right="566"/>
        <w:jc w:val="both"/>
        <w:rPr>
          <w:rFonts w:ascii="Times New Roman" w:eastAsia="Times New Roman" w:hAnsi="Times New Roman" w:cs="Times New Roman"/>
          <w:sz w:val="22"/>
          <w:szCs w:val="22"/>
          <w:lang w:eastAsia="es-ES"/>
        </w:rPr>
      </w:pPr>
      <w:r w:rsidRPr="00DB0C69">
        <w:rPr>
          <w:rFonts w:ascii="Times New Roman" w:eastAsia="Times New Roman" w:hAnsi="Times New Roman" w:cs="Times New Roman"/>
          <w:sz w:val="22"/>
          <w:szCs w:val="22"/>
          <w:lang w:eastAsia="es-ES"/>
        </w:rPr>
        <w:t>A la tarda, començarà el primer safari a Moremi, un recorregut per començar a llegir el paisatge, seguir empremtes i deixar que la fauna marqui el ritme del dia.</w:t>
      </w:r>
    </w:p>
    <w:p w14:paraId="23405BEF" w14:textId="77777777" w:rsidR="00DB0C69" w:rsidRPr="00DB0C69" w:rsidRDefault="00DB0C69" w:rsidP="00DB0C69">
      <w:pPr>
        <w:spacing w:line="276" w:lineRule="auto"/>
        <w:ind w:left="566" w:right="566"/>
        <w:jc w:val="both"/>
        <w:rPr>
          <w:rFonts w:ascii="Times New Roman" w:eastAsia="Times New Roman" w:hAnsi="Times New Roman" w:cs="Times New Roman"/>
          <w:sz w:val="22"/>
          <w:szCs w:val="22"/>
          <w:lang w:eastAsia="es-ES"/>
        </w:rPr>
      </w:pPr>
      <w:r w:rsidRPr="00DB0C69">
        <w:rPr>
          <w:rFonts w:ascii="Times New Roman" w:eastAsia="Times New Roman" w:hAnsi="Times New Roman" w:cs="Times New Roman"/>
          <w:sz w:val="22"/>
          <w:szCs w:val="22"/>
          <w:lang w:eastAsia="es-ES"/>
        </w:rPr>
        <w:t>La jornada acaba amb el sopar al campament, sota aquest cel que a Moremi sempre sembla més gran.</w:t>
      </w:r>
    </w:p>
    <w:p w14:paraId="5CC89397" w14:textId="77777777" w:rsidR="00920F55" w:rsidRPr="00B75F47" w:rsidRDefault="00920F55" w:rsidP="006A18F3">
      <w:pPr>
        <w:spacing w:line="276" w:lineRule="auto"/>
        <w:ind w:left="566" w:right="566"/>
        <w:jc w:val="both"/>
        <w:rPr>
          <w:rFonts w:ascii="Times New Roman" w:eastAsia="Times New Roman" w:hAnsi="Times New Roman" w:cs="Times New Roman"/>
          <w:sz w:val="22"/>
          <w:szCs w:val="22"/>
          <w:lang w:eastAsia="es-ES"/>
        </w:rPr>
      </w:pPr>
    </w:p>
    <w:p w14:paraId="262A151D" w14:textId="48463DC8" w:rsidR="006A18F3" w:rsidRPr="00BB6DE4" w:rsidRDefault="006A18F3" w:rsidP="006A18F3">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 xml:space="preserve">Dia 4 – </w:t>
      </w:r>
      <w:r w:rsidR="002E1279">
        <w:rPr>
          <w:rFonts w:ascii="Times New Roman" w:hAnsi="Times New Roman" w:cs="Times New Roman"/>
          <w:b/>
          <w:bCs/>
          <w:sz w:val="22"/>
          <w:szCs w:val="22"/>
        </w:rPr>
        <w:t>SAFARI A MOREMI</w:t>
      </w:r>
      <w:r w:rsidR="002E1279" w:rsidRPr="00FF3D51">
        <w:rPr>
          <w:rFonts w:ascii="Times New Roman" w:eastAsia="Times New Roman" w:hAnsi="Times New Roman" w:cs="Times New Roman"/>
          <w:b/>
          <w:bCs/>
          <w:sz w:val="22"/>
          <w:szCs w:val="22"/>
          <w:lang w:eastAsia="es-ES"/>
        </w:rPr>
        <w:t xml:space="preserve"> (</w:t>
      </w:r>
      <w:r w:rsidR="00FB25AF">
        <w:rPr>
          <w:rFonts w:ascii="Times New Roman" w:eastAsia="Times New Roman" w:hAnsi="Times New Roman" w:cs="Times New Roman"/>
          <w:b/>
          <w:bCs/>
          <w:sz w:val="22"/>
          <w:szCs w:val="22"/>
          <w:lang w:eastAsia="es-ES"/>
        </w:rPr>
        <w:t>E/D/S</w:t>
      </w:r>
      <w:r w:rsidR="002E1279" w:rsidRPr="00FF3D51">
        <w:rPr>
          <w:rFonts w:ascii="Times New Roman" w:eastAsia="Times New Roman" w:hAnsi="Times New Roman" w:cs="Times New Roman"/>
          <w:b/>
          <w:bCs/>
          <w:sz w:val="22"/>
          <w:szCs w:val="22"/>
          <w:lang w:eastAsia="es-ES"/>
        </w:rPr>
        <w:t>)</w:t>
      </w:r>
    </w:p>
    <w:p w14:paraId="7BE6CF31" w14:textId="5381C5B1" w:rsidR="00DB0C69" w:rsidRPr="00DB0C69" w:rsidRDefault="00DB0C69" w:rsidP="00D97426">
      <w:pPr>
        <w:spacing w:line="276" w:lineRule="auto"/>
        <w:ind w:left="566" w:right="566"/>
        <w:jc w:val="both"/>
        <w:rPr>
          <w:rFonts w:ascii="Times New Roman" w:eastAsia="Times New Roman" w:hAnsi="Times New Roman" w:cs="Times New Roman"/>
          <w:sz w:val="22"/>
          <w:szCs w:val="22"/>
          <w:lang w:eastAsia="es-ES"/>
        </w:rPr>
      </w:pPr>
      <w:r w:rsidRPr="00DB0C69">
        <w:rPr>
          <w:rFonts w:ascii="Times New Roman" w:eastAsia="Times New Roman" w:hAnsi="Times New Roman" w:cs="Times New Roman"/>
          <w:sz w:val="22"/>
          <w:szCs w:val="22"/>
          <w:lang w:eastAsia="es-ES"/>
        </w:rPr>
        <w:t xml:space="preserve">Dia complet al campament de Moremi, amb dues sortides de safari per endinsar-se a la reserva a diferents hores del dia. Al matí, el paisatge </w:t>
      </w:r>
      <w:r w:rsidR="00FB25AF">
        <w:rPr>
          <w:rFonts w:ascii="Times New Roman" w:eastAsia="Times New Roman" w:hAnsi="Times New Roman" w:cs="Times New Roman"/>
          <w:sz w:val="22"/>
          <w:szCs w:val="22"/>
          <w:lang w:eastAsia="es-ES"/>
        </w:rPr>
        <w:t xml:space="preserve">es </w:t>
      </w:r>
      <w:r w:rsidRPr="00DB0C69">
        <w:rPr>
          <w:rFonts w:ascii="Times New Roman" w:eastAsia="Times New Roman" w:hAnsi="Times New Roman" w:cs="Times New Roman"/>
          <w:sz w:val="22"/>
          <w:szCs w:val="22"/>
          <w:lang w:eastAsia="es-ES"/>
        </w:rPr>
        <w:t>desperta amb moviment constant; a la tarda, la llum baixa i els animals canvien de ritme, oferint una altra lectura del territori.</w:t>
      </w:r>
    </w:p>
    <w:p w14:paraId="4A256151" w14:textId="60A77486" w:rsidR="00920F55" w:rsidRDefault="00DB0C69" w:rsidP="00D97426">
      <w:pPr>
        <w:spacing w:line="276" w:lineRule="auto"/>
        <w:ind w:left="566" w:right="566"/>
        <w:jc w:val="both"/>
        <w:rPr>
          <w:rFonts w:ascii="Times New Roman" w:eastAsia="Times New Roman" w:hAnsi="Times New Roman" w:cs="Times New Roman"/>
          <w:sz w:val="22"/>
          <w:szCs w:val="22"/>
          <w:lang w:eastAsia="es-ES"/>
        </w:rPr>
      </w:pPr>
      <w:r w:rsidRPr="00DB0C69">
        <w:rPr>
          <w:rFonts w:ascii="Times New Roman" w:eastAsia="Times New Roman" w:hAnsi="Times New Roman" w:cs="Times New Roman"/>
          <w:sz w:val="22"/>
          <w:szCs w:val="22"/>
          <w:lang w:eastAsia="es-ES"/>
        </w:rPr>
        <w:t>Al campament, tots els àpats i begudes estan inclosos, creant un equilibri perfecte entre exploració i descans.</w:t>
      </w:r>
    </w:p>
    <w:p w14:paraId="6B3E3654" w14:textId="77777777" w:rsidR="00DB0C69" w:rsidRPr="00DB0C69" w:rsidRDefault="00DB0C69" w:rsidP="00D97426">
      <w:pPr>
        <w:spacing w:line="276" w:lineRule="auto"/>
        <w:ind w:left="566" w:right="566"/>
        <w:jc w:val="both"/>
        <w:rPr>
          <w:rFonts w:ascii="Times New Roman" w:eastAsia="Times New Roman" w:hAnsi="Times New Roman" w:cs="Times New Roman"/>
          <w:sz w:val="22"/>
          <w:szCs w:val="22"/>
          <w:lang w:eastAsia="es-ES"/>
        </w:rPr>
      </w:pPr>
    </w:p>
    <w:p w14:paraId="303C9B87" w14:textId="215C20B7" w:rsidR="00920F55" w:rsidRDefault="000F03AC" w:rsidP="00920F55">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 xml:space="preserve">Dia 5 – </w:t>
      </w:r>
      <w:r w:rsidR="002E1279">
        <w:rPr>
          <w:rFonts w:ascii="Times New Roman" w:hAnsi="Times New Roman" w:cs="Times New Roman"/>
          <w:b/>
          <w:bCs/>
          <w:sz w:val="22"/>
          <w:szCs w:val="22"/>
        </w:rPr>
        <w:t>SAFARI EN MOREMI</w:t>
      </w:r>
      <w:r w:rsidR="002E1279" w:rsidRPr="00FF3D51">
        <w:rPr>
          <w:rFonts w:ascii="Times New Roman" w:eastAsia="Times New Roman" w:hAnsi="Times New Roman" w:cs="Times New Roman"/>
          <w:b/>
          <w:bCs/>
          <w:sz w:val="22"/>
          <w:szCs w:val="22"/>
          <w:lang w:eastAsia="es-ES"/>
        </w:rPr>
        <w:t xml:space="preserve"> (</w:t>
      </w:r>
      <w:r w:rsidR="00FB25AF">
        <w:rPr>
          <w:rFonts w:ascii="Times New Roman" w:eastAsia="Times New Roman" w:hAnsi="Times New Roman" w:cs="Times New Roman"/>
          <w:b/>
          <w:bCs/>
          <w:sz w:val="22"/>
          <w:szCs w:val="22"/>
          <w:lang w:eastAsia="es-ES"/>
        </w:rPr>
        <w:t>E/D/S</w:t>
      </w:r>
      <w:r w:rsidR="002E1279" w:rsidRPr="00FF3D51">
        <w:rPr>
          <w:rFonts w:ascii="Times New Roman" w:eastAsia="Times New Roman" w:hAnsi="Times New Roman" w:cs="Times New Roman"/>
          <w:b/>
          <w:bCs/>
          <w:sz w:val="22"/>
          <w:szCs w:val="22"/>
          <w:lang w:eastAsia="es-ES"/>
        </w:rPr>
        <w:t>)</w:t>
      </w:r>
    </w:p>
    <w:p w14:paraId="73AB9558" w14:textId="6B0A9DA5" w:rsidR="00DB0C69" w:rsidRDefault="00DB0C69" w:rsidP="00DB0C69">
      <w:pPr>
        <w:spacing w:line="276" w:lineRule="auto"/>
        <w:ind w:left="566" w:right="566"/>
        <w:jc w:val="both"/>
        <w:rPr>
          <w:rFonts w:ascii="Times New Roman" w:eastAsia="Times New Roman" w:hAnsi="Times New Roman" w:cs="Times New Roman"/>
          <w:sz w:val="22"/>
          <w:szCs w:val="22"/>
          <w:lang w:eastAsia="es-ES"/>
        </w:rPr>
      </w:pPr>
      <w:r w:rsidRPr="00DB0C69">
        <w:rPr>
          <w:rFonts w:ascii="Times New Roman" w:eastAsia="Times New Roman" w:hAnsi="Times New Roman" w:cs="Times New Roman"/>
          <w:sz w:val="22"/>
          <w:szCs w:val="22"/>
          <w:lang w:eastAsia="es-ES"/>
        </w:rPr>
        <w:t xml:space="preserve">Moremi es viu sense presses. Durant aquest dia complet al campament, hi haurà un safari </w:t>
      </w:r>
      <w:r w:rsidR="00FB25AF">
        <w:rPr>
          <w:rFonts w:ascii="Times New Roman" w:eastAsia="Times New Roman" w:hAnsi="Times New Roman" w:cs="Times New Roman"/>
          <w:sz w:val="22"/>
          <w:szCs w:val="22"/>
          <w:lang w:eastAsia="es-ES"/>
        </w:rPr>
        <w:t xml:space="preserve">en </w:t>
      </w:r>
      <w:r w:rsidRPr="00DB0C69">
        <w:rPr>
          <w:rFonts w:ascii="Times New Roman" w:eastAsia="Times New Roman" w:hAnsi="Times New Roman" w:cs="Times New Roman"/>
          <w:sz w:val="22"/>
          <w:szCs w:val="22"/>
          <w:lang w:eastAsia="es-ES"/>
        </w:rPr>
        <w:t>amanir, quan l'aire encara és fresc i les empremtes de la nit conten històries recents. Després del dinar i un breu descans, arriba el safari de la tarda, aquest en què la llum daurada del final del dia acompanya cada vespre.</w:t>
      </w:r>
    </w:p>
    <w:p w14:paraId="0B101B22" w14:textId="04E581A7" w:rsidR="00920F55" w:rsidRDefault="00DB0C69" w:rsidP="00DB0C69">
      <w:pPr>
        <w:spacing w:line="276" w:lineRule="auto"/>
        <w:ind w:left="566" w:right="566"/>
        <w:jc w:val="both"/>
        <w:rPr>
          <w:rFonts w:ascii="Times New Roman" w:eastAsia="Times New Roman" w:hAnsi="Times New Roman" w:cs="Times New Roman"/>
          <w:sz w:val="22"/>
          <w:szCs w:val="22"/>
          <w:lang w:eastAsia="es-ES"/>
        </w:rPr>
      </w:pPr>
      <w:r w:rsidRPr="00DB0C69">
        <w:rPr>
          <w:rFonts w:ascii="Times New Roman" w:eastAsia="Times New Roman" w:hAnsi="Times New Roman" w:cs="Times New Roman"/>
          <w:sz w:val="22"/>
          <w:szCs w:val="22"/>
          <w:lang w:eastAsia="es-ES"/>
        </w:rPr>
        <w:t>El campament ofereix tots els àpats i begudes inclosos, perquè el dia flueixi de manera natural entre activitat i moments tranquils.</w:t>
      </w:r>
    </w:p>
    <w:p w14:paraId="7D259CB2" w14:textId="77777777" w:rsidR="00DB0C69" w:rsidRPr="00DB0C69" w:rsidRDefault="00DB0C69" w:rsidP="00DB0C69">
      <w:pPr>
        <w:spacing w:line="276" w:lineRule="auto"/>
        <w:ind w:left="566" w:right="566"/>
        <w:jc w:val="both"/>
        <w:rPr>
          <w:rFonts w:ascii="Times New Roman" w:eastAsia="Times New Roman" w:hAnsi="Times New Roman" w:cs="Times New Roman"/>
          <w:sz w:val="22"/>
          <w:szCs w:val="22"/>
          <w:lang w:eastAsia="es-ES"/>
        </w:rPr>
      </w:pPr>
    </w:p>
    <w:p w14:paraId="5D916B54" w14:textId="2BC1A06F" w:rsidR="000F03AC" w:rsidRPr="00BB6DE4" w:rsidRDefault="000F03AC" w:rsidP="00D97426">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 xml:space="preserve">Dia 6 – </w:t>
      </w:r>
      <w:r w:rsidR="002E1279">
        <w:rPr>
          <w:rFonts w:ascii="Times New Roman" w:hAnsi="Times New Roman" w:cs="Times New Roman"/>
          <w:b/>
          <w:bCs/>
          <w:sz w:val="22"/>
          <w:szCs w:val="22"/>
        </w:rPr>
        <w:t xml:space="preserve">MOREMI-DELTA DE L'OKAVANGO </w:t>
      </w:r>
      <w:r w:rsidR="00FB25AF">
        <w:rPr>
          <w:rFonts w:ascii="Times New Roman" w:hAnsi="Times New Roman" w:cs="Times New Roman"/>
          <w:b/>
          <w:bCs/>
          <w:sz w:val="22"/>
          <w:szCs w:val="22"/>
        </w:rPr>
        <w:t>(</w:t>
      </w:r>
      <w:r w:rsidR="00FB25AF">
        <w:rPr>
          <w:rFonts w:ascii="Times New Roman" w:eastAsia="Times New Roman" w:hAnsi="Times New Roman" w:cs="Times New Roman"/>
          <w:b/>
          <w:bCs/>
          <w:sz w:val="22"/>
          <w:szCs w:val="22"/>
          <w:lang w:eastAsia="es-ES"/>
        </w:rPr>
        <w:t>E/D/S</w:t>
      </w:r>
      <w:r w:rsidR="002E1279" w:rsidRPr="00FF3D51">
        <w:rPr>
          <w:rFonts w:ascii="Times New Roman" w:eastAsia="Times New Roman" w:hAnsi="Times New Roman" w:cs="Times New Roman"/>
          <w:b/>
          <w:bCs/>
          <w:sz w:val="22"/>
          <w:szCs w:val="22"/>
          <w:lang w:eastAsia="es-ES"/>
        </w:rPr>
        <w:t>)</w:t>
      </w:r>
    </w:p>
    <w:p w14:paraId="4EF45C20" w14:textId="2D8379EA"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Molt d'hora, sortiran en ruta de safari cap a la regió dels canals del Delta, quan el paisatge encara conserva aquest silenci que precedeix el moviment. Durant el trajecte, gaudiran d'un pack lunch en ruta, una pausa lleugera abans de canviar de ritme. En arribar a la zona d'embarcament, prendran una llanxa per començar a explorar els canals, en una navegació d'una mica més de dues hores que mostra el Delta des de dins: aigua tranquil·la, aus en vol i vegetació que obre camí lentament.</w:t>
      </w:r>
    </w:p>
    <w:p w14:paraId="0F7F0BEC"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En finalitzar la navegació, hi haurà un segon pack lunch en plena natura, un descans envoltat d'entorn salvatge abans de continuar cap al lodge.</w:t>
      </w:r>
    </w:p>
    <w:p w14:paraId="17F91D7A"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La jornada acaba amb el sopar i l'allotjament, deixant que el so del Delta tanqui el dia.</w:t>
      </w:r>
    </w:p>
    <w:p w14:paraId="76F57A54" w14:textId="77777777" w:rsidR="00920F55" w:rsidRDefault="00920F55" w:rsidP="00837CB2">
      <w:pPr>
        <w:spacing w:line="276" w:lineRule="auto"/>
        <w:ind w:left="566" w:right="566"/>
        <w:jc w:val="both"/>
        <w:rPr>
          <w:rFonts w:ascii="Times New Roman" w:eastAsia="Times New Roman" w:hAnsi="Times New Roman" w:cs="Times New Roman"/>
          <w:sz w:val="22"/>
          <w:szCs w:val="22"/>
          <w:lang w:eastAsia="es-ES"/>
        </w:rPr>
      </w:pPr>
    </w:p>
    <w:p w14:paraId="5674F76D" w14:textId="451423BD" w:rsidR="00837CB2" w:rsidRPr="00BB6DE4" w:rsidRDefault="000F03AC" w:rsidP="00837CB2">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 xml:space="preserve">Dia 7 – </w:t>
      </w:r>
      <w:r w:rsidR="002E1279">
        <w:rPr>
          <w:rFonts w:ascii="Times New Roman" w:hAnsi="Times New Roman" w:cs="Times New Roman"/>
          <w:b/>
          <w:bCs/>
          <w:sz w:val="22"/>
          <w:szCs w:val="22"/>
        </w:rPr>
        <w:t>DELTA DE L'OKAVANGO-SAVUTE</w:t>
      </w:r>
      <w:r w:rsidR="002E1279" w:rsidRPr="00FF3D51">
        <w:rPr>
          <w:rFonts w:ascii="Times New Roman" w:eastAsia="Times New Roman" w:hAnsi="Times New Roman" w:cs="Times New Roman"/>
          <w:b/>
          <w:bCs/>
          <w:sz w:val="22"/>
          <w:szCs w:val="22"/>
          <w:lang w:eastAsia="es-ES"/>
        </w:rPr>
        <w:t xml:space="preserve"> (</w:t>
      </w:r>
      <w:r w:rsidR="00FB25AF">
        <w:rPr>
          <w:rFonts w:ascii="Times New Roman" w:eastAsia="Times New Roman" w:hAnsi="Times New Roman" w:cs="Times New Roman"/>
          <w:b/>
          <w:bCs/>
          <w:sz w:val="22"/>
          <w:szCs w:val="22"/>
          <w:lang w:eastAsia="es-ES"/>
        </w:rPr>
        <w:t>E/DS</w:t>
      </w:r>
      <w:r w:rsidR="002E1279" w:rsidRPr="00FF3D51">
        <w:rPr>
          <w:rFonts w:ascii="Times New Roman" w:eastAsia="Times New Roman" w:hAnsi="Times New Roman" w:cs="Times New Roman"/>
          <w:b/>
          <w:bCs/>
          <w:sz w:val="22"/>
          <w:szCs w:val="22"/>
          <w:lang w:eastAsia="es-ES"/>
        </w:rPr>
        <w:t>)</w:t>
      </w:r>
    </w:p>
    <w:p w14:paraId="6966F70C"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Després d'un esmorzar molt primerenc, sortiran als vehicles de safari per accedir al Parc Nacional Chobe pel seu accés sud, Mababe. Des d'allà, seguiran la ruta de safari que travessa diferents paisatges fins a arribar a la regió de Savute, un dels territoris més emblemàtics del parc.</w:t>
      </w:r>
    </w:p>
    <w:p w14:paraId="2E20653F"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lastRenderedPageBreak/>
        <w:t>L'arribada al campament serà a temps per dinar, un bon moment per fer una pausa abans de tornar a sortir a la tarda en una nova ruta de safari, amb aquesta llum suau que transforma el paisatge i desperta una altra activitat animal.</w:t>
      </w:r>
    </w:p>
    <w:p w14:paraId="2BD8EC38"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La jornada acaba amb el sopar i l'allotjament al campament, acompanyats pels sons nocturns de Savute.</w:t>
      </w:r>
    </w:p>
    <w:p w14:paraId="677BD52E" w14:textId="77777777" w:rsidR="00920F55" w:rsidRPr="00BB6DE4" w:rsidRDefault="00920F55" w:rsidP="00837CB2">
      <w:pPr>
        <w:spacing w:line="276" w:lineRule="auto"/>
        <w:ind w:left="566" w:right="566"/>
        <w:jc w:val="both"/>
        <w:rPr>
          <w:rFonts w:ascii="Times New Roman" w:eastAsia="Times New Roman" w:hAnsi="Times New Roman" w:cs="Times New Roman"/>
          <w:sz w:val="22"/>
          <w:szCs w:val="22"/>
          <w:lang w:eastAsia="es-ES"/>
        </w:rPr>
      </w:pPr>
    </w:p>
    <w:p w14:paraId="2A8454AF" w14:textId="7F848D91" w:rsidR="00837CB2" w:rsidRPr="00BB6DE4" w:rsidRDefault="00837CB2" w:rsidP="00837CB2">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D</w:t>
      </w:r>
      <w:r w:rsidR="003D2CB9">
        <w:rPr>
          <w:rFonts w:ascii="Times New Roman" w:eastAsia="Times New Roman" w:hAnsi="Times New Roman" w:cs="Times New Roman"/>
          <w:b/>
          <w:bCs/>
          <w:sz w:val="22"/>
          <w:szCs w:val="22"/>
          <w:lang w:eastAsia="es-ES"/>
        </w:rPr>
        <w:t>i</w:t>
      </w:r>
      <w:r w:rsidRPr="00BB6DE4">
        <w:rPr>
          <w:rFonts w:ascii="Times New Roman" w:eastAsia="Times New Roman" w:hAnsi="Times New Roman" w:cs="Times New Roman"/>
          <w:b/>
          <w:bCs/>
          <w:sz w:val="22"/>
          <w:szCs w:val="22"/>
          <w:lang w:eastAsia="es-ES"/>
        </w:rPr>
        <w:t xml:space="preserve">a 8 – </w:t>
      </w:r>
      <w:r w:rsidR="002E1279">
        <w:rPr>
          <w:rFonts w:ascii="Times New Roman" w:hAnsi="Times New Roman" w:cs="Times New Roman"/>
          <w:b/>
          <w:bCs/>
          <w:sz w:val="22"/>
          <w:szCs w:val="22"/>
        </w:rPr>
        <w:t>SAFARI SAVUTE</w:t>
      </w:r>
      <w:r w:rsidR="002E1279" w:rsidRPr="00BB6DE4">
        <w:rPr>
          <w:rFonts w:ascii="Times New Roman" w:eastAsia="Times New Roman" w:hAnsi="Times New Roman" w:cs="Times New Roman"/>
          <w:b/>
          <w:bCs/>
          <w:sz w:val="22"/>
          <w:szCs w:val="22"/>
          <w:lang w:eastAsia="es-ES"/>
        </w:rPr>
        <w:t xml:space="preserve"> (</w:t>
      </w:r>
      <w:r w:rsidR="003D2CB9">
        <w:rPr>
          <w:rFonts w:ascii="Times New Roman" w:eastAsia="Times New Roman" w:hAnsi="Times New Roman" w:cs="Times New Roman"/>
          <w:b/>
          <w:bCs/>
          <w:sz w:val="22"/>
          <w:szCs w:val="22"/>
          <w:lang w:eastAsia="es-ES"/>
        </w:rPr>
        <w:t>E/D/S</w:t>
      </w:r>
      <w:r w:rsidR="002E1279" w:rsidRPr="00BB6DE4">
        <w:rPr>
          <w:rFonts w:ascii="Times New Roman" w:eastAsia="Times New Roman" w:hAnsi="Times New Roman" w:cs="Times New Roman"/>
          <w:b/>
          <w:bCs/>
          <w:sz w:val="22"/>
          <w:szCs w:val="22"/>
          <w:lang w:eastAsia="es-ES"/>
        </w:rPr>
        <w:t>)</w:t>
      </w:r>
    </w:p>
    <w:p w14:paraId="4FB7256F" w14:textId="77777777" w:rsidR="00EB7B1D" w:rsidRPr="00EB7B1D" w:rsidRDefault="00EB7B1D" w:rsidP="00D97426">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Dia complet al campament de Savute, amb sortida de safari al matí, quan l'activitat animal és més intensa i els grans depredadors marquen el ritme del territori. Després del retorn al campament, gaudiran del dinar i una estona de descans abans de sortir de nou a la tarda en un altre safari, perfecte per seguir rastres i observar com canvia el paisatge amb la llum del vespre.</w:t>
      </w:r>
    </w:p>
    <w:p w14:paraId="7897FAC9" w14:textId="758A24EA" w:rsidR="00920F55" w:rsidRPr="00EB7B1D" w:rsidRDefault="00EB7B1D" w:rsidP="00D97426">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Tots els àpats i begudes estan inclosos en el campament, creant un equilibri còmode entre exploració i descans.</w:t>
      </w:r>
    </w:p>
    <w:p w14:paraId="3F3C9FB0" w14:textId="77777777" w:rsidR="00EB7B1D" w:rsidRDefault="00EB7B1D" w:rsidP="00D97426">
      <w:pPr>
        <w:spacing w:line="276" w:lineRule="auto"/>
        <w:ind w:left="566" w:right="566"/>
        <w:jc w:val="both"/>
        <w:rPr>
          <w:rFonts w:ascii="Times New Roman" w:eastAsia="Times New Roman" w:hAnsi="Times New Roman" w:cs="Times New Roman"/>
          <w:b/>
          <w:bCs/>
          <w:sz w:val="22"/>
          <w:szCs w:val="22"/>
          <w:lang w:eastAsia="es-ES"/>
        </w:rPr>
      </w:pPr>
    </w:p>
    <w:p w14:paraId="2D0917EB" w14:textId="77715966" w:rsidR="007C1174" w:rsidRPr="00BB6DE4" w:rsidRDefault="007C1174" w:rsidP="00D97426">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 xml:space="preserve">Dia 9 – </w:t>
      </w:r>
      <w:r w:rsidR="002E1279">
        <w:rPr>
          <w:rFonts w:ascii="Times New Roman" w:hAnsi="Times New Roman" w:cs="Times New Roman"/>
          <w:b/>
          <w:bCs/>
          <w:sz w:val="22"/>
          <w:szCs w:val="22"/>
        </w:rPr>
        <w:t xml:space="preserve">SAFARI SAVUTE </w:t>
      </w:r>
      <w:r w:rsidR="002E1279" w:rsidRPr="00FF3D51">
        <w:rPr>
          <w:rFonts w:ascii="Times New Roman" w:eastAsia="Times New Roman" w:hAnsi="Times New Roman" w:cs="Times New Roman"/>
          <w:b/>
          <w:bCs/>
          <w:sz w:val="22"/>
          <w:szCs w:val="22"/>
          <w:lang w:eastAsia="es-ES"/>
        </w:rPr>
        <w:t>(</w:t>
      </w:r>
      <w:r w:rsidR="003D2CB9">
        <w:rPr>
          <w:rFonts w:ascii="Times New Roman" w:eastAsia="Times New Roman" w:hAnsi="Times New Roman" w:cs="Times New Roman"/>
          <w:b/>
          <w:bCs/>
          <w:sz w:val="22"/>
          <w:szCs w:val="22"/>
          <w:lang w:eastAsia="es-ES"/>
        </w:rPr>
        <w:t>E/D/S</w:t>
      </w:r>
      <w:r w:rsidR="002E1279" w:rsidRPr="00FF3D51">
        <w:rPr>
          <w:rFonts w:ascii="Times New Roman" w:eastAsia="Times New Roman" w:hAnsi="Times New Roman" w:cs="Times New Roman"/>
          <w:b/>
          <w:bCs/>
          <w:sz w:val="22"/>
          <w:szCs w:val="22"/>
          <w:lang w:eastAsia="es-ES"/>
        </w:rPr>
        <w:t>)</w:t>
      </w:r>
    </w:p>
    <w:p w14:paraId="64A2F1BF" w14:textId="6E4E50AA" w:rsidR="00EB7B1D" w:rsidRPr="00EB7B1D" w:rsidRDefault="00EB7B1D" w:rsidP="003B7F62">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 xml:space="preserve">Savute es viu amb calma i atenció. Aquest dia complet al campament començarà amb un safari </w:t>
      </w:r>
      <w:r w:rsidR="003D2CB9">
        <w:rPr>
          <w:rFonts w:ascii="Times New Roman" w:eastAsia="Times New Roman" w:hAnsi="Times New Roman" w:cs="Times New Roman"/>
          <w:sz w:val="22"/>
          <w:szCs w:val="22"/>
          <w:lang w:eastAsia="es-ES"/>
        </w:rPr>
        <w:t xml:space="preserve">en </w:t>
      </w:r>
      <w:r w:rsidRPr="00EB7B1D">
        <w:rPr>
          <w:rFonts w:ascii="Times New Roman" w:eastAsia="Times New Roman" w:hAnsi="Times New Roman" w:cs="Times New Roman"/>
          <w:sz w:val="22"/>
          <w:szCs w:val="22"/>
          <w:lang w:eastAsia="es-ES"/>
        </w:rPr>
        <w:t>amanir, quan l'aire fresc revela empremtes recents, aus en moviment i l'eterna possibilitat d'una trobada inesperada. Després del dinar i un moment per relaxar-se, arribarà el safari de la tarda, aquest en què la sabana es tenyeix de tons càlids i la vida salvatge sembla més propera.</w:t>
      </w:r>
    </w:p>
    <w:p w14:paraId="234688C5" w14:textId="5412FBE9" w:rsidR="00920F55" w:rsidRPr="00EB7B1D" w:rsidRDefault="00EB7B1D" w:rsidP="003B7F62">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 xml:space="preserve">Al campament, tots els àpats i begudes estan inclosos, </w:t>
      </w:r>
      <w:r w:rsidR="003D2CB9">
        <w:rPr>
          <w:rFonts w:ascii="Times New Roman" w:eastAsia="Times New Roman" w:hAnsi="Times New Roman" w:cs="Times New Roman"/>
          <w:sz w:val="22"/>
          <w:szCs w:val="22"/>
          <w:lang w:eastAsia="es-ES"/>
        </w:rPr>
        <w:t xml:space="preserve">cosa que permet </w:t>
      </w:r>
      <w:r w:rsidRPr="00EB7B1D">
        <w:rPr>
          <w:rFonts w:ascii="Times New Roman" w:eastAsia="Times New Roman" w:hAnsi="Times New Roman" w:cs="Times New Roman"/>
          <w:sz w:val="22"/>
          <w:szCs w:val="22"/>
          <w:lang w:eastAsia="es-ES"/>
        </w:rPr>
        <w:t>que el dia flueixi entre natura, silenci i moments compartits.</w:t>
      </w:r>
    </w:p>
    <w:p w14:paraId="4245F63B" w14:textId="77777777" w:rsidR="00EB7B1D" w:rsidRPr="00EB7B1D" w:rsidRDefault="00EB7B1D" w:rsidP="003B7F62">
      <w:pPr>
        <w:spacing w:line="276" w:lineRule="auto"/>
        <w:ind w:left="566" w:right="566"/>
        <w:jc w:val="both"/>
        <w:rPr>
          <w:rFonts w:ascii="Times New Roman" w:eastAsia="Times New Roman" w:hAnsi="Times New Roman" w:cs="Times New Roman"/>
          <w:b/>
          <w:bCs/>
          <w:sz w:val="22"/>
          <w:szCs w:val="22"/>
          <w:lang w:eastAsia="es-ES"/>
        </w:rPr>
      </w:pPr>
    </w:p>
    <w:p w14:paraId="2222101E" w14:textId="5902196D" w:rsidR="008C1CC0" w:rsidRPr="00BB6DE4" w:rsidRDefault="008C1CC0" w:rsidP="008C1CC0">
      <w:pPr>
        <w:spacing w:line="276" w:lineRule="auto"/>
        <w:ind w:left="566" w:right="566"/>
        <w:jc w:val="both"/>
        <w:rPr>
          <w:rFonts w:ascii="Times New Roman" w:eastAsia="Times New Roman" w:hAnsi="Times New Roman" w:cs="Times New Roman"/>
          <w:b/>
          <w:bCs/>
          <w:sz w:val="22"/>
          <w:szCs w:val="22"/>
          <w:lang w:eastAsia="es-ES"/>
        </w:rPr>
      </w:pPr>
      <w:r w:rsidRPr="00EB7B1D">
        <w:rPr>
          <w:rFonts w:ascii="Times New Roman" w:eastAsia="Times New Roman" w:hAnsi="Times New Roman" w:cs="Times New Roman"/>
          <w:b/>
          <w:bCs/>
          <w:sz w:val="22"/>
          <w:szCs w:val="22"/>
          <w:lang w:eastAsia="es-ES"/>
        </w:rPr>
        <w:t xml:space="preserve">Dia 10 – </w:t>
      </w:r>
      <w:r w:rsidR="002E1279">
        <w:rPr>
          <w:rFonts w:ascii="Times New Roman" w:hAnsi="Times New Roman" w:cs="Times New Roman"/>
          <w:b/>
          <w:bCs/>
          <w:sz w:val="22"/>
          <w:szCs w:val="22"/>
        </w:rPr>
        <w:t>SAVUTE-CHOBE NOR</w:t>
      </w:r>
      <w:r w:rsidR="003D2CB9">
        <w:rPr>
          <w:rFonts w:ascii="Times New Roman" w:hAnsi="Times New Roman" w:cs="Times New Roman"/>
          <w:b/>
          <w:bCs/>
          <w:sz w:val="22"/>
          <w:szCs w:val="22"/>
        </w:rPr>
        <w:t xml:space="preserve">D </w:t>
      </w:r>
      <w:r w:rsidR="002E1279" w:rsidRPr="00FF3D51">
        <w:rPr>
          <w:rFonts w:ascii="Times New Roman" w:eastAsia="Times New Roman" w:hAnsi="Times New Roman" w:cs="Times New Roman"/>
          <w:b/>
          <w:bCs/>
          <w:sz w:val="22"/>
          <w:szCs w:val="22"/>
          <w:lang w:eastAsia="es-ES"/>
        </w:rPr>
        <w:t>(</w:t>
      </w:r>
      <w:r w:rsidR="003D2CB9">
        <w:rPr>
          <w:rFonts w:ascii="Times New Roman" w:eastAsia="Times New Roman" w:hAnsi="Times New Roman" w:cs="Times New Roman"/>
          <w:b/>
          <w:bCs/>
          <w:sz w:val="22"/>
          <w:szCs w:val="22"/>
          <w:lang w:eastAsia="es-ES"/>
        </w:rPr>
        <w:t>E/DS</w:t>
      </w:r>
      <w:r w:rsidR="002E1279" w:rsidRPr="00FF3D51">
        <w:rPr>
          <w:rFonts w:ascii="Times New Roman" w:eastAsia="Times New Roman" w:hAnsi="Times New Roman" w:cs="Times New Roman"/>
          <w:b/>
          <w:bCs/>
          <w:sz w:val="22"/>
          <w:szCs w:val="22"/>
          <w:lang w:eastAsia="es-ES"/>
        </w:rPr>
        <w:t>)</w:t>
      </w:r>
    </w:p>
    <w:p w14:paraId="4821E186"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Després d'un esmorzar molt primerenc, començarà un altre llarg dia de safari rumb a la secció nord del Parc Nacional Chobe. Aquí, el riu Chobe pren el protagonisme: les seves ribes i illes concentren una impressionant vida salvatge que acompanya la ruta gairebé en cada tram.</w:t>
      </w:r>
    </w:p>
    <w:p w14:paraId="56D5AE71"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Durant el recorregut, realitzaran una pausa per dinar un pack lunch davant del riu, un moment senzill però especial en plena natura, abans de continuar explorant les riberes del Chobe en ruta de safari.</w:t>
      </w:r>
    </w:p>
    <w:p w14:paraId="5E91F9F1"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L'arribada al lodge està prevista per a la tarda, amb temps per instal·lar-se i descansar abans del sopar i l'allotjament.</w:t>
      </w:r>
    </w:p>
    <w:p w14:paraId="631A36A4" w14:textId="77777777" w:rsidR="008C1CC0" w:rsidRDefault="008C1CC0" w:rsidP="008C1CC0">
      <w:pPr>
        <w:spacing w:line="276" w:lineRule="auto"/>
        <w:ind w:left="566" w:right="566"/>
        <w:jc w:val="both"/>
        <w:rPr>
          <w:rFonts w:ascii="Times New Roman" w:eastAsia="Times New Roman" w:hAnsi="Times New Roman" w:cs="Times New Roman"/>
          <w:sz w:val="22"/>
          <w:szCs w:val="22"/>
          <w:lang w:eastAsia="es-ES"/>
        </w:rPr>
      </w:pPr>
    </w:p>
    <w:p w14:paraId="7D34209D" w14:textId="7FED59FE" w:rsidR="008C1CC0" w:rsidRPr="00BB6DE4" w:rsidRDefault="008C1CC0" w:rsidP="008C1CC0">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 xml:space="preserve">Dia 11 – </w:t>
      </w:r>
      <w:r w:rsidR="002E1279">
        <w:rPr>
          <w:rFonts w:ascii="Times New Roman" w:hAnsi="Times New Roman" w:cs="Times New Roman"/>
          <w:b/>
          <w:bCs/>
          <w:sz w:val="22"/>
          <w:szCs w:val="22"/>
        </w:rPr>
        <w:t>CHOBE NOR</w:t>
      </w:r>
      <w:r w:rsidR="003D2CB9">
        <w:rPr>
          <w:rFonts w:ascii="Times New Roman" w:hAnsi="Times New Roman" w:cs="Times New Roman"/>
          <w:b/>
          <w:bCs/>
          <w:sz w:val="22"/>
          <w:szCs w:val="22"/>
        </w:rPr>
        <w:t>D</w:t>
      </w:r>
      <w:r w:rsidR="002E1279">
        <w:rPr>
          <w:rFonts w:ascii="Times New Roman" w:hAnsi="Times New Roman" w:cs="Times New Roman"/>
          <w:b/>
          <w:bCs/>
          <w:sz w:val="22"/>
          <w:szCs w:val="22"/>
        </w:rPr>
        <w:t xml:space="preserve"> </w:t>
      </w:r>
      <w:r w:rsidR="002E1279" w:rsidRPr="00FF3D51">
        <w:rPr>
          <w:rFonts w:ascii="Times New Roman" w:eastAsia="Times New Roman" w:hAnsi="Times New Roman" w:cs="Times New Roman"/>
          <w:b/>
          <w:bCs/>
          <w:sz w:val="22"/>
          <w:szCs w:val="22"/>
          <w:lang w:eastAsia="es-ES"/>
        </w:rPr>
        <w:t>(</w:t>
      </w:r>
      <w:r w:rsidR="003D2CB9">
        <w:rPr>
          <w:rFonts w:ascii="Times New Roman" w:eastAsia="Times New Roman" w:hAnsi="Times New Roman" w:cs="Times New Roman"/>
          <w:b/>
          <w:bCs/>
          <w:sz w:val="22"/>
          <w:szCs w:val="22"/>
          <w:lang w:eastAsia="es-ES"/>
        </w:rPr>
        <w:t>E/D/S</w:t>
      </w:r>
      <w:r w:rsidR="002E1279" w:rsidRPr="00FF3D51">
        <w:rPr>
          <w:rFonts w:ascii="Times New Roman" w:eastAsia="Times New Roman" w:hAnsi="Times New Roman" w:cs="Times New Roman"/>
          <w:b/>
          <w:bCs/>
          <w:sz w:val="22"/>
          <w:szCs w:val="22"/>
          <w:lang w:eastAsia="es-ES"/>
        </w:rPr>
        <w:t>)</w:t>
      </w:r>
    </w:p>
    <w:p w14:paraId="2A815551"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Dia complet a la secció nord del riu Chobe, un territori on la vida salvatge es mou entre terra i aigua. Al matí, realitzaran un safari en 4x4, recorrent camins que permeten observar ramats, empremtes recents i escenes que canvien a cada corba.</w:t>
      </w:r>
    </w:p>
    <w:p w14:paraId="3EB2C6BD"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A la tarda, el ritme serà diferent amb un safari en vaixell pel riu, una manera tranquil·la i molt propera de veure elefants, hipopòtams i aus que troben a l'aigua el seu refugi diari.</w:t>
      </w:r>
    </w:p>
    <w:p w14:paraId="6B7F10FB"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La jornada inclou pensió completa, perquè tot flueixi sense preocupacions entre exploració i descans.</w:t>
      </w:r>
    </w:p>
    <w:p w14:paraId="31EFEED0" w14:textId="77777777" w:rsidR="00920F55" w:rsidRDefault="00920F55" w:rsidP="008C1CC0">
      <w:pPr>
        <w:spacing w:line="276" w:lineRule="auto"/>
        <w:ind w:left="566" w:right="566"/>
        <w:jc w:val="both"/>
        <w:rPr>
          <w:rFonts w:ascii="Times New Roman" w:eastAsia="Times New Roman" w:hAnsi="Times New Roman" w:cs="Times New Roman"/>
          <w:b/>
          <w:bCs/>
          <w:sz w:val="22"/>
          <w:szCs w:val="22"/>
          <w:lang w:eastAsia="es-ES"/>
        </w:rPr>
      </w:pPr>
    </w:p>
    <w:p w14:paraId="27CD5FDF" w14:textId="6E44717F" w:rsidR="008C1CC0" w:rsidRPr="00BB6DE4" w:rsidRDefault="008C1CC0" w:rsidP="008C1CC0">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 xml:space="preserve">Dia 12 – </w:t>
      </w:r>
      <w:r w:rsidR="003D2CB9">
        <w:rPr>
          <w:rFonts w:ascii="Times New Roman" w:hAnsi="Times New Roman" w:cs="Times New Roman"/>
          <w:b/>
          <w:bCs/>
          <w:sz w:val="22"/>
          <w:szCs w:val="22"/>
        </w:rPr>
        <w:t>CHOBE</w:t>
      </w:r>
      <w:r w:rsidR="002E1279">
        <w:rPr>
          <w:rFonts w:ascii="Times New Roman" w:hAnsi="Times New Roman" w:cs="Times New Roman"/>
          <w:b/>
          <w:bCs/>
          <w:sz w:val="22"/>
          <w:szCs w:val="22"/>
        </w:rPr>
        <w:t xml:space="preserve"> NORD-CATARA</w:t>
      </w:r>
      <w:r w:rsidR="00524450">
        <w:rPr>
          <w:rFonts w:ascii="Times New Roman" w:hAnsi="Times New Roman" w:cs="Times New Roman"/>
          <w:b/>
          <w:bCs/>
          <w:sz w:val="22"/>
          <w:szCs w:val="22"/>
        </w:rPr>
        <w:t>C</w:t>
      </w:r>
      <w:r w:rsidR="002E1279">
        <w:rPr>
          <w:rFonts w:ascii="Times New Roman" w:hAnsi="Times New Roman" w:cs="Times New Roman"/>
          <w:b/>
          <w:bCs/>
          <w:sz w:val="22"/>
          <w:szCs w:val="22"/>
        </w:rPr>
        <w:t xml:space="preserve">TES VICTÒRIA </w:t>
      </w:r>
      <w:r w:rsidR="002E1279">
        <w:rPr>
          <w:rFonts w:ascii="Times New Roman" w:eastAsia="Times New Roman" w:hAnsi="Times New Roman" w:cs="Times New Roman"/>
          <w:b/>
          <w:bCs/>
          <w:sz w:val="22"/>
          <w:szCs w:val="22"/>
          <w:lang w:eastAsia="es-ES"/>
        </w:rPr>
        <w:t>(</w:t>
      </w:r>
      <w:r w:rsidR="00397321">
        <w:rPr>
          <w:rFonts w:ascii="Times New Roman" w:eastAsia="Times New Roman" w:hAnsi="Times New Roman" w:cs="Times New Roman"/>
          <w:b/>
          <w:bCs/>
          <w:sz w:val="22"/>
          <w:szCs w:val="22"/>
          <w:lang w:eastAsia="es-ES"/>
        </w:rPr>
        <w:t>E</w:t>
      </w:r>
      <w:r w:rsidR="002E1279">
        <w:rPr>
          <w:rFonts w:ascii="Times New Roman" w:eastAsia="Times New Roman" w:hAnsi="Times New Roman" w:cs="Times New Roman"/>
          <w:b/>
          <w:bCs/>
          <w:sz w:val="22"/>
          <w:szCs w:val="22"/>
          <w:lang w:eastAsia="es-ES"/>
        </w:rPr>
        <w:t>)</w:t>
      </w:r>
    </w:p>
    <w:p w14:paraId="3B122A3A" w14:textId="77777777"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Després de l'esmorzar, realitzaran el trasllat per carretera cap al seu hotel a Victoria Falls, un canvi d'escenari que anuncia el final del viatge en un dels llocs més emblemàtics del continent.</w:t>
      </w:r>
    </w:p>
    <w:p w14:paraId="42EAC86A" w14:textId="135656A3" w:rsidR="00EB7B1D" w:rsidRPr="00EB7B1D" w:rsidRDefault="00EB7B1D" w:rsidP="00EB7B1D">
      <w:pPr>
        <w:spacing w:line="276" w:lineRule="auto"/>
        <w:ind w:left="566" w:right="566"/>
        <w:jc w:val="both"/>
        <w:rPr>
          <w:rFonts w:ascii="Times New Roman" w:eastAsia="Times New Roman" w:hAnsi="Times New Roman" w:cs="Times New Roman"/>
          <w:sz w:val="22"/>
          <w:szCs w:val="22"/>
          <w:lang w:eastAsia="es-ES"/>
        </w:rPr>
      </w:pPr>
      <w:r w:rsidRPr="00EB7B1D">
        <w:rPr>
          <w:rFonts w:ascii="Times New Roman" w:eastAsia="Times New Roman" w:hAnsi="Times New Roman" w:cs="Times New Roman"/>
          <w:sz w:val="22"/>
          <w:szCs w:val="22"/>
          <w:lang w:eastAsia="es-ES"/>
        </w:rPr>
        <w:t>A la tarda, tindran una visita guiada a</w:t>
      </w:r>
      <w:r w:rsidR="00524450">
        <w:rPr>
          <w:rFonts w:ascii="Times New Roman" w:eastAsia="Times New Roman" w:hAnsi="Times New Roman" w:cs="Times New Roman"/>
          <w:sz w:val="22"/>
          <w:szCs w:val="22"/>
          <w:lang w:eastAsia="es-ES"/>
        </w:rPr>
        <w:t xml:space="preserve"> le</w:t>
      </w:r>
      <w:r w:rsidRPr="00EB7B1D">
        <w:rPr>
          <w:rFonts w:ascii="Times New Roman" w:eastAsia="Times New Roman" w:hAnsi="Times New Roman" w:cs="Times New Roman"/>
          <w:sz w:val="22"/>
          <w:szCs w:val="22"/>
          <w:lang w:eastAsia="es-ES"/>
        </w:rPr>
        <w:t>s Catar</w:t>
      </w:r>
      <w:r w:rsidR="003D2CB9">
        <w:rPr>
          <w:rFonts w:ascii="Times New Roman" w:eastAsia="Times New Roman" w:hAnsi="Times New Roman" w:cs="Times New Roman"/>
          <w:sz w:val="22"/>
          <w:szCs w:val="22"/>
          <w:lang w:eastAsia="es-ES"/>
        </w:rPr>
        <w:t>a</w:t>
      </w:r>
      <w:r w:rsidR="00524450">
        <w:rPr>
          <w:rFonts w:ascii="Times New Roman" w:eastAsia="Times New Roman" w:hAnsi="Times New Roman" w:cs="Times New Roman"/>
          <w:sz w:val="22"/>
          <w:szCs w:val="22"/>
          <w:lang w:eastAsia="es-ES"/>
        </w:rPr>
        <w:t>c</w:t>
      </w:r>
      <w:r w:rsidR="003D2CB9">
        <w:rPr>
          <w:rFonts w:ascii="Times New Roman" w:eastAsia="Times New Roman" w:hAnsi="Times New Roman" w:cs="Times New Roman"/>
          <w:sz w:val="22"/>
          <w:szCs w:val="22"/>
          <w:lang w:eastAsia="es-ES"/>
        </w:rPr>
        <w:t>t</w:t>
      </w:r>
      <w:r w:rsidRPr="00EB7B1D">
        <w:rPr>
          <w:rFonts w:ascii="Times New Roman" w:eastAsia="Times New Roman" w:hAnsi="Times New Roman" w:cs="Times New Roman"/>
          <w:sz w:val="22"/>
          <w:szCs w:val="22"/>
          <w:lang w:eastAsia="es-ES"/>
        </w:rPr>
        <w:t xml:space="preserve">es Victòria, un recorregut per sentir de prop la força de l'aigua, la </w:t>
      </w:r>
      <w:r w:rsidR="00524450">
        <w:rPr>
          <w:rFonts w:ascii="Times New Roman" w:eastAsia="Times New Roman" w:hAnsi="Times New Roman" w:cs="Times New Roman"/>
          <w:sz w:val="22"/>
          <w:szCs w:val="22"/>
          <w:lang w:eastAsia="es-ES"/>
        </w:rPr>
        <w:t xml:space="preserve">boira </w:t>
      </w:r>
      <w:r w:rsidRPr="00EB7B1D">
        <w:rPr>
          <w:rFonts w:ascii="Times New Roman" w:eastAsia="Times New Roman" w:hAnsi="Times New Roman" w:cs="Times New Roman"/>
          <w:sz w:val="22"/>
          <w:szCs w:val="22"/>
          <w:lang w:eastAsia="es-ES"/>
        </w:rPr>
        <w:t>en l'aire i aquesta barreja de so i paisatge que converteix aquest indret en una experiència única.</w:t>
      </w:r>
    </w:p>
    <w:p w14:paraId="08782E55" w14:textId="77777777" w:rsidR="005021FD" w:rsidRDefault="005021FD" w:rsidP="008C1CC0">
      <w:pPr>
        <w:spacing w:line="276" w:lineRule="auto"/>
        <w:ind w:left="566" w:right="566"/>
        <w:jc w:val="both"/>
        <w:rPr>
          <w:rFonts w:ascii="Times New Roman" w:eastAsia="Times New Roman" w:hAnsi="Times New Roman" w:cs="Times New Roman"/>
          <w:sz w:val="22"/>
          <w:szCs w:val="22"/>
          <w:lang w:eastAsia="es-ES"/>
        </w:rPr>
      </w:pPr>
    </w:p>
    <w:p w14:paraId="532B1E10" w14:textId="1FE00A52" w:rsidR="008C1CC0" w:rsidRPr="00BB6DE4" w:rsidRDefault="008C1CC0" w:rsidP="008C1CC0">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 xml:space="preserve">Dia 13 – </w:t>
      </w:r>
      <w:r w:rsidR="002E1279">
        <w:rPr>
          <w:rFonts w:ascii="Times New Roman" w:hAnsi="Times New Roman" w:cs="Times New Roman"/>
          <w:b/>
          <w:bCs/>
          <w:sz w:val="22"/>
          <w:szCs w:val="22"/>
        </w:rPr>
        <w:t>CATARA</w:t>
      </w:r>
      <w:r w:rsidR="00524450">
        <w:rPr>
          <w:rFonts w:ascii="Times New Roman" w:hAnsi="Times New Roman" w:cs="Times New Roman"/>
          <w:b/>
          <w:bCs/>
          <w:sz w:val="22"/>
          <w:szCs w:val="22"/>
        </w:rPr>
        <w:t>C</w:t>
      </w:r>
      <w:r w:rsidR="002E1279">
        <w:rPr>
          <w:rFonts w:ascii="Times New Roman" w:hAnsi="Times New Roman" w:cs="Times New Roman"/>
          <w:b/>
          <w:bCs/>
          <w:sz w:val="22"/>
          <w:szCs w:val="22"/>
        </w:rPr>
        <w:t xml:space="preserve">TES VICTÒRIA-VOL A LA CIUTAT D'ORIGEN </w:t>
      </w:r>
      <w:r w:rsidR="002E1279">
        <w:rPr>
          <w:rFonts w:ascii="Times New Roman" w:eastAsia="Times New Roman" w:hAnsi="Times New Roman" w:cs="Times New Roman"/>
          <w:b/>
          <w:bCs/>
          <w:sz w:val="22"/>
          <w:szCs w:val="22"/>
          <w:lang w:eastAsia="es-ES"/>
        </w:rPr>
        <w:t>(</w:t>
      </w:r>
      <w:r w:rsidR="00397321">
        <w:rPr>
          <w:rFonts w:ascii="Times New Roman" w:eastAsia="Times New Roman" w:hAnsi="Times New Roman" w:cs="Times New Roman"/>
          <w:b/>
          <w:bCs/>
          <w:sz w:val="22"/>
          <w:szCs w:val="22"/>
          <w:lang w:eastAsia="es-ES"/>
        </w:rPr>
        <w:t>E</w:t>
      </w:r>
      <w:r w:rsidR="002E1279">
        <w:rPr>
          <w:rFonts w:ascii="Times New Roman" w:eastAsia="Times New Roman" w:hAnsi="Times New Roman" w:cs="Times New Roman"/>
          <w:b/>
          <w:bCs/>
          <w:sz w:val="22"/>
          <w:szCs w:val="22"/>
          <w:lang w:eastAsia="es-ES"/>
        </w:rPr>
        <w:t>)</w:t>
      </w:r>
    </w:p>
    <w:p w14:paraId="26A1D3D6" w14:textId="3FB972FB" w:rsidR="005021FD" w:rsidRPr="00635FF9" w:rsidRDefault="00635FF9" w:rsidP="008C1CC0">
      <w:pPr>
        <w:spacing w:line="276" w:lineRule="auto"/>
        <w:ind w:left="566" w:right="566"/>
        <w:jc w:val="both"/>
        <w:rPr>
          <w:rFonts w:ascii="Times New Roman" w:eastAsia="Times New Roman" w:hAnsi="Times New Roman" w:cs="Times New Roman"/>
          <w:sz w:val="22"/>
          <w:szCs w:val="22"/>
          <w:lang w:eastAsia="es-ES"/>
        </w:rPr>
      </w:pPr>
      <w:r w:rsidRPr="00635FF9">
        <w:rPr>
          <w:rFonts w:ascii="Times New Roman" w:eastAsia="Times New Roman" w:hAnsi="Times New Roman" w:cs="Times New Roman"/>
          <w:sz w:val="22"/>
          <w:szCs w:val="22"/>
          <w:lang w:eastAsia="es-ES"/>
        </w:rPr>
        <w:t>Després de l'esmorzar, realitzaran el trasllat a l'aeroport per prendre el seu vol de tornada. Amb aquest últim trajecte, arriba la fi dels nostres serveis, tancant un viatge que deixa paisatges, trobades i silencis que costa oblidar.</w:t>
      </w:r>
    </w:p>
    <w:p w14:paraId="47F14502" w14:textId="77777777" w:rsidR="00635FF9" w:rsidRDefault="00635FF9" w:rsidP="008C1CC0">
      <w:pPr>
        <w:spacing w:line="276" w:lineRule="auto"/>
        <w:ind w:left="566" w:right="566"/>
        <w:jc w:val="both"/>
        <w:rPr>
          <w:rFonts w:ascii="Times New Roman" w:eastAsia="Times New Roman" w:hAnsi="Times New Roman" w:cs="Times New Roman"/>
          <w:sz w:val="22"/>
          <w:szCs w:val="22"/>
          <w:lang w:eastAsia="es-ES"/>
        </w:rPr>
      </w:pPr>
    </w:p>
    <w:p w14:paraId="28D4D931" w14:textId="7CD4E275" w:rsidR="008C1CC0" w:rsidRPr="00BB6DE4" w:rsidRDefault="008C1CC0" w:rsidP="008C1CC0">
      <w:pPr>
        <w:spacing w:line="276" w:lineRule="auto"/>
        <w:ind w:left="566" w:right="566"/>
        <w:jc w:val="both"/>
        <w:rPr>
          <w:rFonts w:ascii="Times New Roman" w:eastAsia="Times New Roman" w:hAnsi="Times New Roman" w:cs="Times New Roman"/>
          <w:b/>
          <w:bCs/>
          <w:sz w:val="22"/>
          <w:szCs w:val="22"/>
          <w:lang w:eastAsia="es-ES"/>
        </w:rPr>
      </w:pPr>
      <w:r w:rsidRPr="00BB6DE4">
        <w:rPr>
          <w:rFonts w:ascii="Times New Roman" w:eastAsia="Times New Roman" w:hAnsi="Times New Roman" w:cs="Times New Roman"/>
          <w:b/>
          <w:bCs/>
          <w:sz w:val="22"/>
          <w:szCs w:val="22"/>
          <w:lang w:eastAsia="es-ES"/>
        </w:rPr>
        <w:t>Dia 14 – ARRIBADA A LA CIUTAT D'ORIGEN (-)</w:t>
      </w:r>
    </w:p>
    <w:p w14:paraId="3EC29106" w14:textId="11D56183" w:rsidR="008C1CC0" w:rsidRDefault="005021FD" w:rsidP="003B7F62">
      <w:pPr>
        <w:spacing w:line="276" w:lineRule="auto"/>
        <w:ind w:left="566" w:right="566"/>
        <w:jc w:val="both"/>
        <w:rPr>
          <w:rFonts w:ascii="Times New Roman" w:eastAsia="Times New Roman" w:hAnsi="Times New Roman" w:cs="Times New Roman"/>
          <w:color w:val="222222"/>
          <w:sz w:val="16"/>
          <w:szCs w:val="16"/>
          <w:lang w:eastAsia="es-ES"/>
        </w:rPr>
      </w:pPr>
      <w:r>
        <w:rPr>
          <w:rFonts w:ascii="Times New Roman" w:eastAsia="Times New Roman" w:hAnsi="Times New Roman" w:cs="Times New Roman"/>
          <w:sz w:val="22"/>
          <w:szCs w:val="22"/>
          <w:lang w:eastAsia="es-ES"/>
        </w:rPr>
        <w:t xml:space="preserve">Arribada a la ciutat d'origen, fi del viatge. </w:t>
      </w:r>
    </w:p>
    <w:p w14:paraId="15B33B1A" w14:textId="77777777" w:rsidR="008C1CC0" w:rsidRDefault="008C1CC0" w:rsidP="003B7F62">
      <w:pPr>
        <w:spacing w:line="276" w:lineRule="auto"/>
        <w:ind w:left="566" w:right="566"/>
        <w:jc w:val="both"/>
        <w:rPr>
          <w:rFonts w:ascii="Times New Roman" w:eastAsia="Times New Roman" w:hAnsi="Times New Roman" w:cs="Times New Roman"/>
          <w:color w:val="222222"/>
          <w:sz w:val="16"/>
          <w:szCs w:val="16"/>
          <w:lang w:eastAsia="es-ES"/>
        </w:rPr>
      </w:pPr>
    </w:p>
    <w:p w14:paraId="6816C945" w14:textId="77777777" w:rsidR="00BF13C9" w:rsidRDefault="00BF13C9" w:rsidP="003B7F62">
      <w:pPr>
        <w:spacing w:line="276" w:lineRule="auto"/>
        <w:ind w:left="566" w:right="566"/>
        <w:jc w:val="both"/>
        <w:rPr>
          <w:rFonts w:ascii="Times New Roman" w:eastAsia="Times New Roman" w:hAnsi="Times New Roman" w:cs="Times New Roman"/>
          <w:color w:val="222222"/>
          <w:sz w:val="16"/>
          <w:szCs w:val="16"/>
          <w:lang w:eastAsia="es-ES"/>
        </w:rPr>
      </w:pPr>
      <w:r w:rsidRPr="00BB6DE4">
        <w:rPr>
          <w:rFonts w:ascii="Times New Roman" w:eastAsia="Times New Roman" w:hAnsi="Times New Roman" w:cs="Times New Roman"/>
          <w:color w:val="222222"/>
          <w:sz w:val="16"/>
          <w:szCs w:val="16"/>
          <w:lang w:eastAsia="es-ES"/>
        </w:rPr>
        <w:t>* Àpats: D = Esmorzar; A = Dinar; C = Sopar.</w:t>
      </w:r>
    </w:p>
    <w:p w14:paraId="6A718F82" w14:textId="77777777" w:rsidR="00283F92" w:rsidRDefault="00283F92" w:rsidP="003B7F62">
      <w:pPr>
        <w:spacing w:line="276" w:lineRule="auto"/>
        <w:ind w:left="566" w:right="566"/>
        <w:jc w:val="both"/>
        <w:rPr>
          <w:rFonts w:ascii="Times New Roman" w:eastAsia="Times New Roman" w:hAnsi="Times New Roman" w:cs="Times New Roman"/>
          <w:color w:val="222222"/>
          <w:sz w:val="16"/>
          <w:szCs w:val="16"/>
          <w:lang w:eastAsia="es-ES"/>
        </w:rPr>
      </w:pPr>
    </w:p>
    <w:p w14:paraId="0DF8B86E"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286515C9"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5B591709"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3465E693"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1CDD905D"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14FA05FD"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4B71FF1E"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2833AB63"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5AD68893"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55113261"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4FB48336" w14:textId="77777777" w:rsidR="00AE573D" w:rsidRDefault="00AE573D" w:rsidP="003B7F62">
      <w:pPr>
        <w:spacing w:line="276" w:lineRule="auto"/>
        <w:ind w:left="566" w:right="566"/>
        <w:jc w:val="both"/>
        <w:rPr>
          <w:rFonts w:ascii="Times New Roman" w:eastAsia="Times New Roman" w:hAnsi="Times New Roman" w:cs="Times New Roman"/>
          <w:color w:val="222222"/>
          <w:sz w:val="16"/>
          <w:szCs w:val="16"/>
          <w:lang w:eastAsia="es-ES"/>
        </w:rPr>
      </w:pPr>
    </w:p>
    <w:p w14:paraId="48E9F1E4" w14:textId="4E55703E" w:rsidR="00AE573D" w:rsidRPr="00BB6DE4" w:rsidRDefault="00AE573D" w:rsidP="00AE573D">
      <w:pPr>
        <w:spacing w:line="276" w:lineRule="auto"/>
        <w:ind w:right="566"/>
        <w:jc w:val="both"/>
        <w:rPr>
          <w:rFonts w:ascii="Times New Roman" w:eastAsia="Times New Roman" w:hAnsi="Times New Roman" w:cs="Times New Roman"/>
          <w:sz w:val="22"/>
          <w:szCs w:val="22"/>
        </w:rPr>
        <w:sectPr w:rsidR="00AE573D" w:rsidRPr="00BB6DE4" w:rsidSect="00BF13C9">
          <w:type w:val="continuous"/>
          <w:pgSz w:w="11870" w:h="16787"/>
          <w:pgMar w:top="57" w:right="0" w:bottom="62" w:left="0" w:header="0" w:footer="5" w:gutter="0"/>
          <w:cols w:space="4"/>
          <w:docGrid w:linePitch="100" w:charSpace="8192"/>
        </w:sectPr>
      </w:pPr>
    </w:p>
    <w:p w14:paraId="67993D2B" w14:textId="570F3EAB" w:rsidR="002F1C3E" w:rsidRPr="00BB6DE4" w:rsidRDefault="007C1174" w:rsidP="00F02D8D">
      <w:pPr>
        <w:shd w:val="clear" w:color="auto" w:fill="99BB1B"/>
        <w:spacing w:before="283" w:after="141"/>
        <w:ind w:left="566" w:right="566"/>
        <w:jc w:val="center"/>
        <w:rPr>
          <w:rFonts w:ascii="Times New Roman" w:hAnsi="Times New Roman" w:cs="Times New Roman"/>
        </w:rPr>
      </w:pPr>
      <w:r w:rsidRPr="00BB6DE4">
        <w:rPr>
          <w:rFonts w:ascii="Times New Roman" w:eastAsia="Times New Roman" w:hAnsi="Times New Roman" w:cs="Times New Roman"/>
          <w:b/>
          <w:sz w:val="32"/>
          <w:szCs w:val="32"/>
        </w:rPr>
        <w:lastRenderedPageBreak/>
        <w:t>Serveis</w:t>
      </w:r>
    </w:p>
    <w:p w14:paraId="3A48B012" w14:textId="6466B370" w:rsidR="00FB0EA2" w:rsidRPr="00FB0EA2" w:rsidRDefault="00FB0EA2" w:rsidP="00FB0EA2">
      <w:pPr>
        <w:widowControl/>
        <w:suppressAutoHyphens w:val="0"/>
        <w:spacing w:before="100" w:beforeAutospacing="1" w:after="100" w:afterAutospacing="1"/>
        <w:ind w:left="566"/>
        <w:rPr>
          <w:rFonts w:ascii="Times New Roman" w:eastAsia="Times New Roman" w:hAnsi="Times New Roman" w:cs="Times New Roman"/>
          <w:sz w:val="24"/>
          <w:szCs w:val="24"/>
          <w:lang w:val="es-MX" w:eastAsia="es-MX"/>
        </w:rPr>
      </w:pPr>
      <w:r w:rsidRPr="00FB0EA2">
        <w:rPr>
          <w:rFonts w:ascii="Times New Roman" w:eastAsia="Times New Roman" w:hAnsi="Times New Roman" w:cs="Times New Roman"/>
          <w:b/>
          <w:bCs/>
          <w:sz w:val="24"/>
          <w:szCs w:val="24"/>
          <w:lang w:val="es-MX" w:eastAsia="es-MX"/>
        </w:rPr>
        <w:t xml:space="preserve">Preu per persona: Des de </w:t>
      </w:r>
      <w:r>
        <w:rPr>
          <w:rFonts w:ascii="Times New Roman" w:eastAsia="Times New Roman" w:hAnsi="Times New Roman" w:cs="Times New Roman"/>
          <w:b/>
          <w:bCs/>
          <w:sz w:val="24"/>
          <w:szCs w:val="24"/>
          <w:lang w:val="es-MX" w:eastAsia="es-MX"/>
        </w:rPr>
        <w:t>3.970</w:t>
      </w:r>
      <w:r w:rsidRPr="00FB0EA2">
        <w:rPr>
          <w:rFonts w:ascii="Times New Roman" w:eastAsia="Times New Roman" w:hAnsi="Times New Roman" w:cs="Times New Roman"/>
          <w:b/>
          <w:bCs/>
          <w:sz w:val="24"/>
          <w:szCs w:val="24"/>
          <w:lang w:val="es-MX" w:eastAsia="es-MX"/>
        </w:rPr>
        <w:t xml:space="preserve"> € - Grup en base a 12 persones (en hab. doble), taxes aèries incloses</w:t>
      </w:r>
    </w:p>
    <w:p w14:paraId="119781ED" w14:textId="77777777" w:rsidR="00FB0EA2" w:rsidRPr="00FB0EA2" w:rsidRDefault="00FB0EA2" w:rsidP="00FB0EA2">
      <w:pPr>
        <w:widowControl/>
        <w:suppressAutoHyphens w:val="0"/>
        <w:spacing w:before="100" w:beforeAutospacing="1" w:after="100" w:afterAutospacing="1"/>
        <w:ind w:left="566"/>
        <w:rPr>
          <w:rFonts w:ascii="Times New Roman" w:eastAsia="Times New Roman" w:hAnsi="Times New Roman" w:cs="Times New Roman"/>
          <w:sz w:val="24"/>
          <w:szCs w:val="24"/>
          <w:lang w:val="es-MX" w:eastAsia="es-MX"/>
        </w:rPr>
      </w:pPr>
      <w:r w:rsidRPr="00FB0EA2">
        <w:rPr>
          <w:rFonts w:ascii="Times New Roman" w:eastAsia="Times New Roman" w:hAnsi="Times New Roman" w:cs="Times New Roman"/>
          <w:b/>
          <w:bCs/>
          <w:sz w:val="24"/>
          <w:szCs w:val="24"/>
          <w:lang w:val="es-MX" w:eastAsia="es-MX"/>
        </w:rPr>
        <w:t>Suplements:</w:t>
      </w:r>
    </w:p>
    <w:p w14:paraId="7C601D56" w14:textId="1E0D6A5B" w:rsidR="00FB0EA2" w:rsidRDefault="00FB0EA2" w:rsidP="00FB0EA2">
      <w:pPr>
        <w:widowControl/>
        <w:numPr>
          <w:ilvl w:val="0"/>
          <w:numId w:val="42"/>
        </w:numPr>
        <w:tabs>
          <w:tab w:val="clear" w:pos="720"/>
          <w:tab w:val="num" w:pos="1286"/>
        </w:tabs>
        <w:suppressAutoHyphens w:val="0"/>
        <w:spacing w:before="100" w:beforeAutospacing="1" w:after="100" w:afterAutospacing="1"/>
        <w:ind w:left="1286"/>
        <w:rPr>
          <w:rFonts w:ascii="Times New Roman" w:eastAsia="Times New Roman" w:hAnsi="Times New Roman" w:cs="Times New Roman"/>
          <w:sz w:val="24"/>
          <w:szCs w:val="24"/>
          <w:lang w:val="es-MX" w:eastAsia="es-MX"/>
        </w:rPr>
      </w:pPr>
      <w:r w:rsidRPr="00FB0EA2">
        <w:rPr>
          <w:rFonts w:ascii="Times New Roman" w:eastAsia="Times New Roman" w:hAnsi="Times New Roman" w:cs="Times New Roman"/>
          <w:sz w:val="24"/>
          <w:szCs w:val="24"/>
          <w:lang w:val="es-MX" w:eastAsia="es-MX"/>
        </w:rPr>
        <w:t xml:space="preserve">Habitació individual: </w:t>
      </w:r>
      <w:r>
        <w:rPr>
          <w:rFonts w:ascii="Times New Roman" w:eastAsia="Times New Roman" w:hAnsi="Times New Roman" w:cs="Times New Roman"/>
          <w:sz w:val="24"/>
          <w:szCs w:val="24"/>
          <w:lang w:val="es-MX" w:eastAsia="es-MX"/>
        </w:rPr>
        <w:t>495</w:t>
      </w:r>
      <w:r w:rsidRPr="00FB0EA2">
        <w:rPr>
          <w:rFonts w:ascii="Times New Roman" w:eastAsia="Times New Roman" w:hAnsi="Times New Roman" w:cs="Times New Roman"/>
          <w:sz w:val="24"/>
          <w:szCs w:val="24"/>
          <w:lang w:val="es-MX" w:eastAsia="es-MX"/>
        </w:rPr>
        <w:t xml:space="preserve"> €</w:t>
      </w:r>
    </w:p>
    <w:p w14:paraId="723551F5" w14:textId="6FFCF8EE" w:rsidR="00FB0EA2" w:rsidRPr="00FB0EA2" w:rsidRDefault="00FB0EA2" w:rsidP="00FB0EA2">
      <w:pPr>
        <w:widowControl/>
        <w:suppressAutoHyphens w:val="0"/>
        <w:spacing w:before="100" w:beforeAutospacing="1" w:after="100" w:afterAutospacing="1"/>
        <w:ind w:left="567" w:right="567"/>
        <w:jc w:val="both"/>
        <w:rPr>
          <w:rFonts w:ascii="Times New Roman" w:eastAsia="Times New Roman" w:hAnsi="Times New Roman" w:cs="Times New Roman"/>
          <w:sz w:val="22"/>
          <w:szCs w:val="22"/>
          <w:lang w:val="es-MX" w:eastAsia="es-MX"/>
        </w:rPr>
      </w:pPr>
      <w:r w:rsidRPr="00FB0EA2">
        <w:rPr>
          <w:rStyle w:val="nfasis"/>
          <w:rFonts w:ascii="Times New Roman" w:hAnsi="Times New Roman" w:cs="Times New Roman"/>
          <w:sz w:val="22"/>
          <w:szCs w:val="22"/>
        </w:rPr>
        <w:t xml:space="preserve">Preus calculats en base a moneda local del país, taxes i impostos en data </w:t>
      </w:r>
      <w:r>
        <w:rPr>
          <w:rStyle w:val="nfasis"/>
          <w:rFonts w:ascii="Times New Roman" w:hAnsi="Times New Roman" w:cs="Times New Roman"/>
          <w:sz w:val="22"/>
          <w:szCs w:val="22"/>
        </w:rPr>
        <w:t>01</w:t>
      </w:r>
      <w:r w:rsidRPr="00FB0EA2">
        <w:rPr>
          <w:rStyle w:val="nfasis"/>
          <w:rFonts w:ascii="Times New Roman" w:hAnsi="Times New Roman" w:cs="Times New Roman"/>
          <w:sz w:val="22"/>
          <w:szCs w:val="22"/>
        </w:rPr>
        <w:t>/202</w:t>
      </w:r>
      <w:r>
        <w:rPr>
          <w:rStyle w:val="nfasis"/>
          <w:rFonts w:ascii="Times New Roman" w:hAnsi="Times New Roman" w:cs="Times New Roman"/>
          <w:sz w:val="22"/>
          <w:szCs w:val="22"/>
        </w:rPr>
        <w:t>6</w:t>
      </w:r>
      <w:r w:rsidRPr="00FB0EA2">
        <w:rPr>
          <w:rStyle w:val="nfasis"/>
          <w:rFonts w:ascii="Times New Roman" w:hAnsi="Times New Roman" w:cs="Times New Roman"/>
          <w:sz w:val="22"/>
          <w:szCs w:val="22"/>
        </w:rPr>
        <w:t xml:space="preserve"> Els preus només podran incrementar-se per part de l'agència fins als 20 dies naturals previs a la sortida per ajustar l'import del preu del viatge a les variacions: Dels tipus de canvi de divisa aplicables al viatge organitzat; Del preu dels transports de passatgers derivat del combustible o d'altres formes d'energia; Del nivell dels impostos o taxes sobre els serveis de viatge inclosos en el contracte.</w:t>
      </w:r>
    </w:p>
    <w:p w14:paraId="6B53FBC5" w14:textId="77777777" w:rsidR="00FB0EA2" w:rsidRDefault="00FB0EA2">
      <w:pPr>
        <w:pBdr>
          <w:top w:val="none" w:sz="0" w:space="0" w:color="000000"/>
          <w:left w:val="none" w:sz="0" w:space="0" w:color="000000"/>
          <w:bottom w:val="single" w:sz="11" w:space="0" w:color="000000"/>
          <w:right w:val="none" w:sz="0" w:space="0" w:color="000000"/>
        </w:pBdr>
        <w:spacing w:before="283" w:after="141"/>
        <w:ind w:left="566" w:right="566"/>
        <w:rPr>
          <w:rFonts w:ascii="Times New Roman" w:eastAsia="Times New Roman" w:hAnsi="Times New Roman" w:cs="Times New Roman"/>
          <w:b/>
          <w:sz w:val="28"/>
          <w:szCs w:val="28"/>
        </w:rPr>
      </w:pPr>
    </w:p>
    <w:p w14:paraId="2846963B" w14:textId="5462BF5B" w:rsidR="007F19A1" w:rsidRPr="00BB6DE4" w:rsidRDefault="007C1174">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BB6DE4">
          <w:headerReference w:type="even" r:id="rId32"/>
          <w:headerReference w:type="default" r:id="rId33"/>
          <w:footerReference w:type="even" r:id="rId34"/>
          <w:footerReference w:type="default" r:id="rId35"/>
          <w:headerReference w:type="first" r:id="rId36"/>
          <w:footerReference w:type="first" r:id="rId37"/>
          <w:pgSz w:w="11870" w:h="16787"/>
          <w:pgMar w:top="57" w:right="0" w:bottom="62" w:left="0" w:header="0" w:footer="5" w:gutter="0"/>
          <w:cols w:space="720"/>
          <w:docGrid w:linePitch="100" w:charSpace="8192"/>
        </w:sectPr>
      </w:pPr>
      <w:r w:rsidRPr="00BB6DE4">
        <w:rPr>
          <w:rFonts w:ascii="Times New Roman" w:eastAsia="Times New Roman" w:hAnsi="Times New Roman" w:cs="Times New Roman"/>
          <w:b/>
          <w:sz w:val="28"/>
          <w:szCs w:val="28"/>
        </w:rPr>
        <w:t>Serveis inclosos / Serveis no inclosos</w:t>
      </w:r>
    </w:p>
    <w:p w14:paraId="6DDE9B8F" w14:textId="77777777" w:rsidR="00E553D6" w:rsidRDefault="00E553D6" w:rsidP="002B0CC7">
      <w:pPr>
        <w:spacing w:line="276" w:lineRule="auto"/>
        <w:ind w:left="566" w:right="671"/>
        <w:jc w:val="both"/>
        <w:rPr>
          <w:rFonts w:ascii="Times New Roman" w:eastAsia="Times New Roman" w:hAnsi="Times New Roman" w:cs="Times New Roman"/>
          <w:b/>
          <w:sz w:val="22"/>
          <w:szCs w:val="22"/>
        </w:rPr>
      </w:pPr>
    </w:p>
    <w:p w14:paraId="639D2905" w14:textId="32F4A159" w:rsidR="00BF13C9" w:rsidRDefault="00BF13C9" w:rsidP="002B0CC7">
      <w:pPr>
        <w:spacing w:line="276" w:lineRule="auto"/>
        <w:ind w:left="566" w:right="671"/>
        <w:jc w:val="both"/>
        <w:rPr>
          <w:rFonts w:ascii="Times New Roman" w:eastAsia="Times New Roman" w:hAnsi="Times New Roman" w:cs="Times New Roman"/>
          <w:b/>
          <w:sz w:val="22"/>
          <w:szCs w:val="22"/>
        </w:rPr>
      </w:pPr>
      <w:r w:rsidRPr="00BB6DE4">
        <w:rPr>
          <w:rFonts w:ascii="Times New Roman" w:eastAsia="Times New Roman" w:hAnsi="Times New Roman" w:cs="Times New Roman"/>
          <w:b/>
          <w:sz w:val="22"/>
          <w:szCs w:val="22"/>
        </w:rPr>
        <w:t xml:space="preserve">Inclou  </w:t>
      </w:r>
    </w:p>
    <w:p w14:paraId="40EBCCD6" w14:textId="77777777" w:rsidR="000C3A15" w:rsidRPr="00BB6DE4" w:rsidRDefault="000C3A15" w:rsidP="002B0CC7">
      <w:pPr>
        <w:spacing w:line="276" w:lineRule="auto"/>
        <w:ind w:left="566" w:right="671"/>
        <w:jc w:val="both"/>
        <w:rPr>
          <w:rFonts w:ascii="Times New Roman" w:eastAsia="Times New Roman" w:hAnsi="Times New Roman" w:cs="Times New Roman"/>
          <w:b/>
          <w:sz w:val="22"/>
          <w:szCs w:val="22"/>
        </w:rPr>
      </w:pPr>
    </w:p>
    <w:p w14:paraId="6119F46D" w14:textId="77777777" w:rsidR="0008116D" w:rsidRPr="00BB6DE4"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0C3A15" w:rsidRPr="00BB6DE4" w:rsidRDefault="000C3A15" w:rsidP="0008116D">
      <w:pPr>
        <w:spacing w:line="276" w:lineRule="auto"/>
        <w:ind w:right="671"/>
        <w:jc w:val="both"/>
        <w:rPr>
          <w:rFonts w:ascii="Times New Roman" w:eastAsia="Times New Roman" w:hAnsi="Times New Roman" w:cs="Times New Roman"/>
          <w:sz w:val="22"/>
          <w:szCs w:val="22"/>
          <w:lang w:eastAsia="es-ES"/>
        </w:rPr>
        <w:sectPr w:rsidR="000C3A15" w:rsidRPr="00BB6DE4" w:rsidSect="002635C2">
          <w:headerReference w:type="even" r:id="rId38"/>
          <w:headerReference w:type="default" r:id="rId39"/>
          <w:footerReference w:type="even" r:id="rId40"/>
          <w:footerReference w:type="default" r:id="rId41"/>
          <w:headerReference w:type="first" r:id="rId42"/>
          <w:footerReference w:type="first" r:id="rId43"/>
          <w:type w:val="continuous"/>
          <w:pgSz w:w="11870" w:h="16787"/>
          <w:pgMar w:top="57" w:right="530" w:bottom="62" w:left="0" w:header="0" w:footer="5" w:gutter="0"/>
          <w:cols w:num="2" w:space="720"/>
          <w:docGrid w:linePitch="100" w:charSpace="8192"/>
        </w:sectPr>
      </w:pPr>
    </w:p>
    <w:p w14:paraId="6EF963BD" w14:textId="40D5B7CE" w:rsidR="00232431" w:rsidRPr="00232431" w:rsidRDefault="00A502AF" w:rsidP="00232431">
      <w:pPr>
        <w:pStyle w:val="Prrafodelista"/>
        <w:numPr>
          <w:ilvl w:val="0"/>
          <w:numId w:val="41"/>
        </w:numPr>
        <w:spacing w:line="276" w:lineRule="auto"/>
        <w:ind w:right="671"/>
        <w:jc w:val="both"/>
        <w:rPr>
          <w:rFonts w:ascii="Times New Roman" w:hAnsi="Times New Roman" w:cs="Times New Roman"/>
          <w:iCs/>
          <w:sz w:val="22"/>
          <w:szCs w:val="22"/>
        </w:rPr>
      </w:pPr>
      <w:r w:rsidRPr="00A502AF">
        <w:rPr>
          <w:rFonts w:ascii="Times New Roman" w:hAnsi="Times New Roman" w:cs="Times New Roman"/>
          <w:iCs/>
          <w:sz w:val="22"/>
          <w:szCs w:val="22"/>
        </w:rPr>
        <w:t xml:space="preserve">Allotjament i àpats especificats en l' itinerari </w:t>
      </w:r>
    </w:p>
    <w:p w14:paraId="1CF1E94D" w14:textId="2029644B" w:rsidR="00A502AF" w:rsidRPr="00A502AF" w:rsidRDefault="00A502AF" w:rsidP="00A502AF">
      <w:pPr>
        <w:pStyle w:val="Prrafodelista"/>
        <w:numPr>
          <w:ilvl w:val="0"/>
          <w:numId w:val="41"/>
        </w:numPr>
        <w:spacing w:line="276" w:lineRule="auto"/>
        <w:ind w:right="671"/>
        <w:jc w:val="both"/>
        <w:rPr>
          <w:rFonts w:ascii="Times New Roman" w:hAnsi="Times New Roman" w:cs="Times New Roman"/>
          <w:iCs/>
          <w:sz w:val="22"/>
          <w:szCs w:val="22"/>
        </w:rPr>
      </w:pPr>
      <w:r w:rsidRPr="00A502AF">
        <w:rPr>
          <w:rFonts w:ascii="Times New Roman" w:hAnsi="Times New Roman" w:cs="Times New Roman"/>
          <w:iCs/>
          <w:sz w:val="22"/>
          <w:szCs w:val="22"/>
        </w:rPr>
        <w:t xml:space="preserve">Guia local de parla anglesa amb guia acompanyant de parla hispana </w:t>
      </w:r>
    </w:p>
    <w:p w14:paraId="6FC4269D" w14:textId="770E4FB0" w:rsidR="009F4D2A" w:rsidRPr="00232431" w:rsidRDefault="000C3A15" w:rsidP="00232431">
      <w:pPr>
        <w:pStyle w:val="Prrafodelista"/>
        <w:numPr>
          <w:ilvl w:val="0"/>
          <w:numId w:val="41"/>
        </w:numPr>
        <w:spacing w:line="276" w:lineRule="auto"/>
        <w:ind w:right="671"/>
        <w:jc w:val="both"/>
        <w:rPr>
          <w:rFonts w:ascii="Times New Roman" w:hAnsi="Times New Roman" w:cs="Times New Roman"/>
          <w:iCs/>
          <w:sz w:val="22"/>
          <w:szCs w:val="22"/>
        </w:rPr>
      </w:pPr>
      <w:r w:rsidRPr="00A502AF">
        <w:rPr>
          <w:rFonts w:ascii="Times New Roman" w:hAnsi="Times New Roman" w:cs="Times New Roman"/>
          <w:iCs/>
          <w:sz w:val="22"/>
          <w:szCs w:val="22"/>
        </w:rPr>
        <w:t>Tota la ruta de Maun a Kasane en vehicle de safari obert.</w:t>
      </w:r>
      <w:r w:rsidRPr="00A502AF">
        <w:rPr>
          <w:rFonts w:ascii="Times New Roman" w:hAnsi="Times New Roman" w:cs="Times New Roman"/>
          <w:iCs/>
          <w:sz w:val="22"/>
          <w:szCs w:val="22"/>
        </w:rPr>
        <w:tab/>
      </w:r>
    </w:p>
    <w:p w14:paraId="3E631DFF" w14:textId="77777777" w:rsidR="00232431" w:rsidRDefault="000C3A15" w:rsidP="00A502AF">
      <w:pPr>
        <w:pStyle w:val="Prrafodelista"/>
        <w:numPr>
          <w:ilvl w:val="0"/>
          <w:numId w:val="41"/>
        </w:numPr>
        <w:spacing w:line="276" w:lineRule="auto"/>
        <w:ind w:right="671"/>
        <w:jc w:val="both"/>
        <w:rPr>
          <w:rFonts w:ascii="Times New Roman" w:hAnsi="Times New Roman" w:cs="Times New Roman"/>
          <w:iCs/>
          <w:sz w:val="22"/>
          <w:szCs w:val="22"/>
        </w:rPr>
      </w:pPr>
      <w:r w:rsidRPr="00A502AF">
        <w:rPr>
          <w:rFonts w:ascii="Times New Roman" w:hAnsi="Times New Roman" w:cs="Times New Roman"/>
          <w:iCs/>
          <w:sz w:val="22"/>
          <w:szCs w:val="22"/>
        </w:rPr>
        <w:t>Ruta en llanxa pels canals del Delta, amb una durada estimada de 2 a 3 hores.</w:t>
      </w:r>
    </w:p>
    <w:p w14:paraId="112C1FAC" w14:textId="77777777" w:rsidR="00232431" w:rsidRDefault="000C3A15" w:rsidP="00A502AF">
      <w:pPr>
        <w:pStyle w:val="Prrafodelista"/>
        <w:numPr>
          <w:ilvl w:val="0"/>
          <w:numId w:val="41"/>
        </w:numPr>
        <w:spacing w:line="276" w:lineRule="auto"/>
        <w:ind w:right="671"/>
        <w:jc w:val="both"/>
        <w:rPr>
          <w:rFonts w:ascii="Times New Roman" w:hAnsi="Times New Roman" w:cs="Times New Roman"/>
          <w:iCs/>
          <w:sz w:val="22"/>
          <w:szCs w:val="22"/>
        </w:rPr>
      </w:pPr>
      <w:r w:rsidRPr="00A502AF">
        <w:rPr>
          <w:rFonts w:ascii="Times New Roman" w:hAnsi="Times New Roman" w:cs="Times New Roman"/>
          <w:iCs/>
          <w:sz w:val="22"/>
          <w:szCs w:val="22"/>
        </w:rPr>
        <w:t>Taxes de parc incloses.</w:t>
      </w:r>
    </w:p>
    <w:p w14:paraId="50DB8A49" w14:textId="1DB84059" w:rsidR="00232431" w:rsidRDefault="000C3A15" w:rsidP="00A502AF">
      <w:pPr>
        <w:pStyle w:val="Prrafodelista"/>
        <w:numPr>
          <w:ilvl w:val="0"/>
          <w:numId w:val="41"/>
        </w:numPr>
        <w:spacing w:line="276" w:lineRule="auto"/>
        <w:ind w:right="671"/>
        <w:jc w:val="both"/>
        <w:rPr>
          <w:rFonts w:ascii="Times New Roman" w:hAnsi="Times New Roman" w:cs="Times New Roman"/>
          <w:iCs/>
          <w:sz w:val="22"/>
          <w:szCs w:val="22"/>
        </w:rPr>
      </w:pPr>
      <w:r w:rsidRPr="00A502AF">
        <w:rPr>
          <w:rFonts w:ascii="Times New Roman" w:hAnsi="Times New Roman" w:cs="Times New Roman"/>
          <w:iCs/>
          <w:sz w:val="22"/>
          <w:szCs w:val="22"/>
        </w:rPr>
        <w:t>Visita guiada als Catar</w:t>
      </w:r>
      <w:r w:rsidR="00B0476A">
        <w:rPr>
          <w:rFonts w:ascii="Times New Roman" w:hAnsi="Times New Roman" w:cs="Times New Roman"/>
          <w:iCs/>
          <w:sz w:val="22"/>
          <w:szCs w:val="22"/>
        </w:rPr>
        <w:t>acte</w:t>
      </w:r>
      <w:r w:rsidRPr="00A502AF">
        <w:rPr>
          <w:rFonts w:ascii="Times New Roman" w:hAnsi="Times New Roman" w:cs="Times New Roman"/>
          <w:iCs/>
          <w:sz w:val="22"/>
          <w:szCs w:val="22"/>
        </w:rPr>
        <w:t xml:space="preserve">s en servei regular </w:t>
      </w:r>
      <w:r w:rsidRPr="00A502AF">
        <w:rPr>
          <w:rFonts w:ascii="Times New Roman" w:hAnsi="Times New Roman" w:cs="Times New Roman"/>
          <w:iCs/>
          <w:sz w:val="22"/>
          <w:szCs w:val="22"/>
        </w:rPr>
        <w:t>en anglès, inclo</w:t>
      </w:r>
      <w:r w:rsidR="00B0476A">
        <w:rPr>
          <w:rFonts w:ascii="Times New Roman" w:hAnsi="Times New Roman" w:cs="Times New Roman"/>
          <w:iCs/>
          <w:sz w:val="22"/>
          <w:szCs w:val="22"/>
        </w:rPr>
        <w:t>u</w:t>
      </w:r>
      <w:r w:rsidRPr="00A502AF">
        <w:rPr>
          <w:rFonts w:ascii="Times New Roman" w:hAnsi="Times New Roman" w:cs="Times New Roman"/>
          <w:iCs/>
          <w:sz w:val="22"/>
          <w:szCs w:val="22"/>
        </w:rPr>
        <w:t xml:space="preserve">t taxes de parc. </w:t>
      </w:r>
    </w:p>
    <w:p w14:paraId="3B7FD72E" w14:textId="5FFC76D5" w:rsidR="00232431" w:rsidRDefault="000C3A15" w:rsidP="00A502AF">
      <w:pPr>
        <w:pStyle w:val="Prrafodelista"/>
        <w:numPr>
          <w:ilvl w:val="0"/>
          <w:numId w:val="41"/>
        </w:numPr>
        <w:spacing w:line="276" w:lineRule="auto"/>
        <w:ind w:right="671"/>
        <w:jc w:val="both"/>
        <w:rPr>
          <w:rFonts w:ascii="Times New Roman" w:hAnsi="Times New Roman" w:cs="Times New Roman"/>
          <w:iCs/>
          <w:sz w:val="22"/>
          <w:szCs w:val="22"/>
        </w:rPr>
      </w:pPr>
      <w:r w:rsidRPr="00A502AF">
        <w:rPr>
          <w:rFonts w:ascii="Times New Roman" w:hAnsi="Times New Roman" w:cs="Times New Roman"/>
          <w:iCs/>
          <w:sz w:val="22"/>
          <w:szCs w:val="22"/>
        </w:rPr>
        <w:t>Assegurança d'assistència en viatge amb cobertura de cancel</w:t>
      </w:r>
      <w:r w:rsidR="00B0476A">
        <w:rPr>
          <w:rFonts w:ascii="Times New Roman" w:hAnsi="Times New Roman" w:cs="Times New Roman"/>
          <w:iCs/>
          <w:sz w:val="22"/>
          <w:szCs w:val="22"/>
        </w:rPr>
        <w:t>·l</w:t>
      </w:r>
      <w:r w:rsidRPr="00A502AF">
        <w:rPr>
          <w:rFonts w:ascii="Times New Roman" w:hAnsi="Times New Roman" w:cs="Times New Roman"/>
          <w:iCs/>
          <w:sz w:val="22"/>
          <w:szCs w:val="22"/>
        </w:rPr>
        <w:t>ació.</w:t>
      </w:r>
      <w:r w:rsidR="009F4D2A" w:rsidRPr="00A502AF">
        <w:rPr>
          <w:rFonts w:ascii="Times New Roman" w:hAnsi="Times New Roman" w:cs="Times New Roman"/>
          <w:iCs/>
          <w:sz w:val="22"/>
          <w:szCs w:val="22"/>
        </w:rPr>
        <w:tab/>
      </w:r>
    </w:p>
    <w:p w14:paraId="66A3E458" w14:textId="77777777" w:rsidR="00232431" w:rsidRDefault="000C3A15" w:rsidP="00A502AF">
      <w:pPr>
        <w:pStyle w:val="Prrafodelista"/>
        <w:numPr>
          <w:ilvl w:val="0"/>
          <w:numId w:val="41"/>
        </w:numPr>
        <w:spacing w:line="276" w:lineRule="auto"/>
        <w:ind w:right="671"/>
        <w:jc w:val="both"/>
        <w:rPr>
          <w:rFonts w:ascii="Times New Roman" w:hAnsi="Times New Roman" w:cs="Times New Roman"/>
          <w:iCs/>
          <w:sz w:val="22"/>
          <w:szCs w:val="22"/>
        </w:rPr>
      </w:pPr>
      <w:r w:rsidRPr="00A502AF">
        <w:rPr>
          <w:rFonts w:ascii="Times New Roman" w:hAnsi="Times New Roman" w:cs="Times New Roman"/>
          <w:iCs/>
          <w:sz w:val="22"/>
          <w:szCs w:val="22"/>
        </w:rPr>
        <w:t>Documentació digitalitzada en espai personal Club Kareba.</w:t>
      </w:r>
      <w:r w:rsidR="009F4D2A" w:rsidRPr="00A502AF">
        <w:rPr>
          <w:rFonts w:ascii="Times New Roman" w:hAnsi="Times New Roman" w:cs="Times New Roman"/>
          <w:iCs/>
          <w:sz w:val="22"/>
          <w:szCs w:val="22"/>
        </w:rPr>
        <w:tab/>
      </w:r>
    </w:p>
    <w:p w14:paraId="7F1C0839" w14:textId="64EE743E" w:rsidR="000C3A15" w:rsidRPr="00A502AF" w:rsidRDefault="000C3A15" w:rsidP="00A502AF">
      <w:pPr>
        <w:pStyle w:val="Prrafodelista"/>
        <w:numPr>
          <w:ilvl w:val="0"/>
          <w:numId w:val="41"/>
        </w:numPr>
        <w:spacing w:line="276" w:lineRule="auto"/>
        <w:ind w:right="671"/>
        <w:jc w:val="both"/>
        <w:rPr>
          <w:rFonts w:ascii="Times New Roman" w:hAnsi="Times New Roman" w:cs="Times New Roman"/>
          <w:iCs/>
          <w:sz w:val="22"/>
          <w:szCs w:val="22"/>
        </w:rPr>
      </w:pPr>
      <w:r w:rsidRPr="00A502AF">
        <w:rPr>
          <w:rFonts w:ascii="Times New Roman" w:hAnsi="Times New Roman" w:cs="Times New Roman"/>
          <w:iCs/>
          <w:sz w:val="22"/>
          <w:szCs w:val="22"/>
        </w:rPr>
        <w:t>Telèfon d'assistència 24 hores durant el viatge.</w:t>
      </w:r>
    </w:p>
    <w:p w14:paraId="4D203D3E" w14:textId="77777777" w:rsidR="00BF13C9" w:rsidRPr="000C3A15"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BB6DE4"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BB6DE4" w:rsidSect="002635C2">
          <w:type w:val="continuous"/>
          <w:pgSz w:w="11870" w:h="16787"/>
          <w:pgMar w:top="57" w:right="530" w:bottom="62" w:left="0" w:header="0" w:footer="5" w:gutter="0"/>
          <w:cols w:num="2" w:space="720"/>
          <w:docGrid w:linePitch="100" w:charSpace="8192"/>
        </w:sectPr>
      </w:pPr>
    </w:p>
    <w:p w14:paraId="0F8B106F" w14:textId="77777777" w:rsidR="009F4D2A" w:rsidRDefault="009F4D2A" w:rsidP="00F92659">
      <w:pPr>
        <w:spacing w:line="276" w:lineRule="auto"/>
        <w:ind w:right="671" w:firstLine="566"/>
        <w:jc w:val="both"/>
        <w:rPr>
          <w:rFonts w:ascii="Times New Roman" w:eastAsia="Times New Roman" w:hAnsi="Times New Roman" w:cs="Times New Roman"/>
          <w:b/>
          <w:bCs/>
          <w:sz w:val="22"/>
          <w:szCs w:val="22"/>
          <w:lang w:eastAsia="es-ES"/>
        </w:rPr>
      </w:pPr>
    </w:p>
    <w:p w14:paraId="25BCAD53" w14:textId="79676B44" w:rsidR="000527D8" w:rsidRDefault="00BF13C9" w:rsidP="00F92659">
      <w:pPr>
        <w:spacing w:line="276" w:lineRule="auto"/>
        <w:ind w:right="671" w:firstLine="566"/>
        <w:jc w:val="both"/>
        <w:rPr>
          <w:rFonts w:ascii="Times New Roman" w:eastAsia="Times New Roman" w:hAnsi="Times New Roman" w:cs="Times New Roman"/>
          <w:sz w:val="22"/>
          <w:szCs w:val="22"/>
          <w:lang w:eastAsia="es-ES"/>
        </w:rPr>
      </w:pPr>
      <w:r w:rsidRPr="00BB6DE4">
        <w:rPr>
          <w:rFonts w:ascii="Times New Roman" w:eastAsia="Times New Roman" w:hAnsi="Times New Roman" w:cs="Times New Roman"/>
          <w:b/>
          <w:bCs/>
          <w:sz w:val="22"/>
          <w:szCs w:val="22"/>
          <w:lang w:eastAsia="es-ES"/>
        </w:rPr>
        <w:t>No inclou</w:t>
      </w:r>
      <w:r w:rsidR="000527D8" w:rsidRPr="00BB6DE4">
        <w:rPr>
          <w:rFonts w:ascii="Times New Roman" w:eastAsia="Times New Roman" w:hAnsi="Times New Roman" w:cs="Times New Roman"/>
          <w:sz w:val="22"/>
          <w:szCs w:val="22"/>
          <w:lang w:eastAsia="es-ES"/>
        </w:rPr>
        <w:tab/>
      </w:r>
    </w:p>
    <w:p w14:paraId="33392D18" w14:textId="77777777" w:rsidR="00BB6DE4" w:rsidRPr="00BB6DE4" w:rsidRDefault="00BB6DE4" w:rsidP="00F92659">
      <w:pPr>
        <w:spacing w:line="276" w:lineRule="auto"/>
        <w:ind w:right="671" w:firstLine="566"/>
        <w:jc w:val="both"/>
        <w:rPr>
          <w:rFonts w:ascii="Times New Roman" w:eastAsia="Times New Roman" w:hAnsi="Times New Roman" w:cs="Times New Roman"/>
          <w:sz w:val="22"/>
          <w:szCs w:val="22"/>
          <w:lang w:eastAsia="es-ES"/>
        </w:rPr>
      </w:pPr>
    </w:p>
    <w:p w14:paraId="16B0A306" w14:textId="77777777" w:rsidR="00F92659" w:rsidRPr="00BB6DE4"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highlight w:val="yellow"/>
          <w:lang w:eastAsia="es-ES"/>
        </w:rPr>
        <w:sectPr w:rsidR="00F92659" w:rsidRPr="00BB6DE4" w:rsidSect="00EC2E44">
          <w:type w:val="continuous"/>
          <w:pgSz w:w="11870" w:h="16787"/>
          <w:pgMar w:top="57" w:right="0" w:bottom="62" w:left="0" w:header="0" w:footer="5" w:gutter="0"/>
          <w:cols w:num="2" w:space="720"/>
          <w:docGrid w:linePitch="100" w:charSpace="8192"/>
        </w:sectPr>
      </w:pPr>
    </w:p>
    <w:p w14:paraId="0EC0CDC2" w14:textId="69FB069F" w:rsidR="005B1381" w:rsidRDefault="00BB6DE4" w:rsidP="00BB6DE4">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9F4D2A">
        <w:rPr>
          <w:rFonts w:ascii="Times New Roman" w:eastAsia="Times New Roman" w:hAnsi="Times New Roman" w:cs="Times New Roman"/>
          <w:sz w:val="22"/>
          <w:szCs w:val="22"/>
          <w:lang w:eastAsia="es-ES"/>
        </w:rPr>
        <w:t xml:space="preserve">Vols </w:t>
      </w:r>
      <w:r w:rsidR="00B0476A" w:rsidRPr="009F4D2A">
        <w:rPr>
          <w:rFonts w:ascii="Times New Roman" w:eastAsia="Times New Roman" w:hAnsi="Times New Roman" w:cs="Times New Roman"/>
          <w:sz w:val="22"/>
          <w:szCs w:val="22"/>
          <w:lang w:eastAsia="es-ES"/>
        </w:rPr>
        <w:t>internacional</w:t>
      </w:r>
      <w:r w:rsidR="00B0476A">
        <w:rPr>
          <w:rFonts w:ascii="Times New Roman" w:eastAsia="Times New Roman" w:hAnsi="Times New Roman" w:cs="Times New Roman"/>
          <w:sz w:val="22"/>
          <w:szCs w:val="22"/>
          <w:lang w:eastAsia="es-ES"/>
        </w:rPr>
        <w:t>es</w:t>
      </w:r>
    </w:p>
    <w:p w14:paraId="60AF4F6F" w14:textId="335ECCE3" w:rsidR="00BB6DE4" w:rsidRPr="009F4D2A" w:rsidRDefault="005B1381" w:rsidP="00BB6DE4">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Taxes aèries</w:t>
      </w:r>
    </w:p>
    <w:p w14:paraId="00CE7C58" w14:textId="5D1B9977" w:rsidR="00DB027A" w:rsidRPr="009F4D2A" w:rsidRDefault="00DB027A" w:rsidP="00232431">
      <w:pPr>
        <w:widowControl/>
        <w:numPr>
          <w:ilvl w:val="0"/>
          <w:numId w:val="1"/>
        </w:numPr>
        <w:pBdr>
          <w:top w:val="nil"/>
          <w:left w:val="nil"/>
          <w:bottom w:val="nil"/>
          <w:right w:val="nil"/>
          <w:between w:val="nil"/>
        </w:pBdr>
        <w:suppressAutoHyphens w:val="0"/>
        <w:jc w:val="both"/>
        <w:rPr>
          <w:rFonts w:ascii="Times New Roman" w:hAnsi="Times New Roman" w:cs="Times New Roman"/>
          <w:iCs/>
          <w:sz w:val="22"/>
          <w:szCs w:val="22"/>
        </w:rPr>
      </w:pPr>
      <w:r w:rsidRPr="009F4D2A">
        <w:rPr>
          <w:rFonts w:ascii="Times New Roman" w:hAnsi="Times New Roman" w:cs="Times New Roman"/>
          <w:iCs/>
          <w:sz w:val="22"/>
          <w:szCs w:val="22"/>
        </w:rPr>
        <w:t>Dinar a Maun /Dinar i sopar a Victoria Falls</w:t>
      </w:r>
    </w:p>
    <w:p w14:paraId="0C84F657" w14:textId="1FA2D583" w:rsidR="00DB027A" w:rsidRPr="009F4D2A" w:rsidRDefault="00DB027A" w:rsidP="00232431">
      <w:pPr>
        <w:widowControl/>
        <w:numPr>
          <w:ilvl w:val="0"/>
          <w:numId w:val="1"/>
        </w:numPr>
        <w:pBdr>
          <w:top w:val="nil"/>
          <w:left w:val="nil"/>
          <w:bottom w:val="nil"/>
          <w:right w:val="nil"/>
          <w:between w:val="nil"/>
        </w:pBdr>
        <w:suppressAutoHyphens w:val="0"/>
        <w:jc w:val="both"/>
        <w:rPr>
          <w:rFonts w:ascii="Times New Roman" w:hAnsi="Times New Roman" w:cs="Times New Roman"/>
          <w:iCs/>
          <w:sz w:val="22"/>
          <w:szCs w:val="22"/>
        </w:rPr>
      </w:pPr>
      <w:r w:rsidRPr="009F4D2A">
        <w:rPr>
          <w:rFonts w:ascii="Times New Roman" w:hAnsi="Times New Roman" w:cs="Times New Roman"/>
          <w:iCs/>
          <w:sz w:val="22"/>
          <w:szCs w:val="22"/>
        </w:rPr>
        <w:t>Begudes als Lodges / allotjament a Maun, Khwai i Kasane.</w:t>
      </w:r>
    </w:p>
    <w:p w14:paraId="63EB2E30" w14:textId="6DF342B2" w:rsidR="00DB027A" w:rsidRPr="009F4D2A" w:rsidRDefault="00DB027A" w:rsidP="00232431">
      <w:pPr>
        <w:widowControl/>
        <w:numPr>
          <w:ilvl w:val="0"/>
          <w:numId w:val="1"/>
        </w:numPr>
        <w:pBdr>
          <w:top w:val="nil"/>
          <w:left w:val="nil"/>
          <w:bottom w:val="nil"/>
          <w:right w:val="nil"/>
          <w:between w:val="nil"/>
        </w:pBdr>
        <w:suppressAutoHyphens w:val="0"/>
        <w:jc w:val="both"/>
        <w:rPr>
          <w:rFonts w:ascii="Times New Roman" w:hAnsi="Times New Roman" w:cs="Times New Roman"/>
          <w:iCs/>
          <w:sz w:val="22"/>
          <w:szCs w:val="22"/>
        </w:rPr>
      </w:pPr>
      <w:r w:rsidRPr="009F4D2A">
        <w:rPr>
          <w:rFonts w:ascii="Times New Roman" w:hAnsi="Times New Roman" w:cs="Times New Roman"/>
          <w:iCs/>
          <w:sz w:val="22"/>
          <w:szCs w:val="22"/>
        </w:rPr>
        <w:t>Visats</w:t>
      </w:r>
    </w:p>
    <w:p w14:paraId="5057D0D3" w14:textId="77777777" w:rsidR="00DB027A" w:rsidRPr="009F4D2A" w:rsidRDefault="00DB027A" w:rsidP="00232431">
      <w:pPr>
        <w:widowControl/>
        <w:numPr>
          <w:ilvl w:val="0"/>
          <w:numId w:val="1"/>
        </w:numPr>
        <w:pBdr>
          <w:top w:val="nil"/>
          <w:left w:val="nil"/>
          <w:bottom w:val="nil"/>
          <w:right w:val="nil"/>
          <w:between w:val="nil"/>
        </w:pBdr>
        <w:suppressAutoHyphens w:val="0"/>
        <w:jc w:val="both"/>
        <w:rPr>
          <w:rFonts w:ascii="Times New Roman" w:hAnsi="Times New Roman" w:cs="Times New Roman"/>
          <w:iCs/>
          <w:sz w:val="22"/>
          <w:szCs w:val="22"/>
        </w:rPr>
      </w:pPr>
      <w:r w:rsidRPr="009F4D2A">
        <w:rPr>
          <w:rFonts w:ascii="Times New Roman" w:hAnsi="Times New Roman" w:cs="Times New Roman"/>
          <w:iCs/>
          <w:sz w:val="22"/>
          <w:szCs w:val="22"/>
        </w:rPr>
        <w:t>Despeses personals</w:t>
      </w:r>
    </w:p>
    <w:p w14:paraId="7533100D" w14:textId="77777777" w:rsidR="00DB027A" w:rsidRPr="009F4D2A" w:rsidRDefault="00DB027A" w:rsidP="00232431">
      <w:pPr>
        <w:widowControl/>
        <w:numPr>
          <w:ilvl w:val="0"/>
          <w:numId w:val="1"/>
        </w:numPr>
        <w:pBdr>
          <w:top w:val="nil"/>
          <w:left w:val="nil"/>
          <w:bottom w:val="nil"/>
          <w:right w:val="nil"/>
          <w:between w:val="nil"/>
        </w:pBdr>
        <w:suppressAutoHyphens w:val="0"/>
        <w:jc w:val="both"/>
        <w:rPr>
          <w:rFonts w:ascii="Times New Roman" w:hAnsi="Times New Roman" w:cs="Times New Roman"/>
          <w:iCs/>
          <w:sz w:val="22"/>
          <w:szCs w:val="22"/>
        </w:rPr>
      </w:pPr>
      <w:r w:rsidRPr="009F4D2A">
        <w:rPr>
          <w:rFonts w:ascii="Times New Roman" w:hAnsi="Times New Roman" w:cs="Times New Roman"/>
          <w:iCs/>
          <w:sz w:val="22"/>
          <w:szCs w:val="22"/>
        </w:rPr>
        <w:t>Les taxes de matrícula</w:t>
      </w:r>
    </w:p>
    <w:p w14:paraId="42C98C44" w14:textId="3E9F0296" w:rsidR="009B175E" w:rsidRDefault="00DB027A" w:rsidP="00232431">
      <w:pPr>
        <w:widowControl/>
        <w:numPr>
          <w:ilvl w:val="0"/>
          <w:numId w:val="1"/>
        </w:numPr>
        <w:pBdr>
          <w:top w:val="nil"/>
          <w:left w:val="nil"/>
          <w:bottom w:val="nil"/>
          <w:right w:val="nil"/>
          <w:between w:val="nil"/>
        </w:pBdr>
        <w:suppressAutoHyphens w:val="0"/>
        <w:jc w:val="both"/>
        <w:rPr>
          <w:rFonts w:ascii="Times New Roman" w:hAnsi="Times New Roman" w:cs="Times New Roman"/>
          <w:iCs/>
          <w:sz w:val="22"/>
          <w:szCs w:val="22"/>
        </w:rPr>
      </w:pPr>
      <w:r w:rsidRPr="009F4D2A">
        <w:rPr>
          <w:rFonts w:ascii="Times New Roman" w:hAnsi="Times New Roman" w:cs="Times New Roman"/>
          <w:iCs/>
          <w:sz w:val="22"/>
          <w:szCs w:val="22"/>
        </w:rPr>
        <w:t>Activitats opcionals</w:t>
      </w:r>
    </w:p>
    <w:p w14:paraId="46A12BB3" w14:textId="1B47B46F" w:rsidR="005B1381" w:rsidRDefault="005B1381" w:rsidP="00232431">
      <w:pPr>
        <w:widowControl/>
        <w:numPr>
          <w:ilvl w:val="0"/>
          <w:numId w:val="1"/>
        </w:numPr>
        <w:pBdr>
          <w:top w:val="nil"/>
          <w:left w:val="nil"/>
          <w:bottom w:val="nil"/>
          <w:right w:val="nil"/>
          <w:between w:val="nil"/>
        </w:pBdr>
        <w:suppressAutoHyphens w:val="0"/>
        <w:jc w:val="both"/>
        <w:rPr>
          <w:rFonts w:ascii="Times New Roman" w:hAnsi="Times New Roman" w:cs="Times New Roman"/>
          <w:iCs/>
          <w:sz w:val="22"/>
          <w:szCs w:val="22"/>
        </w:rPr>
      </w:pPr>
      <w:r>
        <w:rPr>
          <w:rFonts w:ascii="Times New Roman" w:hAnsi="Times New Roman" w:cs="Times New Roman"/>
          <w:iCs/>
          <w:sz w:val="22"/>
          <w:szCs w:val="22"/>
        </w:rPr>
        <w:t>Reserves d'assentament</w:t>
      </w:r>
    </w:p>
    <w:p w14:paraId="716D0EA3" w14:textId="207E35DF" w:rsidR="005B1381" w:rsidRDefault="005B1381" w:rsidP="00232431">
      <w:pPr>
        <w:widowControl/>
        <w:numPr>
          <w:ilvl w:val="0"/>
          <w:numId w:val="1"/>
        </w:numPr>
        <w:pBdr>
          <w:top w:val="nil"/>
          <w:left w:val="nil"/>
          <w:bottom w:val="nil"/>
          <w:right w:val="nil"/>
          <w:between w:val="nil"/>
        </w:pBdr>
        <w:suppressAutoHyphens w:val="0"/>
        <w:jc w:val="both"/>
        <w:rPr>
          <w:rFonts w:ascii="Times New Roman" w:hAnsi="Times New Roman" w:cs="Times New Roman"/>
          <w:iCs/>
          <w:sz w:val="22"/>
          <w:szCs w:val="22"/>
        </w:rPr>
      </w:pPr>
      <w:r>
        <w:rPr>
          <w:rFonts w:ascii="Times New Roman" w:hAnsi="Times New Roman" w:cs="Times New Roman"/>
          <w:iCs/>
          <w:sz w:val="22"/>
          <w:szCs w:val="22"/>
        </w:rPr>
        <w:t xml:space="preserve">Check in en els vols </w:t>
      </w:r>
    </w:p>
    <w:p w14:paraId="23A00601" w14:textId="77777777" w:rsidR="004F083F" w:rsidRDefault="004F083F" w:rsidP="004F083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Tot el que no s'esmenti en l'apartat anterior "El preu inclou"</w:t>
      </w:r>
    </w:p>
    <w:p w14:paraId="2F888696" w14:textId="77777777" w:rsidR="004F083F" w:rsidRDefault="004F083F" w:rsidP="004F083F">
      <w:pPr>
        <w:widowControl/>
        <w:pBdr>
          <w:top w:val="nil"/>
          <w:left w:val="nil"/>
          <w:bottom w:val="nil"/>
          <w:right w:val="nil"/>
          <w:between w:val="nil"/>
        </w:pBdr>
        <w:suppressAutoHyphens w:val="0"/>
        <w:ind w:left="926"/>
        <w:jc w:val="both"/>
        <w:rPr>
          <w:rFonts w:ascii="Times New Roman" w:hAnsi="Times New Roman" w:cs="Times New Roman"/>
          <w:iCs/>
          <w:sz w:val="22"/>
          <w:szCs w:val="22"/>
        </w:rPr>
      </w:pPr>
    </w:p>
    <w:p w14:paraId="1802E9F4" w14:textId="77777777" w:rsidR="00773CD4" w:rsidRDefault="00773CD4" w:rsidP="00232431">
      <w:pPr>
        <w:widowControl/>
        <w:pBdr>
          <w:top w:val="nil"/>
          <w:left w:val="nil"/>
          <w:bottom w:val="nil"/>
          <w:right w:val="nil"/>
          <w:between w:val="nil"/>
        </w:pBdr>
        <w:suppressAutoHyphens w:val="0"/>
        <w:jc w:val="both"/>
        <w:rPr>
          <w:rFonts w:ascii="Times New Roman" w:hAnsi="Times New Roman" w:cs="Times New Roman"/>
          <w:iCs/>
          <w:sz w:val="22"/>
          <w:szCs w:val="22"/>
        </w:rPr>
      </w:pPr>
    </w:p>
    <w:p w14:paraId="5697FF48" w14:textId="77777777" w:rsidR="00232431" w:rsidRPr="009F4D2A" w:rsidRDefault="00232431" w:rsidP="00232431">
      <w:pPr>
        <w:widowControl/>
        <w:pBdr>
          <w:top w:val="nil"/>
          <w:left w:val="nil"/>
          <w:bottom w:val="nil"/>
          <w:right w:val="nil"/>
          <w:between w:val="nil"/>
        </w:pBdr>
        <w:suppressAutoHyphens w:val="0"/>
        <w:jc w:val="both"/>
        <w:rPr>
          <w:rFonts w:ascii="Times New Roman" w:hAnsi="Times New Roman" w:cs="Times New Roman"/>
          <w:iCs/>
          <w:sz w:val="22"/>
          <w:szCs w:val="22"/>
        </w:rPr>
      </w:pPr>
    </w:p>
    <w:p w14:paraId="4F3E122C" w14:textId="77777777" w:rsidR="00DB027A" w:rsidRPr="00DB027A" w:rsidRDefault="00DB027A" w:rsidP="00DB027A">
      <w:pPr>
        <w:widowControl/>
        <w:pBdr>
          <w:top w:val="nil"/>
          <w:left w:val="nil"/>
          <w:bottom w:val="nil"/>
          <w:right w:val="nil"/>
          <w:between w:val="nil"/>
        </w:pBdr>
        <w:suppressAutoHyphens w:val="0"/>
        <w:spacing w:after="120"/>
        <w:ind w:left="926"/>
        <w:jc w:val="both"/>
        <w:rPr>
          <w:rStyle w:val="ui-provider"/>
          <w:rFonts w:ascii="Times New Roman" w:hAnsi="Times New Roman" w:cs="Times New Roman"/>
          <w:iCs/>
        </w:rPr>
      </w:pPr>
    </w:p>
    <w:p w14:paraId="0B69B151" w14:textId="01093652" w:rsidR="00CE1EDD" w:rsidRPr="009B175E" w:rsidRDefault="00BF13C9" w:rsidP="009B175E">
      <w:pPr>
        <w:spacing w:line="276" w:lineRule="auto"/>
        <w:ind w:left="566" w:right="671"/>
        <w:jc w:val="both"/>
        <w:rPr>
          <w:rStyle w:val="ui-provider"/>
          <w:rFonts w:eastAsia="Times New Roman" w:cs="Times New Roman"/>
          <w:sz w:val="22"/>
          <w:szCs w:val="22"/>
          <w:lang w:eastAsia="es-ES"/>
        </w:rPr>
      </w:pPr>
      <w:r w:rsidRPr="009B175E">
        <w:rPr>
          <w:rStyle w:val="ui-provider"/>
          <w:rFonts w:ascii="Times New Roman" w:hAnsi="Times New Roman" w:cs="Times New Roman"/>
          <w:b/>
          <w:bCs/>
        </w:rPr>
        <w:t>* Els tràmits de reserva de seients, visats, check-in, etc, no estan inclosos en els preus. Qualsevol tràmit o gestió que desitgi que Kareba se'n faci càrrec, tindrà un cost addicional. Si està interessat a saber els preus de gestió, consúlt</w:t>
      </w:r>
      <w:r w:rsidR="00204558">
        <w:rPr>
          <w:rStyle w:val="ui-provider"/>
          <w:rFonts w:ascii="Times New Roman" w:hAnsi="Times New Roman" w:cs="Times New Roman"/>
          <w:b/>
          <w:bCs/>
        </w:rPr>
        <w:t>àns</w:t>
      </w:r>
      <w:r w:rsidRPr="009B175E">
        <w:rPr>
          <w:rStyle w:val="ui-provider"/>
          <w:rFonts w:ascii="Times New Roman" w:hAnsi="Times New Roman" w:cs="Times New Roman"/>
          <w:b/>
          <w:bCs/>
        </w:rPr>
        <w:t>*</w:t>
      </w:r>
    </w:p>
    <w:p w14:paraId="1B3F158A" w14:textId="77777777" w:rsidR="00773CD4" w:rsidRPr="00BB6DE4" w:rsidRDefault="00773CD4" w:rsidP="005B1381">
      <w:pPr>
        <w:widowControl/>
        <w:shd w:val="clear" w:color="auto" w:fill="FFFFFF"/>
        <w:suppressAutoHyphens w:val="0"/>
        <w:spacing w:before="100" w:beforeAutospacing="1" w:after="100" w:afterAutospacing="1" w:line="276" w:lineRule="auto"/>
        <w:ind w:right="566"/>
        <w:jc w:val="both"/>
        <w:rPr>
          <w:rStyle w:val="ui-provider"/>
          <w:rFonts w:ascii="Times New Roman" w:hAnsi="Times New Roman" w:cs="Times New Roman"/>
          <w:b/>
          <w:bCs/>
        </w:rPr>
      </w:pPr>
    </w:p>
    <w:p w14:paraId="3C6BE73F" w14:textId="57329C20" w:rsidR="00BF13C9" w:rsidRPr="00BB6DE4"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BB6DE4">
        <w:rPr>
          <w:rFonts w:ascii="Times New Roman" w:eastAsia="Times New Roman" w:hAnsi="Times New Roman" w:cs="Times New Roman"/>
          <w:b/>
          <w:sz w:val="28"/>
          <w:szCs w:val="28"/>
        </w:rPr>
        <w:lastRenderedPageBreak/>
        <w:t>Informació addicional</w:t>
      </w:r>
    </w:p>
    <w:bookmarkEnd w:id="2"/>
    <w:p w14:paraId="780E1643" w14:textId="77777777" w:rsidR="00BF13C9" w:rsidRPr="00BB6DE4" w:rsidRDefault="00BF13C9" w:rsidP="00CA3FF1">
      <w:pPr>
        <w:pStyle w:val="Sinespaciado"/>
        <w:spacing w:line="276" w:lineRule="auto"/>
        <w:ind w:left="567" w:right="530"/>
        <w:jc w:val="both"/>
        <w:rPr>
          <w:rFonts w:ascii="Times New Roman" w:hAnsi="Times New Roman" w:cs="Times New Roman"/>
          <w:b/>
          <w:sz w:val="22"/>
          <w:szCs w:val="22"/>
        </w:rPr>
      </w:pPr>
      <w:r w:rsidRPr="00BB6DE4">
        <w:rPr>
          <w:rFonts w:ascii="Times New Roman" w:hAnsi="Times New Roman" w:cs="Times New Roman"/>
          <w:b/>
          <w:sz w:val="22"/>
          <w:szCs w:val="22"/>
        </w:rPr>
        <w:t>Agència organitzadora del viatge</w:t>
      </w:r>
    </w:p>
    <w:p w14:paraId="4F790518" w14:textId="77777777" w:rsidR="00BF13C9" w:rsidRPr="00BB6DE4" w:rsidRDefault="00BF13C9" w:rsidP="00CA3FF1">
      <w:pPr>
        <w:pStyle w:val="Sinespaciado"/>
        <w:spacing w:line="276" w:lineRule="auto"/>
        <w:ind w:left="567" w:right="530"/>
        <w:jc w:val="both"/>
        <w:rPr>
          <w:rFonts w:ascii="Times New Roman" w:hAnsi="Times New Roman" w:cs="Times New Roman"/>
          <w:bCs/>
          <w:sz w:val="22"/>
          <w:szCs w:val="22"/>
        </w:rPr>
      </w:pPr>
      <w:r w:rsidRPr="00BB6DE4">
        <w:rPr>
          <w:rFonts w:ascii="Times New Roman" w:hAnsi="Times New Roman" w:cs="Times New Roman"/>
          <w:bCs/>
          <w:sz w:val="22"/>
          <w:szCs w:val="22"/>
        </w:rPr>
        <w:t>Kareba Viatges S.L - B64051402</w:t>
      </w:r>
    </w:p>
    <w:p w14:paraId="70C55430" w14:textId="5CE0F55D" w:rsidR="00BF13C9" w:rsidRPr="00BB6DE4" w:rsidRDefault="00CD0DD9" w:rsidP="00CA3FF1">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Ronda de Ponent, 08201 – Sabadell (Barcelona)</w:t>
      </w:r>
    </w:p>
    <w:p w14:paraId="5757FEE1" w14:textId="77777777" w:rsidR="00BF13C9" w:rsidRPr="00BB6DE4" w:rsidRDefault="00BF13C9" w:rsidP="00CA3FF1">
      <w:pPr>
        <w:pStyle w:val="Sinespaciado"/>
        <w:spacing w:line="276" w:lineRule="auto"/>
        <w:ind w:left="567" w:right="530"/>
        <w:jc w:val="both"/>
        <w:rPr>
          <w:rFonts w:ascii="Times New Roman" w:hAnsi="Times New Roman" w:cs="Times New Roman"/>
          <w:b/>
          <w:sz w:val="22"/>
          <w:szCs w:val="22"/>
        </w:rPr>
      </w:pPr>
      <w:r w:rsidRPr="00BB6DE4">
        <w:rPr>
          <w:rFonts w:ascii="Times New Roman" w:hAnsi="Times New Roman" w:cs="Times New Roman"/>
          <w:bCs/>
          <w:sz w:val="22"/>
          <w:szCs w:val="22"/>
        </w:rPr>
        <w:t xml:space="preserve">Telf: </w:t>
      </w:r>
      <w:bookmarkStart w:id="3" w:name="_Hlk180398500"/>
      <w:r w:rsidRPr="00BB6DE4">
        <w:rPr>
          <w:rFonts w:ascii="Times New Roman" w:hAnsi="Times New Roman" w:cs="Times New Roman"/>
          <w:sz w:val="22"/>
          <w:szCs w:val="22"/>
        </w:rPr>
        <w:t>93 715 66 59</w:t>
      </w:r>
      <w:bookmarkEnd w:id="3"/>
      <w:r w:rsidRPr="00BB6DE4">
        <w:rPr>
          <w:rFonts w:ascii="Times New Roman" w:hAnsi="Times New Roman" w:cs="Times New Roman"/>
          <w:bCs/>
          <w:sz w:val="22"/>
          <w:szCs w:val="22"/>
        </w:rPr>
        <w:tab/>
        <w:t>Correu electrònic: kareba@karebaviatges.com</w:t>
      </w:r>
    </w:p>
    <w:p w14:paraId="56DE8DBA" w14:textId="77777777" w:rsidR="00AB1BF6" w:rsidRPr="00BB6DE4" w:rsidRDefault="00AB1BF6" w:rsidP="00FB5E86">
      <w:pPr>
        <w:pStyle w:val="Sinespaciado"/>
        <w:spacing w:line="276" w:lineRule="auto"/>
        <w:ind w:right="530"/>
        <w:jc w:val="both"/>
        <w:rPr>
          <w:rFonts w:ascii="Times New Roman" w:hAnsi="Times New Roman" w:cs="Times New Roman"/>
          <w:bCs/>
          <w:sz w:val="22"/>
          <w:szCs w:val="22"/>
        </w:rPr>
      </w:pPr>
    </w:p>
    <w:p w14:paraId="2EA1E712" w14:textId="16DDA0E8" w:rsidR="00AB1BF6" w:rsidRPr="00BB6DE4" w:rsidRDefault="00AB1BF6" w:rsidP="00CA3FF1">
      <w:pPr>
        <w:pStyle w:val="Sinespaciado"/>
        <w:spacing w:line="276" w:lineRule="auto"/>
        <w:ind w:left="567" w:right="530"/>
        <w:jc w:val="both"/>
        <w:rPr>
          <w:rFonts w:ascii="Times New Roman" w:hAnsi="Times New Roman" w:cs="Times New Roman"/>
          <w:b/>
          <w:sz w:val="22"/>
          <w:szCs w:val="22"/>
        </w:rPr>
      </w:pPr>
      <w:r w:rsidRPr="00BB6DE4">
        <w:rPr>
          <w:rFonts w:ascii="Times New Roman" w:hAnsi="Times New Roman" w:cs="Times New Roman"/>
          <w:b/>
          <w:sz w:val="22"/>
          <w:szCs w:val="22"/>
        </w:rPr>
        <w:t xml:space="preserve">Allotjament </w:t>
      </w:r>
    </w:p>
    <w:tbl>
      <w:tblPr>
        <w:tblStyle w:val="Tablanormal2"/>
        <w:tblW w:w="0" w:type="auto"/>
        <w:tblInd w:w="567" w:type="dxa"/>
        <w:tblBorders>
          <w:insideH w:val="single" w:sz="4" w:space="0" w:color="auto"/>
        </w:tblBorders>
        <w:tblLook w:val="04A0" w:firstRow="1" w:lastRow="0" w:firstColumn="1" w:lastColumn="0" w:noHBand="0" w:noVBand="1"/>
      </w:tblPr>
      <w:tblGrid>
        <w:gridCol w:w="3660"/>
        <w:gridCol w:w="7113"/>
      </w:tblGrid>
      <w:tr w:rsidR="000F061B" w:rsidRPr="00BB6DE4" w14:paraId="4513B1B4" w14:textId="77777777" w:rsidTr="00FB5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Borders>
              <w:bottom w:val="none" w:sz="0" w:space="0" w:color="auto"/>
            </w:tcBorders>
            <w:hideMark/>
          </w:tcPr>
          <w:p w14:paraId="68D3040F" w14:textId="74CEC26B" w:rsidR="000F061B" w:rsidRPr="00AA23DA" w:rsidRDefault="000F061B" w:rsidP="000F061B">
            <w:pPr>
              <w:suppressAutoHyphens w:val="0"/>
              <w:spacing w:before="120" w:after="120"/>
              <w:ind w:left="465"/>
              <w:jc w:val="both"/>
              <w:rPr>
                <w:rFonts w:ascii="Times New Roman" w:eastAsia="Times New Roman" w:hAnsi="Times New Roman" w:cs="Times New Roman"/>
                <w:sz w:val="22"/>
                <w:szCs w:val="22"/>
                <w:lang w:eastAsia="es-ES"/>
              </w:rPr>
            </w:pPr>
            <w:bookmarkStart w:id="4" w:name="_Hlk153291307"/>
            <w:bookmarkStart w:id="5" w:name="_Hlk153531599"/>
            <w:r w:rsidRPr="00AA23DA">
              <w:rPr>
                <w:rFonts w:ascii="Times New Roman" w:eastAsia="Times New Roman" w:hAnsi="Times New Roman" w:cs="Times New Roman"/>
                <w:sz w:val="22"/>
                <w:szCs w:val="22"/>
                <w:lang w:eastAsia="es-ES"/>
              </w:rPr>
              <w:t>Ciutat</w:t>
            </w:r>
          </w:p>
        </w:tc>
        <w:tc>
          <w:tcPr>
            <w:tcW w:w="7113" w:type="dxa"/>
            <w:tcBorders>
              <w:bottom w:val="none" w:sz="0" w:space="0" w:color="auto"/>
            </w:tcBorders>
            <w:hideMark/>
          </w:tcPr>
          <w:p w14:paraId="024FA904" w14:textId="5B79F921" w:rsidR="000F061B" w:rsidRPr="00AA23DA" w:rsidRDefault="000F061B" w:rsidP="000F061B">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AA23DA">
              <w:rPr>
                <w:rFonts w:ascii="Times New Roman" w:eastAsia="Times New Roman" w:hAnsi="Times New Roman" w:cs="Times New Roman"/>
                <w:sz w:val="22"/>
                <w:szCs w:val="22"/>
                <w:lang w:eastAsia="es-ES"/>
              </w:rPr>
              <w:t>Allotjament previst o similar</w:t>
            </w:r>
          </w:p>
        </w:tc>
      </w:tr>
      <w:bookmarkEnd w:id="4"/>
      <w:tr w:rsidR="00F40807" w:rsidRPr="005A4F5C" w14:paraId="5B492CF0" w14:textId="77777777" w:rsidTr="00FB5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Borders>
              <w:top w:val="none" w:sz="0" w:space="0" w:color="auto"/>
              <w:bottom w:val="none" w:sz="0" w:space="0" w:color="auto"/>
            </w:tcBorders>
          </w:tcPr>
          <w:p w14:paraId="1F952987" w14:textId="35A82C41" w:rsidR="00F40807" w:rsidRPr="005A4F5C" w:rsidRDefault="000A4805" w:rsidP="00F40807">
            <w:pPr>
              <w:suppressAutoHyphens w:val="0"/>
              <w:spacing w:before="120" w:after="120"/>
              <w:ind w:left="465"/>
              <w:jc w:val="both"/>
              <w:rPr>
                <w:rFonts w:ascii="Times New Roman" w:eastAsia="Times New Roman" w:hAnsi="Times New Roman" w:cs="Times New Roman"/>
                <w:b w:val="0"/>
                <w:bCs w:val="0"/>
                <w:sz w:val="22"/>
                <w:szCs w:val="22"/>
                <w:lang w:eastAsia="es-ES"/>
              </w:rPr>
            </w:pPr>
            <w:r w:rsidRPr="005A4F5C">
              <w:rPr>
                <w:rFonts w:ascii="Times New Roman" w:hAnsi="Times New Roman" w:cs="Times New Roman"/>
                <w:b w:val="0"/>
                <w:bCs w:val="0"/>
                <w:sz w:val="22"/>
                <w:szCs w:val="22"/>
              </w:rPr>
              <w:t>Cascades Victòria</w:t>
            </w:r>
          </w:p>
        </w:tc>
        <w:tc>
          <w:tcPr>
            <w:tcW w:w="7113" w:type="dxa"/>
            <w:tcBorders>
              <w:top w:val="none" w:sz="0" w:space="0" w:color="auto"/>
              <w:bottom w:val="none" w:sz="0" w:space="0" w:color="auto"/>
            </w:tcBorders>
          </w:tcPr>
          <w:p w14:paraId="3866D013" w14:textId="4B3D1E0B" w:rsidR="00F40807" w:rsidRPr="001224FD" w:rsidRDefault="000A4805" w:rsidP="00F40807">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en-GB" w:eastAsia="es-ES"/>
              </w:rPr>
            </w:pPr>
            <w:r w:rsidRPr="001224FD">
              <w:rPr>
                <w:rFonts w:ascii="Times New Roman" w:hAnsi="Times New Roman" w:cs="Times New Roman"/>
                <w:sz w:val="22"/>
                <w:szCs w:val="22"/>
              </w:rPr>
              <w:t>Refugi de les Cascades</w:t>
            </w:r>
          </w:p>
        </w:tc>
      </w:tr>
      <w:tr w:rsidR="00F40807" w:rsidRPr="005A4F5C" w14:paraId="059ACE4F" w14:textId="77777777" w:rsidTr="00FB5E86">
        <w:tc>
          <w:tcPr>
            <w:cnfStyle w:val="001000000000" w:firstRow="0" w:lastRow="0" w:firstColumn="1" w:lastColumn="0" w:oddVBand="0" w:evenVBand="0" w:oddHBand="0" w:evenHBand="0" w:firstRowFirstColumn="0" w:firstRowLastColumn="0" w:lastRowFirstColumn="0" w:lastRowLastColumn="0"/>
            <w:tcW w:w="3660" w:type="dxa"/>
          </w:tcPr>
          <w:p w14:paraId="214DCA55" w14:textId="7312DE5D" w:rsidR="00F40807" w:rsidRPr="005A4F5C" w:rsidRDefault="000A4805" w:rsidP="00F40807">
            <w:pPr>
              <w:suppressAutoHyphens w:val="0"/>
              <w:spacing w:before="120" w:after="120"/>
              <w:ind w:left="465"/>
              <w:jc w:val="both"/>
              <w:rPr>
                <w:rFonts w:ascii="Times New Roman" w:eastAsia="Times New Roman" w:hAnsi="Times New Roman" w:cs="Times New Roman"/>
                <w:b w:val="0"/>
                <w:bCs w:val="0"/>
                <w:sz w:val="22"/>
                <w:szCs w:val="22"/>
                <w:lang w:eastAsia="es-ES"/>
              </w:rPr>
            </w:pPr>
            <w:r w:rsidRPr="005A4F5C">
              <w:rPr>
                <w:rFonts w:ascii="Times New Roman" w:hAnsi="Times New Roman" w:cs="Times New Roman"/>
                <w:b w:val="0"/>
                <w:bCs w:val="0"/>
                <w:sz w:val="22"/>
                <w:szCs w:val="22"/>
              </w:rPr>
              <w:t>Kasane</w:t>
            </w:r>
          </w:p>
        </w:tc>
        <w:tc>
          <w:tcPr>
            <w:tcW w:w="7113" w:type="dxa"/>
          </w:tcPr>
          <w:p w14:paraId="4057DBDF" w14:textId="5D41ACD5" w:rsidR="00F40807" w:rsidRPr="001224FD" w:rsidRDefault="000A4805" w:rsidP="00F40807">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224FD">
              <w:rPr>
                <w:rFonts w:ascii="Times New Roman" w:hAnsi="Times New Roman" w:cs="Times New Roman"/>
                <w:sz w:val="22"/>
                <w:szCs w:val="22"/>
              </w:rPr>
              <w:t>Chabe Safari Lodge</w:t>
            </w:r>
          </w:p>
        </w:tc>
      </w:tr>
      <w:tr w:rsidR="005A4F5C" w:rsidRPr="005A4F5C" w14:paraId="552F2F89" w14:textId="77777777" w:rsidTr="00FB5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49F42503" w14:textId="7734FA41" w:rsidR="005A4F5C" w:rsidRPr="005A4F5C" w:rsidRDefault="005A4F5C" w:rsidP="005A4F5C">
            <w:pPr>
              <w:suppressAutoHyphens w:val="0"/>
              <w:spacing w:before="120" w:after="120"/>
              <w:ind w:left="465"/>
              <w:jc w:val="both"/>
              <w:rPr>
                <w:rFonts w:ascii="Times New Roman" w:hAnsi="Times New Roman" w:cs="Times New Roman"/>
                <w:b w:val="0"/>
                <w:bCs w:val="0"/>
                <w:sz w:val="22"/>
                <w:szCs w:val="22"/>
              </w:rPr>
            </w:pPr>
            <w:r w:rsidRPr="005A4F5C">
              <w:rPr>
                <w:rFonts w:ascii="Times New Roman" w:hAnsi="Times New Roman" w:cs="Times New Roman"/>
                <w:b w:val="0"/>
                <w:bCs w:val="0"/>
                <w:sz w:val="22"/>
                <w:szCs w:val="22"/>
              </w:rPr>
              <w:t>Savute</w:t>
            </w:r>
          </w:p>
        </w:tc>
        <w:tc>
          <w:tcPr>
            <w:tcW w:w="7113" w:type="dxa"/>
          </w:tcPr>
          <w:p w14:paraId="363CCA71" w14:textId="24D97C3A" w:rsidR="005A4F5C" w:rsidRPr="001224FD" w:rsidRDefault="005A4F5C" w:rsidP="005A4F5C">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224FD">
              <w:rPr>
                <w:rFonts w:ascii="Times New Roman" w:hAnsi="Times New Roman" w:cs="Times New Roman"/>
                <w:sz w:val="22"/>
                <w:szCs w:val="22"/>
              </w:rPr>
              <w:t>Campament mòbil de luxe</w:t>
            </w:r>
          </w:p>
        </w:tc>
      </w:tr>
      <w:tr w:rsidR="005A4F5C" w:rsidRPr="005A4F5C" w14:paraId="43EE6B7E" w14:textId="77777777" w:rsidTr="00FB5E86">
        <w:tc>
          <w:tcPr>
            <w:cnfStyle w:val="001000000000" w:firstRow="0" w:lastRow="0" w:firstColumn="1" w:lastColumn="0" w:oddVBand="0" w:evenVBand="0" w:oddHBand="0" w:evenHBand="0" w:firstRowFirstColumn="0" w:firstRowLastColumn="0" w:lastRowFirstColumn="0" w:lastRowLastColumn="0"/>
            <w:tcW w:w="3660" w:type="dxa"/>
          </w:tcPr>
          <w:p w14:paraId="2BE14C2A" w14:textId="2C91E373" w:rsidR="005A4F5C" w:rsidRPr="005A4F5C" w:rsidRDefault="005A4F5C" w:rsidP="005A4F5C">
            <w:pPr>
              <w:suppressAutoHyphens w:val="0"/>
              <w:spacing w:before="120" w:after="120"/>
              <w:ind w:left="465"/>
              <w:jc w:val="both"/>
              <w:rPr>
                <w:rFonts w:ascii="Times New Roman" w:hAnsi="Times New Roman" w:cs="Times New Roman"/>
                <w:b w:val="0"/>
                <w:bCs w:val="0"/>
                <w:sz w:val="22"/>
                <w:szCs w:val="22"/>
              </w:rPr>
            </w:pPr>
            <w:r w:rsidRPr="005A4F5C">
              <w:rPr>
                <w:rFonts w:ascii="Times New Roman" w:hAnsi="Times New Roman" w:cs="Times New Roman"/>
                <w:b w:val="0"/>
                <w:bCs w:val="0"/>
                <w:sz w:val="22"/>
                <w:szCs w:val="22"/>
              </w:rPr>
              <w:t>Okavango</w:t>
            </w:r>
          </w:p>
        </w:tc>
        <w:tc>
          <w:tcPr>
            <w:tcW w:w="7113" w:type="dxa"/>
          </w:tcPr>
          <w:p w14:paraId="7D33B688" w14:textId="39AABBBB" w:rsidR="005A4F5C" w:rsidRPr="001224FD" w:rsidRDefault="005A4F5C" w:rsidP="005A4F5C">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224FD">
              <w:rPr>
                <w:rFonts w:ascii="Times New Roman" w:hAnsi="Times New Roman" w:cs="Times New Roman"/>
                <w:sz w:val="22"/>
                <w:szCs w:val="22"/>
              </w:rPr>
              <w:t>Vista del riu Khwai</w:t>
            </w:r>
          </w:p>
        </w:tc>
      </w:tr>
      <w:tr w:rsidR="005A4F5C" w:rsidRPr="005A4F5C" w14:paraId="0C788912" w14:textId="77777777" w:rsidTr="00FB5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61314DE0" w14:textId="543C473A" w:rsidR="005A4F5C" w:rsidRPr="005A4F5C" w:rsidRDefault="005A4F5C" w:rsidP="005A4F5C">
            <w:pPr>
              <w:suppressAutoHyphens w:val="0"/>
              <w:spacing w:before="120" w:after="120"/>
              <w:ind w:left="465"/>
              <w:jc w:val="both"/>
              <w:rPr>
                <w:rFonts w:ascii="Times New Roman" w:hAnsi="Times New Roman" w:cs="Times New Roman"/>
                <w:b w:val="0"/>
                <w:bCs w:val="0"/>
                <w:sz w:val="22"/>
                <w:szCs w:val="22"/>
              </w:rPr>
            </w:pPr>
            <w:r w:rsidRPr="005A4F5C">
              <w:rPr>
                <w:rFonts w:ascii="Times New Roman" w:hAnsi="Times New Roman" w:cs="Times New Roman"/>
                <w:b w:val="0"/>
                <w:bCs w:val="0"/>
                <w:sz w:val="22"/>
                <w:szCs w:val="22"/>
              </w:rPr>
              <w:t>Moremi</w:t>
            </w:r>
          </w:p>
        </w:tc>
        <w:tc>
          <w:tcPr>
            <w:tcW w:w="7113" w:type="dxa"/>
          </w:tcPr>
          <w:p w14:paraId="3B858628" w14:textId="24AB49E7" w:rsidR="005A4F5C" w:rsidRPr="001224FD" w:rsidRDefault="005A4F5C" w:rsidP="005A4F5C">
            <w:pPr>
              <w:pStyle w:val="Descripcin"/>
              <w:ind w:left="4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sz w:val="22"/>
                <w:szCs w:val="22"/>
              </w:rPr>
            </w:pPr>
            <w:r w:rsidRPr="001224FD">
              <w:rPr>
                <w:rFonts w:ascii="Times New Roman" w:hAnsi="Times New Roman" w:cs="Times New Roman"/>
                <w:i w:val="0"/>
                <w:iCs w:val="0"/>
                <w:sz w:val="22"/>
                <w:szCs w:val="22"/>
              </w:rPr>
              <w:t>Campament mòbil de luxe</w:t>
            </w:r>
          </w:p>
        </w:tc>
      </w:tr>
      <w:tr w:rsidR="005A4F5C" w:rsidRPr="005A4F5C" w14:paraId="31706727" w14:textId="77777777" w:rsidTr="00FB5E86">
        <w:tc>
          <w:tcPr>
            <w:cnfStyle w:val="001000000000" w:firstRow="0" w:lastRow="0" w:firstColumn="1" w:lastColumn="0" w:oddVBand="0" w:evenVBand="0" w:oddHBand="0" w:evenHBand="0" w:firstRowFirstColumn="0" w:firstRowLastColumn="0" w:lastRowFirstColumn="0" w:lastRowLastColumn="0"/>
            <w:tcW w:w="3660" w:type="dxa"/>
          </w:tcPr>
          <w:p w14:paraId="61B648D7" w14:textId="0BD06324" w:rsidR="005A4F5C" w:rsidRPr="005A4F5C" w:rsidRDefault="005A4F5C" w:rsidP="005A4F5C">
            <w:pPr>
              <w:suppressAutoHyphens w:val="0"/>
              <w:spacing w:before="120" w:after="120"/>
              <w:ind w:left="465"/>
              <w:jc w:val="both"/>
              <w:rPr>
                <w:rFonts w:ascii="Times New Roman" w:hAnsi="Times New Roman" w:cs="Times New Roman"/>
                <w:b w:val="0"/>
                <w:bCs w:val="0"/>
                <w:sz w:val="22"/>
                <w:szCs w:val="22"/>
              </w:rPr>
            </w:pPr>
            <w:r>
              <w:rPr>
                <w:rFonts w:ascii="Times New Roman" w:hAnsi="Times New Roman" w:cs="Times New Roman"/>
                <w:b w:val="0"/>
                <w:bCs w:val="0"/>
                <w:sz w:val="22"/>
                <w:szCs w:val="22"/>
              </w:rPr>
              <w:t>Maun</w:t>
            </w:r>
          </w:p>
        </w:tc>
        <w:tc>
          <w:tcPr>
            <w:tcW w:w="7113" w:type="dxa"/>
          </w:tcPr>
          <w:p w14:paraId="29154E7A" w14:textId="49C0FE42" w:rsidR="005A4F5C" w:rsidRPr="001224FD" w:rsidRDefault="005A4F5C" w:rsidP="005A4F5C">
            <w:pPr>
              <w:pStyle w:val="Descripcin"/>
              <w:ind w:left="4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sz w:val="22"/>
                <w:szCs w:val="22"/>
              </w:rPr>
            </w:pPr>
            <w:r w:rsidRPr="001224FD">
              <w:rPr>
                <w:rFonts w:ascii="Times New Roman" w:hAnsi="Times New Roman" w:cs="Times New Roman"/>
                <w:i w:val="0"/>
                <w:iCs w:val="0"/>
                <w:sz w:val="22"/>
                <w:szCs w:val="22"/>
              </w:rPr>
              <w:t>Carena de Maun</w:t>
            </w:r>
          </w:p>
        </w:tc>
      </w:tr>
      <w:bookmarkEnd w:id="5"/>
    </w:tbl>
    <w:p w14:paraId="3F447380" w14:textId="77777777" w:rsidR="00BF13C9" w:rsidRPr="005A4F5C" w:rsidRDefault="00BF13C9" w:rsidP="00CA3FF1">
      <w:pPr>
        <w:pStyle w:val="Sinespaciado"/>
        <w:spacing w:line="276" w:lineRule="auto"/>
        <w:ind w:left="567" w:right="530"/>
        <w:jc w:val="both"/>
        <w:rPr>
          <w:rFonts w:ascii="Times New Roman" w:hAnsi="Times New Roman" w:cs="Times New Roman"/>
          <w:sz w:val="22"/>
          <w:szCs w:val="22"/>
        </w:rPr>
      </w:pPr>
    </w:p>
    <w:p w14:paraId="75DEAF70" w14:textId="5FB6B536" w:rsidR="000F061B" w:rsidRDefault="003C61AE" w:rsidP="008F3257">
      <w:pPr>
        <w:pStyle w:val="Sinespaciado"/>
        <w:spacing w:line="276" w:lineRule="auto"/>
        <w:ind w:left="567" w:right="567"/>
        <w:jc w:val="both"/>
        <w:rPr>
          <w:rFonts w:ascii="Times New Roman" w:hAnsi="Times New Roman" w:cs="Times New Roman"/>
          <w:b/>
          <w:sz w:val="22"/>
          <w:szCs w:val="22"/>
        </w:rPr>
      </w:pPr>
      <w:r>
        <w:rPr>
          <w:rFonts w:ascii="Times New Roman" w:hAnsi="Times New Roman" w:cs="Times New Roman"/>
          <w:b/>
          <w:sz w:val="22"/>
          <w:szCs w:val="22"/>
        </w:rPr>
        <w:t xml:space="preserve">Dates de sortides </w:t>
      </w:r>
    </w:p>
    <w:tbl>
      <w:tblPr>
        <w:tblStyle w:val="Tablanormal2"/>
        <w:tblW w:w="0" w:type="auto"/>
        <w:tblInd w:w="567" w:type="dxa"/>
        <w:tblBorders>
          <w:insideH w:val="single" w:sz="4" w:space="0" w:color="auto"/>
        </w:tblBorders>
        <w:tblLook w:val="04A0" w:firstRow="1" w:lastRow="0" w:firstColumn="1" w:lastColumn="0" w:noHBand="0" w:noVBand="1"/>
      </w:tblPr>
      <w:tblGrid>
        <w:gridCol w:w="2762"/>
        <w:gridCol w:w="3617"/>
        <w:gridCol w:w="2977"/>
      </w:tblGrid>
      <w:tr w:rsidR="008F3257" w:rsidRPr="00BB6DE4" w14:paraId="29AFDB82" w14:textId="22122EA7" w:rsidTr="008F3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hideMark/>
          </w:tcPr>
          <w:p w14:paraId="2699C701" w14:textId="045D03CF" w:rsidR="008F3257" w:rsidRPr="00FA317D" w:rsidRDefault="008F3257" w:rsidP="008F3257">
            <w:pPr>
              <w:suppressAutoHyphens w:val="0"/>
              <w:spacing w:before="120" w:after="120"/>
              <w:ind w:left="465" w:right="567"/>
              <w:jc w:val="both"/>
              <w:rPr>
                <w:rFonts w:ascii="Times New Roman" w:eastAsia="Times New Roman" w:hAnsi="Times New Roman" w:cs="Times New Roman"/>
                <w:sz w:val="22"/>
                <w:szCs w:val="22"/>
                <w:lang w:eastAsia="es-ES"/>
              </w:rPr>
            </w:pPr>
            <w:r w:rsidRPr="00FA317D">
              <w:rPr>
                <w:rFonts w:ascii="Times New Roman" w:eastAsia="Times New Roman" w:hAnsi="Times New Roman" w:cs="Times New Roman"/>
                <w:sz w:val="22"/>
                <w:szCs w:val="22"/>
                <w:lang w:eastAsia="es-ES"/>
              </w:rPr>
              <w:t>Mes</w:t>
            </w:r>
          </w:p>
        </w:tc>
        <w:tc>
          <w:tcPr>
            <w:tcW w:w="3617" w:type="dxa"/>
            <w:hideMark/>
          </w:tcPr>
          <w:p w14:paraId="747438B1" w14:textId="22A0BC8D" w:rsidR="008F3257" w:rsidRPr="00FA317D" w:rsidRDefault="008F3257" w:rsidP="008F3257">
            <w:pPr>
              <w:suppressAutoHyphens w:val="0"/>
              <w:spacing w:before="120" w:after="120"/>
              <w:ind w:left="465" w:right="56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FA317D">
              <w:rPr>
                <w:rFonts w:ascii="Times New Roman" w:eastAsia="Times New Roman" w:hAnsi="Times New Roman" w:cs="Times New Roman"/>
                <w:sz w:val="22"/>
                <w:szCs w:val="22"/>
                <w:lang w:eastAsia="es-ES"/>
              </w:rPr>
              <w:t>Dies iniciant a Maun</w:t>
            </w:r>
          </w:p>
        </w:tc>
        <w:tc>
          <w:tcPr>
            <w:tcW w:w="2977" w:type="dxa"/>
          </w:tcPr>
          <w:p w14:paraId="2E947DA2" w14:textId="6AD5FAFA" w:rsidR="008F3257" w:rsidRPr="00FA317D" w:rsidRDefault="008F3257" w:rsidP="008F3257">
            <w:pPr>
              <w:suppressAutoHyphens w:val="0"/>
              <w:spacing w:before="120" w:after="120"/>
              <w:ind w:left="465" w:right="56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Dies iniciant per Victoria Falls</w:t>
            </w:r>
          </w:p>
        </w:tc>
      </w:tr>
      <w:tr w:rsidR="008F3257" w:rsidRPr="009F6B40" w14:paraId="0DBB9D73" w14:textId="77777777" w:rsidTr="008F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6A0A5A99" w14:textId="591BA91E" w:rsidR="008F3257" w:rsidRPr="00FA317D" w:rsidRDefault="008F3257" w:rsidP="008F3257">
            <w:pPr>
              <w:suppressAutoHyphens w:val="0"/>
              <w:spacing w:before="120" w:after="120"/>
              <w:ind w:left="465" w:right="567"/>
              <w:jc w:val="both"/>
              <w:rPr>
                <w:rStyle w:val="Fuerte"/>
                <w:rFonts w:ascii="Times New Roman" w:hAnsi="Times New Roman" w:cs="Times New Roman"/>
                <w:sz w:val="22"/>
                <w:szCs w:val="22"/>
              </w:rPr>
            </w:pPr>
            <w:r>
              <w:rPr>
                <w:rStyle w:val="Fuerte"/>
                <w:rFonts w:ascii="Times New Roman" w:hAnsi="Times New Roman" w:cs="Times New Roman"/>
                <w:sz w:val="22"/>
                <w:szCs w:val="22"/>
              </w:rPr>
              <w:t>Març</w:t>
            </w:r>
          </w:p>
        </w:tc>
        <w:tc>
          <w:tcPr>
            <w:tcW w:w="3617" w:type="dxa"/>
            <w:vAlign w:val="center"/>
          </w:tcPr>
          <w:p w14:paraId="2A428C14" w14:textId="7E19A0C9" w:rsidR="008F3257" w:rsidRPr="002F7C79" w:rsidRDefault="008F3257" w:rsidP="008F3257">
            <w:pPr>
              <w:suppressAutoHyphens w:val="0"/>
              <w:spacing w:before="120" w:after="120"/>
              <w:ind w:left="465" w:righ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30</w:t>
            </w:r>
          </w:p>
        </w:tc>
        <w:tc>
          <w:tcPr>
            <w:tcW w:w="2977" w:type="dxa"/>
          </w:tcPr>
          <w:p w14:paraId="5604B5B4" w14:textId="77777777" w:rsidR="008F3257" w:rsidRPr="002F7C79" w:rsidRDefault="008F3257" w:rsidP="008F3257">
            <w:pPr>
              <w:suppressAutoHyphens w:val="0"/>
              <w:spacing w:before="120" w:after="120"/>
              <w:ind w:left="465" w:righ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8F3257" w:rsidRPr="009F6B40" w14:paraId="6845E548" w14:textId="11A475D6" w:rsidTr="008F3257">
        <w:tc>
          <w:tcPr>
            <w:cnfStyle w:val="001000000000" w:firstRow="0" w:lastRow="0" w:firstColumn="1" w:lastColumn="0" w:oddVBand="0" w:evenVBand="0" w:oddHBand="0" w:evenHBand="0" w:firstRowFirstColumn="0" w:firstRowLastColumn="0" w:lastRowFirstColumn="0" w:lastRowLastColumn="0"/>
            <w:tcW w:w="2762" w:type="dxa"/>
            <w:vAlign w:val="center"/>
          </w:tcPr>
          <w:p w14:paraId="3D67E50D" w14:textId="5CD584E8" w:rsidR="008F3257" w:rsidRPr="00FA317D" w:rsidRDefault="008F3257" w:rsidP="008F3257">
            <w:pPr>
              <w:suppressAutoHyphens w:val="0"/>
              <w:spacing w:before="120" w:after="120"/>
              <w:ind w:left="465" w:right="567"/>
              <w:jc w:val="both"/>
              <w:rPr>
                <w:rFonts w:ascii="Times New Roman" w:hAnsi="Times New Roman" w:cs="Times New Roman"/>
                <w:sz w:val="22"/>
                <w:szCs w:val="22"/>
              </w:rPr>
            </w:pPr>
            <w:r w:rsidRPr="00FA317D">
              <w:rPr>
                <w:rStyle w:val="Fuerte"/>
                <w:rFonts w:ascii="Times New Roman" w:hAnsi="Times New Roman" w:cs="Times New Roman"/>
                <w:sz w:val="22"/>
                <w:szCs w:val="22"/>
              </w:rPr>
              <w:t>Abril</w:t>
            </w:r>
          </w:p>
        </w:tc>
        <w:tc>
          <w:tcPr>
            <w:tcW w:w="3617" w:type="dxa"/>
            <w:vAlign w:val="center"/>
          </w:tcPr>
          <w:p w14:paraId="55CB032E" w14:textId="7FB475E4" w:rsidR="008F3257" w:rsidRPr="002F7C79" w:rsidRDefault="008F3257" w:rsidP="008F3257">
            <w:pPr>
              <w:suppressAutoHyphens w:val="0"/>
              <w:spacing w:before="120" w:after="120"/>
              <w:ind w:left="465" w:right="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2F7C79">
              <w:rPr>
                <w:rFonts w:ascii="Times New Roman" w:hAnsi="Times New Roman" w:cs="Times New Roman"/>
                <w:sz w:val="22"/>
                <w:szCs w:val="22"/>
              </w:rPr>
              <w:t>30</w:t>
            </w:r>
          </w:p>
        </w:tc>
        <w:tc>
          <w:tcPr>
            <w:tcW w:w="2977" w:type="dxa"/>
          </w:tcPr>
          <w:p w14:paraId="6D495F3E" w14:textId="0A8404AC" w:rsidR="008F3257" w:rsidRPr="002F7C79" w:rsidRDefault="008F3257" w:rsidP="008F3257">
            <w:pPr>
              <w:suppressAutoHyphens w:val="0"/>
              <w:spacing w:before="120" w:after="120"/>
              <w:ind w:left="465" w:right="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09</w:t>
            </w:r>
          </w:p>
        </w:tc>
      </w:tr>
      <w:tr w:rsidR="008F3257" w:rsidRPr="009F6B40" w14:paraId="527C336E" w14:textId="32D7B8D2" w:rsidTr="008F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7A7B4D3B" w14:textId="5A500AA9" w:rsidR="008F3257" w:rsidRPr="00FA317D" w:rsidRDefault="008F3257" w:rsidP="008F3257">
            <w:pPr>
              <w:suppressAutoHyphens w:val="0"/>
              <w:spacing w:before="120" w:after="120"/>
              <w:ind w:left="465" w:right="567"/>
              <w:jc w:val="both"/>
              <w:rPr>
                <w:rStyle w:val="Fuerte"/>
                <w:rFonts w:ascii="Times New Roman" w:hAnsi="Times New Roman" w:cs="Times New Roman"/>
                <w:sz w:val="22"/>
                <w:szCs w:val="22"/>
              </w:rPr>
            </w:pPr>
            <w:r w:rsidRPr="00FA317D">
              <w:rPr>
                <w:rStyle w:val="Fuerte"/>
                <w:rFonts w:ascii="Times New Roman" w:hAnsi="Times New Roman" w:cs="Times New Roman"/>
                <w:sz w:val="22"/>
                <w:szCs w:val="22"/>
              </w:rPr>
              <w:t>Maig</w:t>
            </w:r>
          </w:p>
        </w:tc>
        <w:tc>
          <w:tcPr>
            <w:tcW w:w="3617" w:type="dxa"/>
            <w:vAlign w:val="center"/>
          </w:tcPr>
          <w:p w14:paraId="674EBB81" w14:textId="2F599AE9" w:rsidR="008F3257" w:rsidRPr="00FA317D" w:rsidRDefault="008F3257" w:rsidP="008F3257">
            <w:pPr>
              <w:suppressAutoHyphens w:val="0"/>
              <w:spacing w:before="120" w:after="120"/>
              <w:ind w:left="465" w:righ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31 </w:t>
            </w:r>
          </w:p>
        </w:tc>
        <w:tc>
          <w:tcPr>
            <w:tcW w:w="2977" w:type="dxa"/>
          </w:tcPr>
          <w:p w14:paraId="18DA2E54" w14:textId="648B9337" w:rsidR="008F3257" w:rsidRDefault="008F3257" w:rsidP="008F3257">
            <w:pPr>
              <w:suppressAutoHyphens w:val="0"/>
              <w:spacing w:before="120" w:after="120"/>
              <w:ind w:left="465" w:righ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09</w:t>
            </w:r>
          </w:p>
        </w:tc>
      </w:tr>
      <w:tr w:rsidR="008F3257" w:rsidRPr="009F6B40" w14:paraId="6AB58BFB" w14:textId="052FFE6C" w:rsidTr="008F3257">
        <w:tc>
          <w:tcPr>
            <w:cnfStyle w:val="001000000000" w:firstRow="0" w:lastRow="0" w:firstColumn="1" w:lastColumn="0" w:oddVBand="0" w:evenVBand="0" w:oddHBand="0" w:evenHBand="0" w:firstRowFirstColumn="0" w:firstRowLastColumn="0" w:lastRowFirstColumn="0" w:lastRowLastColumn="0"/>
            <w:tcW w:w="2762" w:type="dxa"/>
            <w:vAlign w:val="center"/>
          </w:tcPr>
          <w:p w14:paraId="3E896C6D" w14:textId="1B1F9892" w:rsidR="008F3257" w:rsidRPr="00FA317D" w:rsidRDefault="008F3257" w:rsidP="008F3257">
            <w:pPr>
              <w:suppressAutoHyphens w:val="0"/>
              <w:spacing w:before="120" w:after="120"/>
              <w:ind w:left="465" w:right="567"/>
              <w:jc w:val="both"/>
              <w:rPr>
                <w:rStyle w:val="Fuerte"/>
                <w:rFonts w:ascii="Times New Roman" w:hAnsi="Times New Roman" w:cs="Times New Roman"/>
                <w:sz w:val="22"/>
                <w:szCs w:val="22"/>
              </w:rPr>
            </w:pPr>
            <w:r w:rsidRPr="00FA317D">
              <w:rPr>
                <w:rStyle w:val="Fuerte"/>
                <w:rFonts w:ascii="Times New Roman" w:hAnsi="Times New Roman" w:cs="Times New Roman"/>
                <w:sz w:val="22"/>
                <w:szCs w:val="22"/>
              </w:rPr>
              <w:t>Juny</w:t>
            </w:r>
          </w:p>
        </w:tc>
        <w:tc>
          <w:tcPr>
            <w:tcW w:w="3617" w:type="dxa"/>
            <w:vAlign w:val="center"/>
          </w:tcPr>
          <w:p w14:paraId="391160A6" w14:textId="6CE61484" w:rsidR="008F3257" w:rsidRPr="00FA317D" w:rsidRDefault="008F3257" w:rsidP="008F3257">
            <w:pPr>
              <w:suppressAutoHyphens w:val="0"/>
              <w:spacing w:before="120" w:after="120"/>
              <w:ind w:left="465" w:right="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en-GB" w:eastAsia="es-ES"/>
              </w:rPr>
            </w:pPr>
            <w:r w:rsidRPr="001224FD">
              <w:rPr>
                <w:rFonts w:ascii="Times New Roman" w:hAnsi="Times New Roman" w:cs="Times New Roman"/>
                <w:sz w:val="22"/>
                <w:szCs w:val="22"/>
              </w:rPr>
              <w:t>26</w:t>
            </w:r>
          </w:p>
        </w:tc>
        <w:tc>
          <w:tcPr>
            <w:tcW w:w="2977" w:type="dxa"/>
          </w:tcPr>
          <w:p w14:paraId="1D4027AA" w14:textId="4159820D" w:rsidR="008F3257" w:rsidRPr="001224FD" w:rsidRDefault="008F3257" w:rsidP="008F3257">
            <w:pPr>
              <w:suppressAutoHyphens w:val="0"/>
              <w:spacing w:before="120" w:after="120"/>
              <w:ind w:left="465" w:right="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rPr>
              <w:t>09</w:t>
            </w:r>
          </w:p>
        </w:tc>
      </w:tr>
      <w:tr w:rsidR="008F3257" w:rsidRPr="009F6B40" w14:paraId="1955924C" w14:textId="413E619A" w:rsidTr="008F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46739462" w14:textId="4116E742" w:rsidR="008F3257" w:rsidRPr="00FA317D" w:rsidRDefault="008F3257" w:rsidP="008F3257">
            <w:pPr>
              <w:suppressAutoHyphens w:val="0"/>
              <w:spacing w:before="120" w:after="120"/>
              <w:ind w:left="465" w:right="567"/>
              <w:jc w:val="both"/>
              <w:rPr>
                <w:rStyle w:val="Fuerte"/>
                <w:rFonts w:ascii="Times New Roman" w:hAnsi="Times New Roman" w:cs="Times New Roman"/>
                <w:sz w:val="22"/>
                <w:szCs w:val="22"/>
              </w:rPr>
            </w:pPr>
            <w:r>
              <w:rPr>
                <w:rStyle w:val="Fuerte"/>
                <w:rFonts w:ascii="Times New Roman" w:hAnsi="Times New Roman" w:cs="Times New Roman"/>
                <w:sz w:val="22"/>
                <w:szCs w:val="22"/>
              </w:rPr>
              <w:t>Juliol</w:t>
            </w:r>
          </w:p>
        </w:tc>
        <w:tc>
          <w:tcPr>
            <w:tcW w:w="3617" w:type="dxa"/>
            <w:vAlign w:val="center"/>
          </w:tcPr>
          <w:p w14:paraId="5B103F34" w14:textId="2CDE244D" w:rsidR="008F3257" w:rsidRPr="001224FD" w:rsidRDefault="008F3257" w:rsidP="008F3257">
            <w:pPr>
              <w:suppressAutoHyphens w:val="0"/>
              <w:spacing w:before="120" w:after="120"/>
              <w:ind w:left="465" w:righ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rPr>
              <w:t>20</w:t>
            </w:r>
          </w:p>
        </w:tc>
        <w:tc>
          <w:tcPr>
            <w:tcW w:w="2977" w:type="dxa"/>
          </w:tcPr>
          <w:p w14:paraId="1133174E" w14:textId="081F3D08" w:rsidR="008F3257" w:rsidRDefault="008F3257" w:rsidP="008F3257">
            <w:pPr>
              <w:suppressAutoHyphens w:val="0"/>
              <w:spacing w:before="120" w:after="120"/>
              <w:ind w:left="465" w:righ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rPr>
              <w:t>05 i 29</w:t>
            </w:r>
          </w:p>
        </w:tc>
      </w:tr>
      <w:tr w:rsidR="008F3257" w:rsidRPr="009F6B40" w14:paraId="0888F728" w14:textId="7011D450" w:rsidTr="008F3257">
        <w:tc>
          <w:tcPr>
            <w:cnfStyle w:val="001000000000" w:firstRow="0" w:lastRow="0" w:firstColumn="1" w:lastColumn="0" w:oddVBand="0" w:evenVBand="0" w:oddHBand="0" w:evenHBand="0" w:firstRowFirstColumn="0" w:firstRowLastColumn="0" w:lastRowFirstColumn="0" w:lastRowLastColumn="0"/>
            <w:tcW w:w="2762" w:type="dxa"/>
            <w:vAlign w:val="center"/>
          </w:tcPr>
          <w:p w14:paraId="42BB88D9" w14:textId="74AAE898" w:rsidR="008F3257" w:rsidRDefault="008F3257" w:rsidP="008F3257">
            <w:pPr>
              <w:suppressAutoHyphens w:val="0"/>
              <w:spacing w:before="120" w:after="120"/>
              <w:ind w:left="465" w:right="567"/>
              <w:jc w:val="both"/>
              <w:rPr>
                <w:rStyle w:val="Fuerte"/>
                <w:rFonts w:ascii="Times New Roman" w:hAnsi="Times New Roman" w:cs="Times New Roman"/>
                <w:sz w:val="22"/>
                <w:szCs w:val="22"/>
              </w:rPr>
            </w:pPr>
            <w:r>
              <w:rPr>
                <w:rStyle w:val="Fuerte"/>
                <w:rFonts w:ascii="Times New Roman" w:hAnsi="Times New Roman" w:cs="Times New Roman"/>
                <w:sz w:val="22"/>
                <w:szCs w:val="22"/>
              </w:rPr>
              <w:t>Agost</w:t>
            </w:r>
          </w:p>
        </w:tc>
        <w:tc>
          <w:tcPr>
            <w:tcW w:w="3617" w:type="dxa"/>
            <w:vAlign w:val="center"/>
          </w:tcPr>
          <w:p w14:paraId="2F7DCF5D" w14:textId="227B1DE3" w:rsidR="008F3257" w:rsidRDefault="008F3257" w:rsidP="008F3257">
            <w:pPr>
              <w:suppressAutoHyphens w:val="0"/>
              <w:spacing w:before="120" w:after="120"/>
              <w:ind w:left="465" w:right="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rPr>
              <w:t>12</w:t>
            </w:r>
          </w:p>
        </w:tc>
        <w:tc>
          <w:tcPr>
            <w:tcW w:w="2977" w:type="dxa"/>
          </w:tcPr>
          <w:p w14:paraId="770AFE1D" w14:textId="73DEA8A2" w:rsidR="008F3257" w:rsidRDefault="008F3257" w:rsidP="008F3257">
            <w:pPr>
              <w:suppressAutoHyphens w:val="0"/>
              <w:spacing w:before="120" w:after="120"/>
              <w:ind w:left="465" w:right="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rPr>
              <w:t>21</w:t>
            </w:r>
          </w:p>
        </w:tc>
      </w:tr>
      <w:tr w:rsidR="008F3257" w:rsidRPr="009F6B40" w14:paraId="61355AA7" w14:textId="7BC3A4E1" w:rsidTr="008F3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459B1685" w14:textId="5711EED4" w:rsidR="008F3257" w:rsidRDefault="008F3257" w:rsidP="008F3257">
            <w:pPr>
              <w:suppressAutoHyphens w:val="0"/>
              <w:spacing w:before="120" w:after="120"/>
              <w:ind w:left="465" w:right="567"/>
              <w:jc w:val="both"/>
              <w:rPr>
                <w:rStyle w:val="Fuerte"/>
                <w:rFonts w:ascii="Times New Roman" w:hAnsi="Times New Roman" w:cs="Times New Roman"/>
                <w:sz w:val="22"/>
                <w:szCs w:val="22"/>
              </w:rPr>
            </w:pPr>
            <w:r>
              <w:rPr>
                <w:rStyle w:val="Fuerte"/>
                <w:rFonts w:ascii="Times New Roman" w:hAnsi="Times New Roman" w:cs="Times New Roman"/>
                <w:sz w:val="22"/>
                <w:szCs w:val="22"/>
              </w:rPr>
              <w:t>Setembre</w:t>
            </w:r>
          </w:p>
        </w:tc>
        <w:tc>
          <w:tcPr>
            <w:tcW w:w="3617" w:type="dxa"/>
            <w:vAlign w:val="center"/>
          </w:tcPr>
          <w:p w14:paraId="69BBB5AB" w14:textId="4D6011B2" w:rsidR="008F3257" w:rsidRDefault="008F3257" w:rsidP="008F3257">
            <w:pPr>
              <w:suppressAutoHyphens w:val="0"/>
              <w:spacing w:before="120" w:after="120"/>
              <w:ind w:left="465" w:righ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rPr>
              <w:t>28 i 04</w:t>
            </w:r>
          </w:p>
        </w:tc>
        <w:tc>
          <w:tcPr>
            <w:tcW w:w="2977" w:type="dxa"/>
          </w:tcPr>
          <w:p w14:paraId="1B993FCE" w14:textId="56DD1A33" w:rsidR="008F3257" w:rsidRDefault="008F3257" w:rsidP="008F3257">
            <w:pPr>
              <w:suppressAutoHyphens w:val="0"/>
              <w:spacing w:before="120" w:after="120"/>
              <w:ind w:left="465" w:right="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GB"/>
              </w:rPr>
            </w:pPr>
            <w:r>
              <w:rPr>
                <w:rFonts w:ascii="Times New Roman" w:hAnsi="Times New Roman" w:cs="Times New Roman"/>
                <w:sz w:val="22"/>
                <w:szCs w:val="22"/>
              </w:rPr>
              <w:t>14</w:t>
            </w:r>
          </w:p>
        </w:tc>
      </w:tr>
      <w:tr w:rsidR="008F3257" w:rsidRPr="009F6B40" w14:paraId="5E61E22D" w14:textId="6131833F" w:rsidTr="008F3257">
        <w:tc>
          <w:tcPr>
            <w:cnfStyle w:val="001000000000" w:firstRow="0" w:lastRow="0" w:firstColumn="1" w:lastColumn="0" w:oddVBand="0" w:evenVBand="0" w:oddHBand="0" w:evenHBand="0" w:firstRowFirstColumn="0" w:firstRowLastColumn="0" w:lastRowFirstColumn="0" w:lastRowLastColumn="0"/>
            <w:tcW w:w="2762" w:type="dxa"/>
            <w:vAlign w:val="center"/>
          </w:tcPr>
          <w:p w14:paraId="5E40CE2C" w14:textId="1FDE9D8B" w:rsidR="008F3257" w:rsidRPr="00FA317D" w:rsidRDefault="008F3257" w:rsidP="008F3257">
            <w:pPr>
              <w:suppressAutoHyphens w:val="0"/>
              <w:spacing w:before="120" w:after="120"/>
              <w:ind w:left="465" w:right="567"/>
              <w:jc w:val="both"/>
              <w:rPr>
                <w:rStyle w:val="Fuerte"/>
                <w:rFonts w:ascii="Times New Roman" w:hAnsi="Times New Roman" w:cs="Times New Roman"/>
                <w:sz w:val="22"/>
                <w:szCs w:val="22"/>
              </w:rPr>
            </w:pPr>
            <w:r w:rsidRPr="00FA317D">
              <w:rPr>
                <w:rStyle w:val="Fuerte"/>
                <w:rFonts w:ascii="Times New Roman" w:hAnsi="Times New Roman" w:cs="Times New Roman"/>
                <w:sz w:val="22"/>
                <w:szCs w:val="22"/>
              </w:rPr>
              <w:t>Octubre</w:t>
            </w:r>
          </w:p>
        </w:tc>
        <w:tc>
          <w:tcPr>
            <w:tcW w:w="3617" w:type="dxa"/>
            <w:vAlign w:val="center"/>
          </w:tcPr>
          <w:p w14:paraId="773243D9" w14:textId="36B906F2" w:rsidR="008F3257" w:rsidRPr="00FA317D" w:rsidRDefault="008F3257" w:rsidP="008F3257">
            <w:pPr>
              <w:suppressAutoHyphens w:val="0"/>
              <w:spacing w:before="120" w:after="120"/>
              <w:ind w:left="465" w:right="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21</w:t>
            </w:r>
          </w:p>
        </w:tc>
        <w:tc>
          <w:tcPr>
            <w:tcW w:w="2977" w:type="dxa"/>
          </w:tcPr>
          <w:p w14:paraId="4384F7AE" w14:textId="1F88873C" w:rsidR="008F3257" w:rsidRDefault="008F3257" w:rsidP="008F3257">
            <w:pPr>
              <w:suppressAutoHyphens w:val="0"/>
              <w:spacing w:before="120" w:after="120"/>
              <w:ind w:left="465" w:right="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07 i 30</w:t>
            </w:r>
          </w:p>
        </w:tc>
      </w:tr>
    </w:tbl>
    <w:p w14:paraId="22F8A9C4" w14:textId="77777777" w:rsidR="00046BBC" w:rsidRDefault="00046BBC" w:rsidP="00FB5E86">
      <w:pPr>
        <w:pStyle w:val="Sinespaciado"/>
        <w:spacing w:line="276" w:lineRule="auto"/>
        <w:ind w:right="530"/>
        <w:jc w:val="both"/>
        <w:rPr>
          <w:rFonts w:ascii="Times New Roman" w:hAnsi="Times New Roman" w:cs="Times New Roman"/>
          <w:b/>
          <w:sz w:val="22"/>
          <w:szCs w:val="22"/>
        </w:rPr>
      </w:pPr>
    </w:p>
    <w:p w14:paraId="400FCE11" w14:textId="4C94E346" w:rsidR="00BF13C9" w:rsidRPr="00BB6DE4" w:rsidRDefault="00BF13C9" w:rsidP="00CA3FF1">
      <w:pPr>
        <w:pStyle w:val="Sinespaciado"/>
        <w:spacing w:line="276" w:lineRule="auto"/>
        <w:ind w:left="567" w:right="530"/>
        <w:jc w:val="both"/>
        <w:rPr>
          <w:rFonts w:ascii="Times New Roman" w:hAnsi="Times New Roman" w:cs="Times New Roman"/>
          <w:b/>
          <w:sz w:val="22"/>
          <w:szCs w:val="22"/>
        </w:rPr>
      </w:pPr>
      <w:r w:rsidRPr="00BB6DE4">
        <w:rPr>
          <w:rFonts w:ascii="Times New Roman" w:hAnsi="Times New Roman" w:cs="Times New Roman"/>
          <w:b/>
          <w:sz w:val="22"/>
          <w:szCs w:val="22"/>
        </w:rPr>
        <w:t>Excursions</w:t>
      </w:r>
    </w:p>
    <w:p w14:paraId="3961307A" w14:textId="02C71AA0" w:rsidR="00BF13C9" w:rsidRPr="00BB6DE4" w:rsidRDefault="00BF13C9" w:rsidP="00CA3FF1">
      <w:pPr>
        <w:pStyle w:val="Sinespaciado"/>
        <w:spacing w:line="276" w:lineRule="auto"/>
        <w:ind w:left="567" w:right="530"/>
        <w:jc w:val="both"/>
        <w:rPr>
          <w:rFonts w:ascii="Times New Roman" w:hAnsi="Times New Roman" w:cs="Times New Roman"/>
          <w:bCs/>
          <w:sz w:val="22"/>
          <w:szCs w:val="22"/>
        </w:rPr>
      </w:pPr>
      <w:r w:rsidRPr="00BB6DE4">
        <w:rPr>
          <w:rFonts w:ascii="Times New Roman" w:hAnsi="Times New Roman" w:cs="Times New Roman"/>
          <w:bCs/>
          <w:sz w:val="22"/>
          <w:szCs w:val="22"/>
        </w:rPr>
        <w:t>Les excursions incloses es fan en privat per al grup de viatgers d' aquesta sortida.</w:t>
      </w:r>
    </w:p>
    <w:p w14:paraId="0F45C6B5" w14:textId="77777777" w:rsidR="003035E9" w:rsidRPr="00BB6DE4"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BB6DE4" w:rsidRDefault="00BF13C9" w:rsidP="00013865">
      <w:pPr>
        <w:pStyle w:val="Sinespaciado"/>
        <w:spacing w:line="276" w:lineRule="auto"/>
        <w:ind w:left="567" w:right="530"/>
        <w:jc w:val="both"/>
        <w:rPr>
          <w:rFonts w:ascii="Times New Roman" w:hAnsi="Times New Roman" w:cs="Times New Roman"/>
          <w:b/>
          <w:sz w:val="22"/>
          <w:szCs w:val="22"/>
        </w:rPr>
      </w:pPr>
      <w:r w:rsidRPr="00BB6DE4">
        <w:rPr>
          <w:rFonts w:ascii="Times New Roman" w:hAnsi="Times New Roman" w:cs="Times New Roman"/>
          <w:b/>
          <w:sz w:val="22"/>
          <w:szCs w:val="22"/>
        </w:rPr>
        <w:t xml:space="preserve">Documentació i visats  </w:t>
      </w:r>
    </w:p>
    <w:p w14:paraId="45866377" w14:textId="77777777" w:rsidR="00D3691B" w:rsidRDefault="00D3691B" w:rsidP="00D3691B">
      <w:pPr>
        <w:pStyle w:val="Sinespaciado"/>
        <w:spacing w:line="276" w:lineRule="auto"/>
        <w:ind w:left="567" w:right="530"/>
        <w:jc w:val="both"/>
        <w:rPr>
          <w:rFonts w:ascii="Times New Roman" w:hAnsi="Times New Roman" w:cs="Times New Roman"/>
          <w:sz w:val="22"/>
          <w:szCs w:val="22"/>
        </w:rPr>
      </w:pPr>
      <w:r w:rsidRPr="00D3691B">
        <w:rPr>
          <w:rFonts w:ascii="Times New Roman" w:hAnsi="Times New Roman" w:cs="Times New Roman"/>
          <w:sz w:val="22"/>
          <w:szCs w:val="22"/>
        </w:rPr>
        <w:t>Per viatjar a Botswana, Zimbabwe i Zàmbia és necessari comptar amb un passaport en vigor, la validesa del qual cobreixi tot el període d'estada previst, a més de disposar d'una prova de retorn o bitllet de tornada.</w:t>
      </w:r>
    </w:p>
    <w:p w14:paraId="35CB3C46" w14:textId="730C9A3F" w:rsidR="00D3691B" w:rsidRDefault="00D3691B" w:rsidP="00D3691B">
      <w:pPr>
        <w:pStyle w:val="Sinespaciado"/>
        <w:spacing w:line="276" w:lineRule="auto"/>
        <w:ind w:left="567" w:right="530"/>
        <w:jc w:val="both"/>
        <w:rPr>
          <w:rFonts w:ascii="Times New Roman" w:hAnsi="Times New Roman" w:cs="Times New Roman"/>
          <w:sz w:val="22"/>
          <w:szCs w:val="22"/>
        </w:rPr>
      </w:pPr>
      <w:r w:rsidRPr="00D3691B">
        <w:rPr>
          <w:rFonts w:ascii="Times New Roman" w:hAnsi="Times New Roman" w:cs="Times New Roman"/>
          <w:sz w:val="22"/>
          <w:szCs w:val="22"/>
        </w:rPr>
        <w:t>En el cas de Botswana, els viatgers no necessiten visat per a estades turístiques de fins a 90 dies.</w:t>
      </w:r>
    </w:p>
    <w:p w14:paraId="554AD258" w14:textId="52198608" w:rsidR="007A180A" w:rsidRPr="00D3691B" w:rsidRDefault="00D3691B" w:rsidP="00D3691B">
      <w:pPr>
        <w:pStyle w:val="Sinespaciado"/>
        <w:spacing w:line="276" w:lineRule="auto"/>
        <w:ind w:left="567" w:right="530"/>
        <w:jc w:val="both"/>
        <w:rPr>
          <w:rFonts w:ascii="Times New Roman" w:hAnsi="Times New Roman" w:cs="Times New Roman"/>
          <w:sz w:val="22"/>
          <w:szCs w:val="22"/>
        </w:rPr>
      </w:pPr>
      <w:r w:rsidRPr="00D3691B">
        <w:rPr>
          <w:rFonts w:ascii="Times New Roman" w:hAnsi="Times New Roman" w:cs="Times New Roman"/>
          <w:sz w:val="22"/>
          <w:szCs w:val="22"/>
        </w:rPr>
        <w:lastRenderedPageBreak/>
        <w:t xml:space="preserve">Per a Zimbabwe, el visat és obligatori i es pot tramitar a l'arribada al país o de forma </w:t>
      </w:r>
      <w:r w:rsidR="00505EC2">
        <w:rPr>
          <w:rFonts w:ascii="Times New Roman" w:hAnsi="Times New Roman" w:cs="Times New Roman"/>
          <w:sz w:val="22"/>
          <w:szCs w:val="22"/>
        </w:rPr>
        <w:t>en lìnea</w:t>
      </w:r>
      <w:r w:rsidRPr="00D3691B">
        <w:rPr>
          <w:rFonts w:ascii="Times New Roman" w:hAnsi="Times New Roman" w:cs="Times New Roman"/>
          <w:sz w:val="22"/>
          <w:szCs w:val="22"/>
        </w:rPr>
        <w:t xml:space="preserve"> abans del viatge. A Zàmbia, també es requereix visat, amb la possibilitat de gestionar-lo a l'arribada o mitjançant sol·licitud </w:t>
      </w:r>
      <w:r w:rsidR="00505EC2">
        <w:rPr>
          <w:rFonts w:ascii="Times New Roman" w:hAnsi="Times New Roman" w:cs="Times New Roman"/>
          <w:sz w:val="22"/>
          <w:szCs w:val="22"/>
        </w:rPr>
        <w:t>en lìnea</w:t>
      </w:r>
      <w:r w:rsidRPr="00D3691B">
        <w:rPr>
          <w:rFonts w:ascii="Times New Roman" w:hAnsi="Times New Roman" w:cs="Times New Roman"/>
          <w:sz w:val="22"/>
          <w:szCs w:val="22"/>
        </w:rPr>
        <w:t>prèvia.</w:t>
      </w:r>
    </w:p>
    <w:p w14:paraId="28E60AB3" w14:textId="77777777" w:rsidR="00D3691B" w:rsidRPr="00BB6DE4" w:rsidRDefault="00D3691B" w:rsidP="00FA317D">
      <w:pPr>
        <w:pStyle w:val="Sinespaciado"/>
        <w:spacing w:line="276" w:lineRule="auto"/>
        <w:ind w:right="530"/>
        <w:jc w:val="both"/>
        <w:rPr>
          <w:rFonts w:ascii="Times New Roman" w:hAnsi="Times New Roman" w:cs="Times New Roman"/>
          <w:sz w:val="22"/>
          <w:szCs w:val="22"/>
        </w:rPr>
      </w:pPr>
    </w:p>
    <w:p w14:paraId="5B59498F" w14:textId="3A2A900A" w:rsidR="00BF13C9" w:rsidRPr="00BB6DE4" w:rsidRDefault="00BF13C9" w:rsidP="00013865">
      <w:pPr>
        <w:pStyle w:val="Sinespaciado"/>
        <w:spacing w:line="276" w:lineRule="auto"/>
        <w:ind w:left="567" w:right="530"/>
        <w:jc w:val="both"/>
        <w:rPr>
          <w:rFonts w:ascii="Times New Roman" w:hAnsi="Times New Roman" w:cs="Times New Roman"/>
          <w:b/>
          <w:sz w:val="22"/>
          <w:szCs w:val="22"/>
        </w:rPr>
      </w:pPr>
      <w:r w:rsidRPr="00BB6DE4">
        <w:rPr>
          <w:rFonts w:ascii="Times New Roman" w:hAnsi="Times New Roman" w:cs="Times New Roman"/>
          <w:b/>
          <w:sz w:val="22"/>
          <w:szCs w:val="22"/>
        </w:rPr>
        <w:t>Sanitat i vacunes</w:t>
      </w:r>
    </w:p>
    <w:p w14:paraId="08E61AAB" w14:textId="57804441" w:rsidR="00D3691B" w:rsidRPr="00D3691B" w:rsidRDefault="00D3691B" w:rsidP="00C53AF1">
      <w:pPr>
        <w:pStyle w:val="Sinespaciado"/>
        <w:spacing w:line="276" w:lineRule="auto"/>
        <w:ind w:left="567" w:right="530"/>
        <w:jc w:val="both"/>
        <w:rPr>
          <w:rFonts w:ascii="Times New Roman" w:hAnsi="Times New Roman" w:cs="Times New Roman"/>
          <w:bCs/>
          <w:sz w:val="22"/>
          <w:szCs w:val="22"/>
        </w:rPr>
      </w:pPr>
      <w:r w:rsidRPr="00D3691B">
        <w:rPr>
          <w:rFonts w:ascii="Times New Roman" w:hAnsi="Times New Roman" w:cs="Times New Roman"/>
          <w:bCs/>
          <w:sz w:val="22"/>
          <w:szCs w:val="22"/>
        </w:rPr>
        <w:t xml:space="preserve">Per viatjar a Botswana, Zimbabwe i Zàmbia no hi ha vacunes obligatòries. A Kareba Viatges informem únicament sobre les vacunes exigides oficialment per entrar </w:t>
      </w:r>
      <w:r w:rsidR="00505EC2">
        <w:rPr>
          <w:rFonts w:ascii="Times New Roman" w:hAnsi="Times New Roman" w:cs="Times New Roman"/>
          <w:bCs/>
          <w:sz w:val="22"/>
          <w:szCs w:val="22"/>
        </w:rPr>
        <w:t>en</w:t>
      </w:r>
      <w:r w:rsidRPr="00D3691B">
        <w:rPr>
          <w:rFonts w:ascii="Times New Roman" w:hAnsi="Times New Roman" w:cs="Times New Roman"/>
          <w:bCs/>
          <w:sz w:val="22"/>
          <w:szCs w:val="22"/>
        </w:rPr>
        <w:t xml:space="preserve"> cada país, i en aquestes tres destinacions no es requereix cap vacuna obligatòria per a viatgers que arriben des d'Europa.</w:t>
      </w:r>
    </w:p>
    <w:p w14:paraId="0D602A9E" w14:textId="41698A29" w:rsidR="00C53AF1" w:rsidRDefault="001D3E0E" w:rsidP="00C53AF1">
      <w:pPr>
        <w:pStyle w:val="Sinespaciado"/>
        <w:spacing w:line="276" w:lineRule="auto"/>
        <w:ind w:left="567" w:right="530"/>
        <w:jc w:val="both"/>
        <w:rPr>
          <w:rFonts w:ascii="Times New Roman" w:hAnsi="Times New Roman" w:cs="Times New Roman"/>
          <w:bCs/>
          <w:sz w:val="22"/>
          <w:szCs w:val="22"/>
        </w:rPr>
      </w:pPr>
      <w:r w:rsidRPr="00BB6DE4">
        <w:rPr>
          <w:rFonts w:ascii="Times New Roman" w:hAnsi="Times New Roman" w:cs="Times New Roman"/>
          <w:bCs/>
          <w:sz w:val="22"/>
          <w:szCs w:val="22"/>
        </w:rPr>
        <w:t xml:space="preserve">Recomanem consultar sempre amb temps suficient les indicacions actualitzades del Ministeri de Sanitat al seu web oficial: </w:t>
      </w:r>
      <w:hyperlink r:id="rId44" w:history="1">
        <w:r w:rsidR="00046BBC" w:rsidRPr="008340FB">
          <w:rPr>
            <w:rStyle w:val="Hipervnculo"/>
            <w:rFonts w:ascii="Times New Roman" w:hAnsi="Times New Roman" w:cs="Times New Roman"/>
            <w:bCs/>
            <w:sz w:val="22"/>
            <w:szCs w:val="22"/>
          </w:rPr>
          <w:t>https://www.sanidad.gob.es/profesionales/saludPaises.do</w:t>
        </w:r>
      </w:hyperlink>
      <w:r w:rsidR="00BA3075" w:rsidRPr="00BB6DE4">
        <w:rPr>
          <w:rFonts w:ascii="Times New Roman" w:hAnsi="Times New Roman" w:cs="Times New Roman"/>
          <w:bCs/>
          <w:sz w:val="22"/>
          <w:szCs w:val="22"/>
        </w:rPr>
        <w:t xml:space="preserve"> </w:t>
      </w:r>
    </w:p>
    <w:p w14:paraId="43F769FA" w14:textId="3D4FB322" w:rsidR="001D3E0E" w:rsidRPr="00C53AF1" w:rsidRDefault="001D3E0E" w:rsidP="00C53AF1">
      <w:pPr>
        <w:pStyle w:val="Sinespaciado"/>
        <w:spacing w:line="276" w:lineRule="auto"/>
        <w:ind w:left="567" w:right="530"/>
        <w:jc w:val="both"/>
        <w:rPr>
          <w:rFonts w:ascii="Times New Roman" w:hAnsi="Times New Roman" w:cs="Times New Roman"/>
          <w:bCs/>
          <w:sz w:val="22"/>
          <w:szCs w:val="22"/>
        </w:rPr>
      </w:pPr>
      <w:r w:rsidRPr="00BB6DE4">
        <w:rPr>
          <w:rFonts w:ascii="Times New Roman" w:hAnsi="Times New Roman" w:cs="Times New Roman"/>
          <w:bCs/>
          <w:sz w:val="22"/>
          <w:szCs w:val="22"/>
        </w:rPr>
        <w:t xml:space="preserve">También puedes informarte llamando al servicio Sanitat Respon al 933 268 901 o consultar los centros de vacunación internacional en: </w:t>
      </w:r>
      <w:hyperlink r:id="rId45" w:history="1">
        <w:r w:rsidRPr="00BB6DE4">
          <w:rPr>
            <w:rStyle w:val="Hipervnculo"/>
            <w:rFonts w:ascii="Times New Roman" w:hAnsi="Times New Roman" w:cs="Times New Roman"/>
            <w:bCs/>
            <w:sz w:val="22"/>
            <w:szCs w:val="22"/>
          </w:rPr>
          <w:t>https://canalsalut.gencat.cat/ca/salut-a-z/v/vacunacions/index.html</w:t>
        </w:r>
      </w:hyperlink>
      <w:r w:rsidRPr="00BB6DE4">
        <w:rPr>
          <w:rFonts w:ascii="Times New Roman" w:hAnsi="Times New Roman" w:cs="Times New Roman"/>
          <w:bCs/>
          <w:sz w:val="22"/>
          <w:szCs w:val="22"/>
        </w:rPr>
        <w:t xml:space="preserve">  </w:t>
      </w:r>
    </w:p>
    <w:p w14:paraId="6CAB8B56" w14:textId="77777777" w:rsidR="00D3691B" w:rsidRDefault="00D3691B" w:rsidP="00C57A8C">
      <w:pPr>
        <w:pStyle w:val="Sinespaciado"/>
        <w:spacing w:line="276" w:lineRule="auto"/>
        <w:ind w:left="567" w:right="530"/>
        <w:jc w:val="both"/>
        <w:rPr>
          <w:rFonts w:ascii="Times New Roman" w:hAnsi="Times New Roman" w:cs="Times New Roman"/>
          <w:b/>
          <w:sz w:val="22"/>
          <w:szCs w:val="22"/>
        </w:rPr>
      </w:pPr>
    </w:p>
    <w:p w14:paraId="4103AE6D" w14:textId="7E99C871" w:rsidR="00C57A8C" w:rsidRPr="00BB6DE4" w:rsidRDefault="00C57A8C" w:rsidP="00C57A8C">
      <w:pPr>
        <w:pStyle w:val="Sinespaciado"/>
        <w:spacing w:line="276" w:lineRule="auto"/>
        <w:ind w:left="567" w:right="530"/>
        <w:jc w:val="both"/>
        <w:rPr>
          <w:rFonts w:ascii="Times New Roman" w:hAnsi="Times New Roman" w:cs="Times New Roman"/>
          <w:sz w:val="22"/>
          <w:szCs w:val="22"/>
        </w:rPr>
      </w:pPr>
      <w:r w:rsidRPr="00BB6DE4">
        <w:rPr>
          <w:rFonts w:ascii="Times New Roman" w:hAnsi="Times New Roman" w:cs="Times New Roman"/>
          <w:b/>
          <w:sz w:val="22"/>
          <w:szCs w:val="22"/>
        </w:rPr>
        <w:t>Divisa</w:t>
      </w:r>
    </w:p>
    <w:p w14:paraId="2C790E6D" w14:textId="158CDD3D" w:rsidR="00D3691B" w:rsidRPr="00D3691B" w:rsidRDefault="00D3691B" w:rsidP="00C57A8C">
      <w:pPr>
        <w:pStyle w:val="Sinespaciado"/>
        <w:spacing w:line="276" w:lineRule="auto"/>
        <w:ind w:left="567" w:right="530"/>
        <w:jc w:val="both"/>
        <w:rPr>
          <w:rFonts w:ascii="Times New Roman" w:hAnsi="Times New Roman" w:cs="Times New Roman"/>
          <w:sz w:val="22"/>
          <w:szCs w:val="22"/>
        </w:rPr>
      </w:pPr>
      <w:r w:rsidRPr="00D3691B">
        <w:rPr>
          <w:rFonts w:ascii="Times New Roman" w:hAnsi="Times New Roman" w:cs="Times New Roman"/>
          <w:sz w:val="22"/>
          <w:szCs w:val="22"/>
        </w:rPr>
        <w:t xml:space="preserve">La moneda oficial de Botswana és el pula botsuà (BWP, símbol p); a Zimbabwe la moneda utilitzada és el dòlar estatunidenc (USD) com a referència principal en la majoria de </w:t>
      </w:r>
      <w:r w:rsidR="00505EC2">
        <w:rPr>
          <w:rFonts w:ascii="Times New Roman" w:hAnsi="Times New Roman" w:cs="Times New Roman"/>
          <w:sz w:val="22"/>
          <w:szCs w:val="22"/>
        </w:rPr>
        <w:t xml:space="preserve">les </w:t>
      </w:r>
      <w:r w:rsidRPr="00D3691B">
        <w:rPr>
          <w:rFonts w:ascii="Times New Roman" w:hAnsi="Times New Roman" w:cs="Times New Roman"/>
          <w:sz w:val="22"/>
          <w:szCs w:val="22"/>
        </w:rPr>
        <w:t>transaccions; i a Zàmbia la moneda oficial és el kwacha zambià (ZMW).</w:t>
      </w:r>
    </w:p>
    <w:p w14:paraId="20E0ABFA" w14:textId="6FC9D18D" w:rsidR="00CA66FF" w:rsidRPr="00D3691B" w:rsidRDefault="00D3691B" w:rsidP="00C57A8C">
      <w:pPr>
        <w:pStyle w:val="Sinespaciado"/>
        <w:spacing w:line="276" w:lineRule="auto"/>
        <w:ind w:left="567" w:right="530"/>
        <w:jc w:val="both"/>
        <w:rPr>
          <w:rFonts w:ascii="Times New Roman" w:hAnsi="Times New Roman" w:cs="Times New Roman"/>
          <w:sz w:val="22"/>
          <w:szCs w:val="22"/>
        </w:rPr>
      </w:pPr>
      <w:r w:rsidRPr="00D3691B">
        <w:rPr>
          <w:rFonts w:ascii="Times New Roman" w:hAnsi="Times New Roman" w:cs="Times New Roman"/>
          <w:sz w:val="22"/>
          <w:szCs w:val="22"/>
        </w:rPr>
        <w:t>Als tres països es recomana portar alguna cosa d'efectiu en arribar, ja que, tot i que les targetes s'accepten en aeroports, hotels i grans establiments, l'ús d'efectiu continua sent habitual en molts serveis i comerços locals. És possible canviar moneda en aeroports, bancs, oficines postals i cases de canvi oficials, sempre utilitzant punts autoritzats per evitar problemes amb el canvi.</w:t>
      </w:r>
    </w:p>
    <w:p w14:paraId="04DD3955" w14:textId="77777777" w:rsidR="00D3691B" w:rsidRPr="00BB6DE4" w:rsidRDefault="00D3691B"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BB6DE4" w:rsidRDefault="00C57A8C" w:rsidP="00C57A8C">
      <w:pPr>
        <w:pStyle w:val="Sinespaciado"/>
        <w:spacing w:line="276" w:lineRule="auto"/>
        <w:ind w:left="567" w:right="530"/>
        <w:jc w:val="both"/>
        <w:rPr>
          <w:rFonts w:ascii="Times New Roman" w:hAnsi="Times New Roman" w:cs="Times New Roman"/>
          <w:b/>
          <w:sz w:val="22"/>
          <w:szCs w:val="22"/>
        </w:rPr>
      </w:pPr>
      <w:r w:rsidRPr="00BB6DE4">
        <w:rPr>
          <w:rFonts w:ascii="Times New Roman" w:hAnsi="Times New Roman" w:cs="Times New Roman"/>
          <w:b/>
          <w:sz w:val="22"/>
          <w:szCs w:val="22"/>
        </w:rPr>
        <w:t>Clima</w:t>
      </w:r>
    </w:p>
    <w:p w14:paraId="1623113F" w14:textId="2741A6C9" w:rsidR="00D3691B" w:rsidRPr="00D3691B" w:rsidRDefault="00D3691B" w:rsidP="00D3691B">
      <w:pPr>
        <w:pStyle w:val="Sinespaciado"/>
        <w:spacing w:line="276" w:lineRule="auto"/>
        <w:ind w:left="567" w:right="530"/>
        <w:jc w:val="both"/>
        <w:rPr>
          <w:rFonts w:ascii="Times New Roman" w:hAnsi="Times New Roman" w:cs="Times New Roman"/>
          <w:bCs/>
          <w:sz w:val="22"/>
          <w:szCs w:val="22"/>
        </w:rPr>
      </w:pPr>
      <w:r w:rsidRPr="00D3691B">
        <w:rPr>
          <w:rFonts w:ascii="Times New Roman" w:hAnsi="Times New Roman" w:cs="Times New Roman"/>
          <w:bCs/>
          <w:sz w:val="22"/>
          <w:szCs w:val="22"/>
        </w:rPr>
        <w:t>El clima de Botswana, Zimb</w:t>
      </w:r>
      <w:r w:rsidR="00505EC2">
        <w:rPr>
          <w:rFonts w:ascii="Times New Roman" w:hAnsi="Times New Roman" w:cs="Times New Roman"/>
          <w:bCs/>
          <w:sz w:val="22"/>
          <w:szCs w:val="22"/>
        </w:rPr>
        <w:t>àbue</w:t>
      </w:r>
      <w:r w:rsidRPr="00D3691B">
        <w:rPr>
          <w:rFonts w:ascii="Times New Roman" w:hAnsi="Times New Roman" w:cs="Times New Roman"/>
          <w:bCs/>
          <w:sz w:val="22"/>
          <w:szCs w:val="22"/>
        </w:rPr>
        <w:t xml:space="preserve"> i Zàmbia és majorment semiàrid i subtropical, amb variacions molt semblants entre els tres països. Els estius (de novembre a març) són càlids i venen acompanyats de pluges, especialment a les zones del nord. Durant aquesta temporada, les precipitacions poden ser intenses, tot i que les temperatures es mantenen altes i solen superar els 30°C durant el dia.</w:t>
      </w:r>
    </w:p>
    <w:p w14:paraId="302665F2" w14:textId="283B4ABE" w:rsidR="00FD3B29" w:rsidRDefault="00D3691B" w:rsidP="00D3691B">
      <w:pPr>
        <w:pStyle w:val="Sinespaciado"/>
        <w:spacing w:line="276" w:lineRule="auto"/>
        <w:ind w:left="567" w:right="530"/>
        <w:jc w:val="both"/>
        <w:rPr>
          <w:rFonts w:ascii="Times New Roman" w:hAnsi="Times New Roman" w:cs="Times New Roman"/>
          <w:bCs/>
          <w:sz w:val="22"/>
          <w:szCs w:val="22"/>
        </w:rPr>
      </w:pPr>
      <w:r w:rsidRPr="00D3691B">
        <w:rPr>
          <w:rFonts w:ascii="Times New Roman" w:hAnsi="Times New Roman" w:cs="Times New Roman"/>
          <w:bCs/>
          <w:sz w:val="22"/>
          <w:szCs w:val="22"/>
        </w:rPr>
        <w:t>Els hivern</w:t>
      </w:r>
      <w:r w:rsidR="00505EC2">
        <w:rPr>
          <w:rFonts w:ascii="Times New Roman" w:hAnsi="Times New Roman" w:cs="Times New Roman"/>
          <w:bCs/>
          <w:sz w:val="22"/>
          <w:szCs w:val="22"/>
        </w:rPr>
        <w:t>s</w:t>
      </w:r>
      <w:r w:rsidRPr="00D3691B">
        <w:rPr>
          <w:rFonts w:ascii="Times New Roman" w:hAnsi="Times New Roman" w:cs="Times New Roman"/>
          <w:bCs/>
          <w:sz w:val="22"/>
          <w:szCs w:val="22"/>
        </w:rPr>
        <w:t>, de maig a agost, són secs i frescos, amb nits que poden baixar notablement la temperatura, sobretot en àrees més obertes o desèrtiques. Els cels ennuvolats i l'ambient més agradable fan que el període hivernal sigui una època ideal per viatjar i explorar aquestes destinacions, ja que la visibilitat és excel·lent i la fauna es concentra en zones d'aigua.</w:t>
      </w:r>
    </w:p>
    <w:p w14:paraId="1416CAA2" w14:textId="77777777" w:rsidR="00D3691B" w:rsidRPr="00FD3B29" w:rsidRDefault="00D3691B" w:rsidP="00D3691B">
      <w:pPr>
        <w:pStyle w:val="Sinespaciado"/>
        <w:spacing w:line="276" w:lineRule="auto"/>
        <w:ind w:left="567" w:right="530"/>
        <w:jc w:val="both"/>
        <w:rPr>
          <w:rFonts w:ascii="Times New Roman" w:hAnsi="Times New Roman" w:cs="Times New Roman"/>
          <w:bCs/>
          <w:sz w:val="22"/>
          <w:szCs w:val="22"/>
        </w:rPr>
      </w:pPr>
    </w:p>
    <w:p w14:paraId="5591F7FE" w14:textId="77777777" w:rsidR="00BF13C9" w:rsidRPr="00BB6DE4" w:rsidRDefault="00BF13C9" w:rsidP="005D0B72">
      <w:pPr>
        <w:pStyle w:val="Sinespaciado"/>
        <w:spacing w:line="276" w:lineRule="auto"/>
        <w:ind w:left="567" w:right="530"/>
        <w:jc w:val="both"/>
        <w:rPr>
          <w:rFonts w:ascii="Times New Roman" w:hAnsi="Times New Roman" w:cs="Times New Roman"/>
          <w:b/>
          <w:sz w:val="22"/>
          <w:szCs w:val="22"/>
        </w:rPr>
      </w:pPr>
      <w:r w:rsidRPr="00BB6DE4">
        <w:rPr>
          <w:rFonts w:ascii="Times New Roman" w:hAnsi="Times New Roman" w:cs="Times New Roman"/>
          <w:b/>
          <w:sz w:val="22"/>
          <w:szCs w:val="22"/>
        </w:rPr>
        <w:t xml:space="preserve">Compartir habitació </w:t>
      </w:r>
    </w:p>
    <w:p w14:paraId="2CCC232C" w14:textId="557A4702" w:rsidR="00D3691B" w:rsidRPr="00D3691B" w:rsidRDefault="00D3691B" w:rsidP="00D3691B">
      <w:pPr>
        <w:pStyle w:val="Sinespaciado"/>
        <w:spacing w:line="276" w:lineRule="auto"/>
        <w:ind w:left="567" w:right="530"/>
        <w:jc w:val="both"/>
        <w:rPr>
          <w:rFonts w:ascii="Times New Roman" w:hAnsi="Times New Roman" w:cs="Times New Roman"/>
          <w:bCs/>
          <w:sz w:val="22"/>
          <w:szCs w:val="22"/>
        </w:rPr>
      </w:pPr>
      <w:r w:rsidRPr="00D3691B">
        <w:rPr>
          <w:rFonts w:ascii="Times New Roman" w:hAnsi="Times New Roman" w:cs="Times New Roman"/>
          <w:bCs/>
          <w:sz w:val="22"/>
          <w:szCs w:val="22"/>
        </w:rPr>
        <w:t>El preu dels viatges s' ndica per persona en habitació doble. En cas que algú viatgi sol/a, hi ha la possibilitat d'allotjar-se en habitació individual abonant el suplement corresponent. També es pot sol·licitar l'opció de "compartir habitació": en aquest cas, es compartirà amb un altre viatger/a si apareix una persona compatible. Si això passa, el suplement individual es retornarà (si ja s'havia abonat) o es descomptarà de l'import pendent.</w:t>
      </w:r>
    </w:p>
    <w:p w14:paraId="1C251338" w14:textId="77777777" w:rsidR="003035E9" w:rsidRPr="00BB6DE4" w:rsidRDefault="003035E9" w:rsidP="003035E9">
      <w:pPr>
        <w:pStyle w:val="Sinespaciado"/>
        <w:spacing w:line="276" w:lineRule="auto"/>
        <w:ind w:left="567" w:right="530"/>
        <w:jc w:val="both"/>
        <w:rPr>
          <w:rFonts w:ascii="Times New Roman" w:hAnsi="Times New Roman" w:cs="Times New Roman"/>
          <w:b/>
          <w:sz w:val="22"/>
          <w:szCs w:val="22"/>
        </w:rPr>
      </w:pPr>
    </w:p>
    <w:p w14:paraId="2E9AA528" w14:textId="77777777" w:rsidR="00B40FFA" w:rsidRPr="00BB6DE4" w:rsidRDefault="00B40FFA" w:rsidP="00B40FFA">
      <w:pPr>
        <w:pStyle w:val="Sinespaciado"/>
        <w:spacing w:line="276" w:lineRule="auto"/>
        <w:ind w:left="567" w:right="530"/>
        <w:jc w:val="both"/>
        <w:rPr>
          <w:rFonts w:ascii="Times New Roman" w:hAnsi="Times New Roman" w:cs="Times New Roman"/>
          <w:b/>
          <w:sz w:val="22"/>
          <w:szCs w:val="22"/>
        </w:rPr>
      </w:pPr>
      <w:r w:rsidRPr="00BB6DE4">
        <w:rPr>
          <w:rFonts w:ascii="Times New Roman" w:hAnsi="Times New Roman" w:cs="Times New Roman"/>
          <w:b/>
          <w:sz w:val="22"/>
          <w:szCs w:val="22"/>
        </w:rPr>
        <w:t>Electricitat</w:t>
      </w:r>
    </w:p>
    <w:p w14:paraId="4600AB78" w14:textId="0F306794" w:rsidR="00D3691B" w:rsidRDefault="00D3691B" w:rsidP="00D3691B">
      <w:pPr>
        <w:pStyle w:val="Sinespaciado"/>
        <w:spacing w:line="276" w:lineRule="auto"/>
        <w:ind w:left="567" w:right="530"/>
        <w:jc w:val="both"/>
        <w:rPr>
          <w:rFonts w:ascii="Times New Roman" w:hAnsi="Times New Roman" w:cs="Times New Roman"/>
          <w:bCs/>
          <w:sz w:val="22"/>
          <w:szCs w:val="22"/>
        </w:rPr>
      </w:pPr>
      <w:r w:rsidRPr="00D3691B">
        <w:rPr>
          <w:rFonts w:ascii="Times New Roman" w:hAnsi="Times New Roman" w:cs="Times New Roman"/>
          <w:bCs/>
          <w:sz w:val="22"/>
          <w:szCs w:val="22"/>
        </w:rPr>
        <w:t>Per viatjar a Botswana, Zimb</w:t>
      </w:r>
      <w:r w:rsidR="00505EC2">
        <w:rPr>
          <w:rFonts w:ascii="Times New Roman" w:hAnsi="Times New Roman" w:cs="Times New Roman"/>
          <w:bCs/>
          <w:sz w:val="22"/>
          <w:szCs w:val="22"/>
        </w:rPr>
        <w:t>àbue</w:t>
      </w:r>
      <w:r w:rsidRPr="00D3691B">
        <w:rPr>
          <w:rFonts w:ascii="Times New Roman" w:hAnsi="Times New Roman" w:cs="Times New Roman"/>
          <w:bCs/>
          <w:sz w:val="22"/>
          <w:szCs w:val="22"/>
        </w:rPr>
        <w:t xml:space="preserve"> i Zàmbia, els tipus d'endoll més comuns són els tipus D i tipus M, tots dos amb tres cl</w:t>
      </w:r>
      <w:r w:rsidR="00505EC2">
        <w:rPr>
          <w:rFonts w:ascii="Times New Roman" w:hAnsi="Times New Roman" w:cs="Times New Roman"/>
          <w:bCs/>
          <w:sz w:val="22"/>
          <w:szCs w:val="22"/>
        </w:rPr>
        <w:t>àvies</w:t>
      </w:r>
      <w:r w:rsidRPr="00D3691B">
        <w:rPr>
          <w:rFonts w:ascii="Times New Roman" w:hAnsi="Times New Roman" w:cs="Times New Roman"/>
          <w:bCs/>
          <w:sz w:val="22"/>
          <w:szCs w:val="22"/>
        </w:rPr>
        <w:t xml:space="preserve"> rodones. En alguns allotjaments de Zimb</w:t>
      </w:r>
      <w:r w:rsidR="00505EC2">
        <w:rPr>
          <w:rFonts w:ascii="Times New Roman" w:hAnsi="Times New Roman" w:cs="Times New Roman"/>
          <w:bCs/>
          <w:sz w:val="22"/>
          <w:szCs w:val="22"/>
        </w:rPr>
        <w:t>àbue</w:t>
      </w:r>
      <w:r w:rsidRPr="00D3691B">
        <w:rPr>
          <w:rFonts w:ascii="Times New Roman" w:hAnsi="Times New Roman" w:cs="Times New Roman"/>
          <w:bCs/>
          <w:sz w:val="22"/>
          <w:szCs w:val="22"/>
        </w:rPr>
        <w:t xml:space="preserve"> i Zàmbia també pot aparèixer el tipus G (britànic), per la qual cosa la compatibilitat pot variar segons la regió o l'hotel.</w:t>
      </w:r>
    </w:p>
    <w:p w14:paraId="0960C232" w14:textId="65BE0632" w:rsidR="00D3691B" w:rsidRDefault="00D3691B" w:rsidP="00D3691B">
      <w:pPr>
        <w:pStyle w:val="Sinespaciado"/>
        <w:spacing w:line="276" w:lineRule="auto"/>
        <w:ind w:left="567" w:right="530"/>
        <w:jc w:val="both"/>
        <w:rPr>
          <w:rFonts w:ascii="Times New Roman" w:hAnsi="Times New Roman" w:cs="Times New Roman"/>
          <w:bCs/>
          <w:sz w:val="22"/>
          <w:szCs w:val="22"/>
        </w:rPr>
      </w:pPr>
      <w:r w:rsidRPr="00D3691B">
        <w:rPr>
          <w:rFonts w:ascii="Times New Roman" w:hAnsi="Times New Roman" w:cs="Times New Roman"/>
          <w:bCs/>
          <w:sz w:val="22"/>
          <w:szCs w:val="22"/>
        </w:rPr>
        <w:t>Si els dispositius del viatger no són compatibles amb aquests tipus d' endoll, caldrà portar un adaptador universal per poder utilitzar-los sense problemes durant el viatge.</w:t>
      </w:r>
    </w:p>
    <w:p w14:paraId="75458088" w14:textId="77777777" w:rsidR="00D3691B" w:rsidRDefault="00D3691B" w:rsidP="00D3691B">
      <w:pPr>
        <w:pStyle w:val="Sinespaciado"/>
        <w:spacing w:line="276" w:lineRule="auto"/>
        <w:ind w:left="567" w:right="530"/>
        <w:jc w:val="both"/>
        <w:rPr>
          <w:noProof/>
        </w:rPr>
      </w:pPr>
    </w:p>
    <w:p w14:paraId="107251FE" w14:textId="06974F64" w:rsidR="00D3691B" w:rsidRPr="00D3691B" w:rsidRDefault="00D3691B" w:rsidP="00D3691B">
      <w:pPr>
        <w:pStyle w:val="Sinespaciado"/>
        <w:spacing w:line="276" w:lineRule="auto"/>
        <w:ind w:left="567" w:right="530"/>
        <w:jc w:val="center"/>
        <w:rPr>
          <w:rFonts w:ascii="Times New Roman" w:hAnsi="Times New Roman" w:cs="Times New Roman"/>
          <w:bCs/>
          <w:sz w:val="22"/>
          <w:szCs w:val="22"/>
        </w:rPr>
      </w:pPr>
      <w:r>
        <w:rPr>
          <w:noProof/>
        </w:rPr>
        <w:lastRenderedPageBreak/>
        <w:drawing>
          <wp:inline distT="0" distB="0" distL="0" distR="0" wp14:anchorId="4BA96D27" wp14:editId="6EBC12C3">
            <wp:extent cx="1323975" cy="895350"/>
            <wp:effectExtent l="0" t="0" r="9525" b="0"/>
            <wp:docPr id="595918819"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18819" name="Imagen 1" descr="Imagen de la pantalla de un celular&#10;&#10;El contenido generado por IA puede ser incorrecto."/>
                    <pic:cNvPicPr>
                      <a:picLocks noChangeAspect="1" noChangeArrowheads="1"/>
                    </pic:cNvPicPr>
                  </pic:nvPicPr>
                  <pic:blipFill rotWithShape="1">
                    <a:blip r:embed="rId46">
                      <a:extLst>
                        <a:ext uri="{28A0092B-C50C-407E-A947-70E740481C1C}">
                          <a14:useLocalDpi xmlns:a14="http://schemas.microsoft.com/office/drawing/2010/main" val="0"/>
                        </a:ext>
                      </a:extLst>
                    </a:blip>
                    <a:srcRect l="2833" t="26000" r="74001" b="50500"/>
                    <a:stretch>
                      <a:fillRect/>
                    </a:stretch>
                  </pic:blipFill>
                  <pic:spPr bwMode="auto">
                    <a:xfrm>
                      <a:off x="0" y="0"/>
                      <a:ext cx="1323975"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356C940C" w14:textId="77777777" w:rsidR="00854C2C" w:rsidRPr="00BB6DE4" w:rsidRDefault="00854C2C" w:rsidP="00B40FFA">
      <w:pPr>
        <w:pStyle w:val="Sinespaciado"/>
        <w:spacing w:line="276" w:lineRule="auto"/>
        <w:ind w:left="567" w:right="530"/>
        <w:jc w:val="both"/>
        <w:rPr>
          <w:rFonts w:ascii="Times New Roman" w:hAnsi="Times New Roman" w:cs="Times New Roman"/>
          <w:b/>
          <w:bCs/>
          <w:sz w:val="22"/>
          <w:szCs w:val="22"/>
        </w:rPr>
      </w:pPr>
    </w:p>
    <w:p w14:paraId="4B3DDBB0" w14:textId="77777777" w:rsidR="00BF13C9" w:rsidRPr="00BB6DE4" w:rsidRDefault="00BF13C9" w:rsidP="00950883">
      <w:pPr>
        <w:pStyle w:val="Sinespaciado"/>
        <w:spacing w:line="276" w:lineRule="auto"/>
        <w:ind w:left="567" w:right="530"/>
        <w:jc w:val="both"/>
        <w:rPr>
          <w:rFonts w:ascii="Times New Roman" w:hAnsi="Times New Roman" w:cs="Times New Roman"/>
          <w:b/>
          <w:bCs/>
          <w:sz w:val="22"/>
          <w:szCs w:val="22"/>
        </w:rPr>
      </w:pPr>
      <w:r w:rsidRPr="00BB6DE4">
        <w:rPr>
          <w:rFonts w:ascii="Times New Roman" w:hAnsi="Times New Roman" w:cs="Times New Roman"/>
          <w:b/>
          <w:bCs/>
          <w:sz w:val="22"/>
          <w:szCs w:val="22"/>
        </w:rPr>
        <w:t xml:space="preserve">Seguretat </w:t>
      </w:r>
    </w:p>
    <w:p w14:paraId="1F21DD62" w14:textId="121EE8A7" w:rsidR="00BF13C9" w:rsidRPr="00BB6DE4" w:rsidRDefault="00BF13C9" w:rsidP="00950883">
      <w:pPr>
        <w:pStyle w:val="Sinespaciado"/>
        <w:spacing w:line="276" w:lineRule="auto"/>
        <w:ind w:left="567" w:right="530"/>
        <w:jc w:val="both"/>
        <w:rPr>
          <w:rFonts w:ascii="Times New Roman" w:hAnsi="Times New Roman" w:cs="Times New Roman"/>
          <w:sz w:val="22"/>
          <w:szCs w:val="22"/>
        </w:rPr>
      </w:pPr>
      <w:r w:rsidRPr="00BB6DE4">
        <w:rPr>
          <w:rFonts w:ascii="Times New Roman" w:hAnsi="Times New Roman" w:cs="Times New Roman"/>
          <w:sz w:val="22"/>
          <w:szCs w:val="22"/>
        </w:rPr>
        <w:t>Es facilita la informació de la situació i requisits del país objecte del viatge d' acord amb la informació publicada a la pàgina web del Ministeri d' Afers Exteriors i Cooperació:</w:t>
      </w:r>
    </w:p>
    <w:p w14:paraId="7136C866" w14:textId="1EC0C74C" w:rsidR="00BF13C9" w:rsidRPr="00BB6DE4" w:rsidRDefault="000F061B" w:rsidP="00950883">
      <w:pPr>
        <w:pStyle w:val="Sinespaciado"/>
        <w:spacing w:line="276" w:lineRule="auto"/>
        <w:ind w:left="567" w:right="530"/>
        <w:jc w:val="both"/>
        <w:rPr>
          <w:rFonts w:ascii="Times New Roman" w:hAnsi="Times New Roman" w:cs="Times New Roman"/>
          <w:sz w:val="22"/>
          <w:szCs w:val="22"/>
          <w:u w:val="single"/>
        </w:rPr>
      </w:pPr>
      <w:hyperlink r:id="rId47" w:history="1">
        <w:r w:rsidRPr="00BD3F3F">
          <w:rPr>
            <w:rStyle w:val="Hipervnculo"/>
            <w:rFonts w:ascii="Times New Roman" w:hAnsi="Times New Roman" w:cs="Times New Roman"/>
            <w:sz w:val="22"/>
            <w:szCs w:val="22"/>
          </w:rPr>
          <w:t>https://www.exteriores.gob.es/es/ServiciosAlCiudadano/Paginas/Recomendaciones-de-viaje.aspx</w:t>
        </w:r>
      </w:hyperlink>
      <w:r>
        <w:rPr>
          <w:rFonts w:ascii="Times New Roman" w:hAnsi="Times New Roman" w:cs="Times New Roman"/>
          <w:sz w:val="22"/>
          <w:szCs w:val="22"/>
          <w:u w:val="single"/>
        </w:rPr>
        <w:t xml:space="preserve"> </w:t>
      </w:r>
    </w:p>
    <w:p w14:paraId="24F8C2A5" w14:textId="77777777" w:rsidR="00BB17DC" w:rsidRDefault="00BB17DC" w:rsidP="00950883">
      <w:pPr>
        <w:pStyle w:val="Sinespaciado"/>
        <w:spacing w:line="276" w:lineRule="auto"/>
        <w:ind w:right="530" w:firstLine="567"/>
        <w:jc w:val="both"/>
        <w:rPr>
          <w:rFonts w:ascii="Times New Roman" w:hAnsi="Times New Roman" w:cs="Times New Roman"/>
          <w:b/>
          <w:bCs/>
          <w:sz w:val="22"/>
          <w:szCs w:val="22"/>
        </w:rPr>
      </w:pPr>
    </w:p>
    <w:p w14:paraId="31B0C740" w14:textId="7A5EE15E" w:rsidR="00BF13C9" w:rsidRPr="00BB6DE4" w:rsidRDefault="00BF13C9" w:rsidP="00950883">
      <w:pPr>
        <w:pStyle w:val="Sinespaciado"/>
        <w:spacing w:line="276" w:lineRule="auto"/>
        <w:ind w:right="530" w:firstLine="567"/>
        <w:jc w:val="both"/>
        <w:rPr>
          <w:rFonts w:ascii="Times New Roman" w:hAnsi="Times New Roman" w:cs="Times New Roman"/>
          <w:sz w:val="22"/>
          <w:szCs w:val="22"/>
        </w:rPr>
      </w:pPr>
      <w:r w:rsidRPr="00BB6DE4">
        <w:rPr>
          <w:rFonts w:ascii="Times New Roman" w:hAnsi="Times New Roman" w:cs="Times New Roman"/>
          <w:b/>
          <w:bCs/>
          <w:sz w:val="22"/>
          <w:szCs w:val="22"/>
        </w:rPr>
        <w:t xml:space="preserve">Reserva del viatge </w:t>
      </w:r>
    </w:p>
    <w:p w14:paraId="65D8A4A2" w14:textId="77777777" w:rsidR="00BF13C9" w:rsidRPr="00BB6DE4" w:rsidRDefault="00BF13C9" w:rsidP="00950883">
      <w:pPr>
        <w:pStyle w:val="Sinespaciado"/>
        <w:spacing w:line="276" w:lineRule="auto"/>
        <w:ind w:left="567" w:right="530"/>
        <w:jc w:val="both"/>
        <w:rPr>
          <w:rFonts w:ascii="Times New Roman" w:hAnsi="Times New Roman" w:cs="Times New Roman"/>
          <w:sz w:val="22"/>
          <w:szCs w:val="22"/>
        </w:rPr>
      </w:pPr>
      <w:r w:rsidRPr="00BB6DE4">
        <w:rPr>
          <w:rFonts w:ascii="Times New Roman" w:hAnsi="Times New Roman" w:cs="Times New Roman"/>
          <w:sz w:val="22"/>
          <w:szCs w:val="22"/>
        </w:rPr>
        <w:t xml:space="preserve">Existeixen 3 maneres de formalitzar la inscripció del viatge: </w:t>
      </w:r>
    </w:p>
    <w:p w14:paraId="4330D882" w14:textId="77777777" w:rsidR="00BF13C9" w:rsidRPr="00BB6DE4"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BB6DE4">
        <w:rPr>
          <w:rFonts w:ascii="Times New Roman" w:hAnsi="Times New Roman" w:cs="Times New Roman"/>
          <w:sz w:val="22"/>
          <w:szCs w:val="22"/>
        </w:rPr>
        <w:t xml:space="preserve">Per telèfon: 93 715 66 59 </w:t>
      </w:r>
      <w:bookmarkStart w:id="6" w:name="_Hlk179449253"/>
      <w:bookmarkEnd w:id="6"/>
    </w:p>
    <w:p w14:paraId="43EEBE28" w14:textId="77777777" w:rsidR="00BF13C9" w:rsidRPr="00BB6DE4"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BB6DE4">
        <w:rPr>
          <w:rFonts w:ascii="Times New Roman" w:hAnsi="Times New Roman" w:cs="Times New Roman"/>
          <w:sz w:val="22"/>
          <w:szCs w:val="22"/>
        </w:rPr>
        <w:t xml:space="preserve">Per correu electrònic: kareba@karebaviatges.com </w:t>
      </w:r>
    </w:p>
    <w:p w14:paraId="2568AE9E" w14:textId="77777777" w:rsidR="00CD0DD9"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BB6DE4">
        <w:rPr>
          <w:rFonts w:ascii="Times New Roman" w:hAnsi="Times New Roman" w:cs="Times New Roman"/>
          <w:sz w:val="22"/>
          <w:szCs w:val="22"/>
        </w:rPr>
        <w:t xml:space="preserve">Presencialment, a les nostres oficines de Kareba Viatges: </w:t>
      </w:r>
    </w:p>
    <w:p w14:paraId="15ABCBFC" w14:textId="296E2B0C" w:rsidR="00BF13C9" w:rsidRDefault="00CD0DD9" w:rsidP="00C53AF1">
      <w:pPr>
        <w:pStyle w:val="Sinespaciado"/>
        <w:numPr>
          <w:ilvl w:val="0"/>
          <w:numId w:val="34"/>
        </w:numPr>
        <w:spacing w:line="276" w:lineRule="auto"/>
        <w:ind w:right="530"/>
        <w:jc w:val="both"/>
        <w:rPr>
          <w:rFonts w:ascii="Times New Roman" w:hAnsi="Times New Roman" w:cs="Times New Roman"/>
          <w:sz w:val="22"/>
          <w:szCs w:val="22"/>
        </w:rPr>
      </w:pPr>
      <w:r>
        <w:rPr>
          <w:rFonts w:ascii="Times New Roman" w:hAnsi="Times New Roman" w:cs="Times New Roman"/>
          <w:sz w:val="22"/>
          <w:szCs w:val="22"/>
        </w:rPr>
        <w:t>Ronda de Ponent,80. 08201, Sabadell.</w:t>
      </w:r>
    </w:p>
    <w:p w14:paraId="29D70E4C" w14:textId="77777777" w:rsidR="00505EC2" w:rsidRPr="00C53AF1" w:rsidRDefault="00505EC2" w:rsidP="00505EC2">
      <w:pPr>
        <w:pStyle w:val="Sinespaciado"/>
        <w:spacing w:line="276" w:lineRule="auto"/>
        <w:ind w:left="2007" w:right="530"/>
        <w:jc w:val="both"/>
        <w:rPr>
          <w:rFonts w:ascii="Times New Roman" w:hAnsi="Times New Roman" w:cs="Times New Roman"/>
          <w:sz w:val="22"/>
          <w:szCs w:val="22"/>
        </w:rPr>
      </w:pPr>
    </w:p>
    <w:p w14:paraId="7ABD2C94" w14:textId="77777777" w:rsidR="00BF13C9" w:rsidRPr="00BB6DE4" w:rsidRDefault="00BF13C9" w:rsidP="00950883">
      <w:pPr>
        <w:pStyle w:val="Sinespaciado"/>
        <w:spacing w:line="276" w:lineRule="auto"/>
        <w:ind w:left="567" w:right="530"/>
        <w:jc w:val="both"/>
        <w:rPr>
          <w:rFonts w:ascii="Times New Roman" w:hAnsi="Times New Roman" w:cs="Times New Roman"/>
          <w:b/>
          <w:bCs/>
          <w:sz w:val="22"/>
          <w:szCs w:val="22"/>
        </w:rPr>
      </w:pPr>
      <w:r w:rsidRPr="00BB6DE4">
        <w:rPr>
          <w:rFonts w:ascii="Times New Roman" w:hAnsi="Times New Roman" w:cs="Times New Roman"/>
          <w:b/>
          <w:bCs/>
          <w:sz w:val="22"/>
          <w:szCs w:val="22"/>
        </w:rPr>
        <w:t xml:space="preserve">Pagament de la reserva </w:t>
      </w:r>
    </w:p>
    <w:p w14:paraId="46642626" w14:textId="77777777" w:rsidR="00BF13C9" w:rsidRPr="00BB6DE4" w:rsidRDefault="00BF13C9" w:rsidP="00950883">
      <w:pPr>
        <w:pStyle w:val="Sinespaciado"/>
        <w:spacing w:line="276" w:lineRule="auto"/>
        <w:ind w:left="567" w:right="530"/>
        <w:jc w:val="both"/>
        <w:rPr>
          <w:rFonts w:ascii="Times New Roman" w:hAnsi="Times New Roman" w:cs="Times New Roman"/>
          <w:sz w:val="22"/>
          <w:szCs w:val="22"/>
        </w:rPr>
      </w:pPr>
      <w:r w:rsidRPr="00BB6DE4">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BB6DE4" w:rsidRDefault="00FB4E42" w:rsidP="00950883">
      <w:pPr>
        <w:pStyle w:val="Sinespaciado"/>
        <w:spacing w:line="276" w:lineRule="auto"/>
        <w:ind w:left="567" w:right="530"/>
        <w:jc w:val="both"/>
        <w:rPr>
          <w:rFonts w:ascii="Times New Roman" w:hAnsi="Times New Roman" w:cs="Times New Roman"/>
          <w:sz w:val="22"/>
          <w:szCs w:val="22"/>
        </w:rPr>
      </w:pPr>
      <w:r w:rsidRPr="00BB6DE4">
        <w:rPr>
          <w:rFonts w:ascii="Times New Roman" w:hAnsi="Times New Roman" w:cs="Times New Roman"/>
          <w:sz w:val="22"/>
          <w:szCs w:val="22"/>
        </w:rPr>
        <w:t xml:space="preserve">Nº de compte: ES33 - 0081 - 0561 - 1100 - 0142 - 2853 </w:t>
      </w:r>
    </w:p>
    <w:p w14:paraId="3D76802B" w14:textId="77777777" w:rsidR="00BF13C9" w:rsidRPr="00BB6DE4" w:rsidRDefault="00BF13C9" w:rsidP="00950883">
      <w:pPr>
        <w:pStyle w:val="Sinespaciado"/>
        <w:spacing w:line="276" w:lineRule="auto"/>
        <w:ind w:left="567" w:right="530"/>
        <w:jc w:val="both"/>
        <w:rPr>
          <w:rFonts w:ascii="Times New Roman" w:hAnsi="Times New Roman" w:cs="Times New Roman"/>
          <w:sz w:val="22"/>
          <w:szCs w:val="22"/>
        </w:rPr>
      </w:pPr>
      <w:r w:rsidRPr="00BB6DE4">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22816EF7" w14:textId="77777777" w:rsidR="00A33940" w:rsidRPr="00BB6DE4"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BB6DE4" w:rsidRDefault="00BF13C9" w:rsidP="003A7E2E">
      <w:pPr>
        <w:pStyle w:val="Sinespaciado"/>
        <w:spacing w:line="276" w:lineRule="auto"/>
        <w:ind w:left="567" w:right="530"/>
        <w:jc w:val="both"/>
        <w:rPr>
          <w:rFonts w:ascii="Times New Roman" w:hAnsi="Times New Roman" w:cs="Times New Roman"/>
          <w:b/>
          <w:bCs/>
          <w:sz w:val="22"/>
          <w:szCs w:val="22"/>
        </w:rPr>
      </w:pPr>
      <w:r w:rsidRPr="00BB6DE4">
        <w:rPr>
          <w:rFonts w:ascii="Times New Roman" w:hAnsi="Times New Roman" w:cs="Times New Roman"/>
          <w:b/>
          <w:bCs/>
          <w:sz w:val="22"/>
          <w:szCs w:val="22"/>
        </w:rPr>
        <w:t xml:space="preserve">Condicions de cancel·lació </w:t>
      </w:r>
    </w:p>
    <w:p w14:paraId="7347C561" w14:textId="77777777" w:rsidR="00BF13C9" w:rsidRPr="00BB6DE4" w:rsidRDefault="00BF13C9" w:rsidP="003A7E2E">
      <w:pPr>
        <w:pStyle w:val="Sinespaciado"/>
        <w:spacing w:line="276" w:lineRule="auto"/>
        <w:ind w:left="567" w:right="530"/>
        <w:jc w:val="both"/>
        <w:rPr>
          <w:rFonts w:ascii="Times New Roman" w:hAnsi="Times New Roman" w:cs="Times New Roman"/>
          <w:sz w:val="22"/>
          <w:szCs w:val="22"/>
        </w:rPr>
      </w:pPr>
      <w:r w:rsidRPr="00BB6DE4">
        <w:rPr>
          <w:rFonts w:ascii="Times New Roman" w:hAnsi="Times New Roman" w:cs="Times New Roman"/>
          <w:sz w:val="22"/>
          <w:szCs w:val="22"/>
        </w:rPr>
        <w:t>El viatger en qualsevol moment abans de l' inici del viatge podrà resoldre el contracte havent d' abonar una penalització:</w:t>
      </w:r>
    </w:p>
    <w:p w14:paraId="236C20F6" w14:textId="77777777" w:rsidR="00BF13C9" w:rsidRPr="00BB6DE4"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BB6DE4">
        <w:rPr>
          <w:rFonts w:ascii="Times New Roman" w:hAnsi="Times New Roman" w:cs="Times New Roman"/>
          <w:sz w:val="22"/>
          <w:szCs w:val="22"/>
        </w:rPr>
        <w:t>Des de la confirmació de la reserva fins a 90 dies abans del viatge: 25% de l' import total del viatge</w:t>
      </w:r>
    </w:p>
    <w:p w14:paraId="063947A0" w14:textId="77777777" w:rsidR="00BF13C9" w:rsidRPr="00BB6DE4"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BB6DE4">
        <w:rPr>
          <w:rFonts w:ascii="Times New Roman" w:hAnsi="Times New Roman" w:cs="Times New Roman"/>
          <w:sz w:val="22"/>
          <w:szCs w:val="22"/>
        </w:rPr>
        <w:t>Des del dia 89 fins al dia 30 abans del viatge: 50% de l' import total del viatge</w:t>
      </w:r>
    </w:p>
    <w:p w14:paraId="5E7D78D3" w14:textId="77777777" w:rsidR="00BF13C9" w:rsidRPr="00BB6DE4"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BB6DE4">
        <w:rPr>
          <w:rFonts w:ascii="Times New Roman" w:hAnsi="Times New Roman" w:cs="Times New Roman"/>
          <w:sz w:val="22"/>
          <w:szCs w:val="22"/>
        </w:rPr>
        <w:t>Cancel·lacions a partir del dia 29 abans del viatge: 100% de l'import total del viatge</w:t>
      </w:r>
    </w:p>
    <w:p w14:paraId="0E911D3C" w14:textId="77777777" w:rsidR="00BF13C9" w:rsidRPr="00BB6DE4"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BB6DE4" w:rsidRDefault="00BF13C9" w:rsidP="003A7E2E">
      <w:pPr>
        <w:pStyle w:val="Sinespaciado"/>
        <w:spacing w:line="276" w:lineRule="auto"/>
        <w:ind w:left="567" w:right="530"/>
        <w:jc w:val="both"/>
        <w:rPr>
          <w:rFonts w:ascii="Times New Roman" w:hAnsi="Times New Roman" w:cs="Times New Roman"/>
          <w:b/>
          <w:bCs/>
          <w:sz w:val="22"/>
          <w:szCs w:val="22"/>
        </w:rPr>
      </w:pPr>
      <w:r w:rsidRPr="00BB6DE4">
        <w:rPr>
          <w:rFonts w:ascii="Times New Roman" w:hAnsi="Times New Roman" w:cs="Times New Roman"/>
          <w:b/>
          <w:bCs/>
          <w:sz w:val="22"/>
          <w:szCs w:val="22"/>
        </w:rPr>
        <w:t xml:space="preserve">Condicions de Pagament </w:t>
      </w:r>
    </w:p>
    <w:p w14:paraId="5DABD737" w14:textId="77777777" w:rsidR="00BF13C9" w:rsidRPr="00BB6DE4" w:rsidRDefault="00BF13C9" w:rsidP="003A7E2E">
      <w:pPr>
        <w:pStyle w:val="Sinespaciado"/>
        <w:spacing w:line="276" w:lineRule="auto"/>
        <w:ind w:left="567" w:right="530"/>
        <w:rPr>
          <w:rFonts w:ascii="Times New Roman" w:hAnsi="Times New Roman" w:cs="Times New Roman"/>
          <w:sz w:val="22"/>
          <w:szCs w:val="22"/>
        </w:rPr>
      </w:pPr>
      <w:r w:rsidRPr="00BB6DE4">
        <w:rPr>
          <w:rFonts w:ascii="Times New Roman" w:hAnsi="Times New Roman" w:cs="Times New Roman"/>
          <w:sz w:val="22"/>
          <w:szCs w:val="22"/>
        </w:rPr>
        <w:t>En el moment de la reserva: 30% de l' import del viatge</w:t>
      </w:r>
    </w:p>
    <w:p w14:paraId="246C409C" w14:textId="77777777" w:rsidR="00BF13C9" w:rsidRPr="00BB6DE4" w:rsidRDefault="00BF13C9" w:rsidP="003A7E2E">
      <w:pPr>
        <w:pStyle w:val="Sinespaciado"/>
        <w:spacing w:line="276" w:lineRule="auto"/>
        <w:ind w:left="567" w:right="530"/>
        <w:rPr>
          <w:rFonts w:ascii="Times New Roman" w:hAnsi="Times New Roman" w:cs="Times New Roman"/>
          <w:sz w:val="22"/>
          <w:szCs w:val="22"/>
        </w:rPr>
      </w:pPr>
      <w:r w:rsidRPr="00BB6DE4">
        <w:rPr>
          <w:rFonts w:ascii="Times New Roman" w:hAnsi="Times New Roman" w:cs="Times New Roman"/>
          <w:sz w:val="22"/>
          <w:szCs w:val="22"/>
        </w:rPr>
        <w:t>Resta del pagament: 45 dies abans de la sortida</w:t>
      </w:r>
    </w:p>
    <w:p w14:paraId="67F75C2A" w14:textId="77777777" w:rsidR="00BF13C9" w:rsidRPr="00BB6DE4" w:rsidRDefault="00BF13C9" w:rsidP="003A7E2E">
      <w:pPr>
        <w:pStyle w:val="Sinespaciado"/>
        <w:spacing w:line="276" w:lineRule="auto"/>
        <w:ind w:left="567" w:right="530"/>
        <w:jc w:val="both"/>
        <w:rPr>
          <w:rFonts w:ascii="Times New Roman" w:hAnsi="Times New Roman" w:cs="Times New Roman"/>
          <w:sz w:val="22"/>
          <w:szCs w:val="22"/>
        </w:rPr>
      </w:pPr>
      <w:r w:rsidRPr="00BB6DE4">
        <w:rPr>
          <w:rFonts w:ascii="Times New Roman" w:hAnsi="Times New Roman" w:cs="Times New Roman"/>
          <w:sz w:val="22"/>
          <w:szCs w:val="22"/>
        </w:rPr>
        <w:t>En cas de contractar el viatge dins del termini de 45 dies abans de la sortida, s' haurà d' abonar l' import íntegre del mateix.</w:t>
      </w:r>
    </w:p>
    <w:p w14:paraId="01AA5351" w14:textId="77777777" w:rsidR="003035E9" w:rsidRPr="00BB6DE4" w:rsidRDefault="003035E9" w:rsidP="003035E9">
      <w:pPr>
        <w:pStyle w:val="Sinespaciado"/>
        <w:spacing w:line="276" w:lineRule="auto"/>
        <w:ind w:left="567" w:right="530"/>
        <w:jc w:val="both"/>
        <w:rPr>
          <w:rFonts w:ascii="Times New Roman" w:hAnsi="Times New Roman" w:cs="Times New Roman"/>
          <w:sz w:val="22"/>
          <w:szCs w:val="22"/>
        </w:rPr>
      </w:pPr>
    </w:p>
    <w:p w14:paraId="17149F1A" w14:textId="77777777" w:rsidR="0035497A" w:rsidRPr="0035497A" w:rsidRDefault="0035497A" w:rsidP="0035497A">
      <w:pPr>
        <w:pStyle w:val="Sinespaciado"/>
        <w:spacing w:line="276" w:lineRule="auto"/>
        <w:ind w:left="567" w:right="530"/>
        <w:jc w:val="both"/>
        <w:rPr>
          <w:rFonts w:ascii="Times New Roman" w:hAnsi="Times New Roman" w:cs="Times New Roman"/>
          <w:b/>
          <w:bCs/>
          <w:sz w:val="22"/>
          <w:szCs w:val="22"/>
        </w:rPr>
      </w:pPr>
      <w:bookmarkStart w:id="7" w:name="_Hlk179288299"/>
      <w:r w:rsidRPr="0035497A">
        <w:rPr>
          <w:rFonts w:ascii="Times New Roman" w:hAnsi="Times New Roman" w:cs="Times New Roman"/>
          <w:b/>
          <w:bCs/>
          <w:sz w:val="22"/>
          <w:szCs w:val="22"/>
        </w:rPr>
        <w:t>Condicions generals de contractació</w:t>
      </w:r>
    </w:p>
    <w:p w14:paraId="0D28770C" w14:textId="77777777" w:rsidR="0035497A" w:rsidRPr="0035497A" w:rsidRDefault="0035497A" w:rsidP="0035497A">
      <w:pPr>
        <w:pStyle w:val="Sinespaciado"/>
        <w:spacing w:line="276" w:lineRule="auto"/>
        <w:ind w:left="567" w:right="530"/>
        <w:jc w:val="both"/>
        <w:rPr>
          <w:rFonts w:ascii="Times New Roman" w:hAnsi="Times New Roman" w:cs="Times New Roman"/>
          <w:sz w:val="22"/>
          <w:szCs w:val="22"/>
        </w:rPr>
      </w:pPr>
      <w:r w:rsidRPr="0035497A">
        <w:rPr>
          <w:rFonts w:ascii="Times New Roman" w:hAnsi="Times New Roman" w:cs="Times New Roman"/>
          <w:sz w:val="22"/>
          <w:szCs w:val="22"/>
        </w:rPr>
        <w:t xml:space="preserve">Pot trobar les Condicions Generals de contractació mitjançant el següent enllaç: </w:t>
      </w:r>
    </w:p>
    <w:p w14:paraId="1D34D09D" w14:textId="3DB709C0" w:rsidR="0035497A" w:rsidRDefault="00A0480C" w:rsidP="0035497A">
      <w:pPr>
        <w:pStyle w:val="Sinespaciado"/>
        <w:spacing w:line="276" w:lineRule="auto"/>
        <w:ind w:left="567" w:right="530"/>
        <w:jc w:val="both"/>
      </w:pPr>
      <w:hyperlink r:id="rId48" w:history="1">
        <w:r w:rsidRPr="0039565E">
          <w:rPr>
            <w:rStyle w:val="Hipervnculo"/>
          </w:rPr>
          <w:t>https://karebaviatges.com/condicions-de-contractacio</w:t>
        </w:r>
      </w:hyperlink>
    </w:p>
    <w:p w14:paraId="1EC447EE" w14:textId="77777777" w:rsidR="00A0480C" w:rsidRPr="0035497A" w:rsidRDefault="00A0480C" w:rsidP="0035497A">
      <w:pPr>
        <w:pStyle w:val="Sinespaciado"/>
        <w:spacing w:line="276" w:lineRule="auto"/>
        <w:ind w:left="567" w:right="530"/>
        <w:jc w:val="both"/>
        <w:rPr>
          <w:rFonts w:ascii="Times New Roman" w:hAnsi="Times New Roman" w:cs="Times New Roman"/>
          <w:b/>
          <w:bCs/>
          <w:sz w:val="22"/>
          <w:szCs w:val="22"/>
        </w:rPr>
      </w:pPr>
    </w:p>
    <w:p w14:paraId="0E33D9F3" w14:textId="77777777" w:rsidR="0035497A" w:rsidRPr="0035497A" w:rsidRDefault="0035497A" w:rsidP="0035497A">
      <w:pPr>
        <w:pStyle w:val="Sinespaciado"/>
        <w:spacing w:line="276" w:lineRule="auto"/>
        <w:ind w:left="567" w:right="530"/>
        <w:jc w:val="both"/>
        <w:rPr>
          <w:rFonts w:ascii="Times New Roman" w:hAnsi="Times New Roman" w:cs="Times New Roman"/>
          <w:b/>
          <w:bCs/>
          <w:sz w:val="22"/>
          <w:szCs w:val="22"/>
        </w:rPr>
      </w:pPr>
      <w:r w:rsidRPr="0035497A">
        <w:rPr>
          <w:rFonts w:ascii="Times New Roman" w:hAnsi="Times New Roman" w:cs="Times New Roman"/>
          <w:b/>
          <w:bCs/>
          <w:sz w:val="22"/>
          <w:szCs w:val="22"/>
        </w:rPr>
        <w:t>Formulari d' informació normalitzada per a contractes de viatge combinat</w:t>
      </w:r>
    </w:p>
    <w:p w14:paraId="763CFA9E" w14:textId="77777777" w:rsidR="0035497A" w:rsidRPr="0035497A" w:rsidRDefault="0035497A" w:rsidP="0035497A">
      <w:pPr>
        <w:pStyle w:val="Sinespaciado"/>
        <w:spacing w:line="276" w:lineRule="auto"/>
        <w:ind w:left="567" w:right="530"/>
        <w:jc w:val="both"/>
        <w:rPr>
          <w:rFonts w:ascii="Times New Roman" w:hAnsi="Times New Roman" w:cs="Times New Roman"/>
          <w:sz w:val="22"/>
          <w:szCs w:val="22"/>
        </w:rPr>
      </w:pPr>
      <w:r w:rsidRPr="0035497A">
        <w:rPr>
          <w:rFonts w:ascii="Times New Roman" w:hAnsi="Times New Roman" w:cs="Times New Roman"/>
          <w:sz w:val="22"/>
          <w:szCs w:val="22"/>
        </w:rPr>
        <w:t xml:space="preserve">Pot trobar el Formulari mitjançant el següent enllaç: </w:t>
      </w:r>
    </w:p>
    <w:bookmarkEnd w:id="7"/>
    <w:p w14:paraId="1C677A35" w14:textId="75A72B35" w:rsidR="0035497A" w:rsidRDefault="00A0480C" w:rsidP="0035497A">
      <w:pPr>
        <w:pStyle w:val="Sinespaciado"/>
        <w:ind w:left="567"/>
        <w:rPr>
          <w:rFonts w:ascii="Times New Roman" w:hAnsi="Times New Roman" w:cs="Times New Roman"/>
          <w:sz w:val="22"/>
          <w:szCs w:val="22"/>
        </w:rPr>
      </w:pPr>
      <w:r>
        <w:rPr>
          <w:rFonts w:ascii="Times New Roman" w:hAnsi="Times New Roman" w:cs="Times New Roman"/>
          <w:sz w:val="22"/>
          <w:szCs w:val="22"/>
        </w:rPr>
        <w:fldChar w:fldCharType="begin"/>
      </w:r>
      <w:r>
        <w:rPr>
          <w:rFonts w:ascii="Times New Roman" w:hAnsi="Times New Roman" w:cs="Times New Roman"/>
          <w:sz w:val="22"/>
          <w:szCs w:val="22"/>
        </w:rPr>
        <w:instrText>HYPERLINK "</w:instrText>
      </w:r>
      <w:r w:rsidRPr="00A0480C">
        <w:rPr>
          <w:rFonts w:ascii="Times New Roman" w:hAnsi="Times New Roman" w:cs="Times New Roman"/>
          <w:sz w:val="22"/>
          <w:szCs w:val="22"/>
        </w:rPr>
        <w:instrText>https://karebaviatges.com/condicions-de-contractacio</w:instrText>
      </w:r>
      <w:r>
        <w:rPr>
          <w:rFonts w:ascii="Times New Roman" w:hAnsi="Times New Roman" w:cs="Times New Roman"/>
          <w:sz w:val="22"/>
          <w:szCs w:val="22"/>
        </w:rPr>
        <w:instrText>"</w:instrText>
      </w:r>
      <w:r>
        <w:rPr>
          <w:rFonts w:ascii="Times New Roman" w:hAnsi="Times New Roman" w:cs="Times New Roman"/>
          <w:sz w:val="22"/>
          <w:szCs w:val="22"/>
        </w:rPr>
        <w:fldChar w:fldCharType="separate"/>
      </w:r>
      <w:r w:rsidRPr="0039565E">
        <w:rPr>
          <w:rStyle w:val="Hipervnculo"/>
          <w:rFonts w:ascii="Times New Roman" w:hAnsi="Times New Roman" w:cs="Times New Roman"/>
          <w:sz w:val="22"/>
          <w:szCs w:val="22"/>
        </w:rPr>
        <w:t>https://karebaviatges.com/condicions-de-contractacio</w:t>
      </w:r>
      <w:r>
        <w:rPr>
          <w:rFonts w:ascii="Times New Roman" w:hAnsi="Times New Roman" w:cs="Times New Roman"/>
          <w:sz w:val="22"/>
          <w:szCs w:val="22"/>
        </w:rPr>
        <w:fldChar w:fldCharType="end"/>
      </w:r>
    </w:p>
    <w:p w14:paraId="15125C39" w14:textId="77777777" w:rsidR="00A0480C" w:rsidRPr="0035497A" w:rsidRDefault="00A0480C" w:rsidP="0035497A">
      <w:pPr>
        <w:pStyle w:val="Sinespaciado"/>
        <w:ind w:left="567"/>
        <w:rPr>
          <w:rFonts w:ascii="Times New Roman" w:hAnsi="Times New Roman" w:cs="Times New Roman"/>
          <w:sz w:val="22"/>
          <w:szCs w:val="22"/>
        </w:rPr>
      </w:pPr>
    </w:p>
    <w:p w14:paraId="643D8EE7" w14:textId="42993808" w:rsidR="00BF13C9" w:rsidRPr="00BB6DE4" w:rsidRDefault="00BF13C9" w:rsidP="0035497A">
      <w:pPr>
        <w:pStyle w:val="Sinespaciado"/>
        <w:spacing w:line="276" w:lineRule="auto"/>
        <w:ind w:left="567" w:right="530"/>
        <w:jc w:val="both"/>
        <w:rPr>
          <w:rFonts w:ascii="Times New Roman" w:hAnsi="Times New Roman" w:cs="Times New Roman"/>
          <w:sz w:val="22"/>
          <w:szCs w:val="22"/>
        </w:rPr>
      </w:pPr>
    </w:p>
    <w:sectPr w:rsidR="00BF13C9" w:rsidRPr="00BB6DE4" w:rsidSect="00681D09">
      <w:headerReference w:type="even" r:id="rId49"/>
      <w:headerReference w:type="default" r:id="rId50"/>
      <w:footerReference w:type="even" r:id="rId51"/>
      <w:footerReference w:type="default" r:id="rId52"/>
      <w:headerReference w:type="first" r:id="rId53"/>
      <w:footerReference w:type="first" r:id="rId54"/>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B0334" w14:textId="77777777" w:rsidR="006F706F" w:rsidRDefault="006F706F">
      <w:r>
        <w:separator/>
      </w:r>
    </w:p>
  </w:endnote>
  <w:endnote w:type="continuationSeparator" w:id="0">
    <w:p w14:paraId="4D5DEF20" w14:textId="77777777" w:rsidR="006F706F" w:rsidRDefault="006F7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panose1 w:val="020B0604020202020204"/>
    <w:charset w:val="00"/>
    <w:family w:val="auto"/>
    <w:pitch w:val="default"/>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6D4CB" w14:textId="77777777" w:rsidR="005B34B8" w:rsidRDefault="005B34B8">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145017220" name="Imagen 114501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69CD" w14:textId="77777777" w:rsidR="00831BBC" w:rsidRDefault="00831BBC" w:rsidP="00CD0DD9">
    <w:pPr>
      <w:rPr>
        <w:noProof/>
        <w:lang w:eastAsia="es-ES"/>
      </w:rPr>
    </w:pPr>
  </w:p>
  <w:p w14:paraId="42B9C83B" w14:textId="05118444" w:rsidR="007F19A1" w:rsidRDefault="00CD0DD9">
    <w:pPr>
      <w:jc w:val="center"/>
    </w:pPr>
    <w:r>
      <w:rPr>
        <w:noProof/>
      </w:rPr>
      <w:drawing>
        <wp:inline distT="0" distB="0" distL="0" distR="0" wp14:anchorId="0C0BEAFD" wp14:editId="47D4600F">
          <wp:extent cx="7537450" cy="561975"/>
          <wp:effectExtent l="0" t="0" r="6350" b="9525"/>
          <wp:docPr id="80089111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58C2B7F7" w:rsidR="007F19A1" w:rsidRDefault="00CD0DD9">
    <w:pPr>
      <w:jc w:val="center"/>
    </w:pPr>
    <w:r>
      <w:rPr>
        <w:noProof/>
      </w:rPr>
      <w:drawing>
        <wp:inline distT="0" distB="0" distL="0" distR="0" wp14:anchorId="4118739E" wp14:editId="38F03E25">
          <wp:extent cx="7537450" cy="561975"/>
          <wp:effectExtent l="0" t="0" r="6350" b="9525"/>
          <wp:docPr id="1182776174"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E00BA" w14:textId="77777777" w:rsidR="005B34B8" w:rsidRDefault="005B34B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F92A1AE" w:rsidR="007F19A1" w:rsidRDefault="00CD0DD9" w:rsidP="00CD0DD9">
    <w:r>
      <w:rPr>
        <w:noProof/>
      </w:rPr>
      <w:drawing>
        <wp:inline distT="0" distB="0" distL="0" distR="0" wp14:anchorId="37518447" wp14:editId="1F9480BA">
          <wp:extent cx="7537450" cy="561975"/>
          <wp:effectExtent l="0" t="0" r="6350" b="9525"/>
          <wp:docPr id="866750894"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FAC5" w14:textId="2186DDB4" w:rsidR="007F19A1" w:rsidRDefault="00CD0DD9" w:rsidP="00CD0DD9">
    <w:r>
      <w:rPr>
        <w:noProof/>
      </w:rPr>
      <w:drawing>
        <wp:inline distT="0" distB="0" distL="0" distR="0" wp14:anchorId="40AED521" wp14:editId="002672A2">
          <wp:extent cx="7537450" cy="561975"/>
          <wp:effectExtent l="0" t="0" r="6350" b="9525"/>
          <wp:docPr id="735712986"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1372D" w14:textId="77777777" w:rsidR="006F706F" w:rsidRDefault="006F706F">
      <w:bookmarkStart w:id="0" w:name="_Hlk180398705"/>
      <w:bookmarkEnd w:id="0"/>
      <w:r>
        <w:separator/>
      </w:r>
    </w:p>
  </w:footnote>
  <w:footnote w:type="continuationSeparator" w:id="0">
    <w:p w14:paraId="79FC227E" w14:textId="77777777" w:rsidR="006F706F" w:rsidRDefault="006F70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6AC7" w14:textId="77777777" w:rsidR="005B34B8" w:rsidRDefault="005B34B8">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5910486" name="Imagen 591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7814042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BDF88" w14:textId="77777777" w:rsidR="005B34B8" w:rsidRDefault="005B34B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1452716926" name="Imagen 145271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1393388111" name="Imagen 139338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D1CA9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A6B6E"/>
    <w:multiLevelType w:val="multilevel"/>
    <w:tmpl w:val="5632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4" w15:restartNumberingAfterBreak="0">
    <w:nsid w:val="16777E03"/>
    <w:multiLevelType w:val="hybridMultilevel"/>
    <w:tmpl w:val="19EE40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6" w15:restartNumberingAfterBreak="0">
    <w:nsid w:val="17D45AD7"/>
    <w:multiLevelType w:val="hybridMultilevel"/>
    <w:tmpl w:val="71FE86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8" w15:restartNumberingAfterBreak="0">
    <w:nsid w:val="1EA8486D"/>
    <w:multiLevelType w:val="multilevel"/>
    <w:tmpl w:val="8604DB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10"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1F44ED5"/>
    <w:multiLevelType w:val="multilevel"/>
    <w:tmpl w:val="ECF8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3"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2BE53026"/>
    <w:multiLevelType w:val="multilevel"/>
    <w:tmpl w:val="B9B8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2D97E5F"/>
    <w:multiLevelType w:val="multilevel"/>
    <w:tmpl w:val="8C68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324882"/>
    <w:multiLevelType w:val="multilevel"/>
    <w:tmpl w:val="C5A4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48B6355"/>
    <w:multiLevelType w:val="multilevel"/>
    <w:tmpl w:val="17685754"/>
    <w:lvl w:ilvl="0">
      <w:start w:val="1"/>
      <w:numFmt w:val="bullet"/>
      <w:lvlText w:val="●"/>
      <w:lvlJc w:val="left"/>
      <w:pPr>
        <w:ind w:left="720" w:hanging="360"/>
      </w:pPr>
      <w:rPr>
        <w:rFonts w:ascii="Noto Sans Symbols" w:eastAsia="Noto Sans Symbols" w:hAnsi="Noto Sans Symbols" w:cs="Noto Sans Symbols"/>
        <w:color w:val="FFFFF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23"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4"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3C210B2C"/>
    <w:multiLevelType w:val="hybridMultilevel"/>
    <w:tmpl w:val="40E62E92"/>
    <w:lvl w:ilvl="0" w:tplc="C3F061CE">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8"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15:restartNumberingAfterBreak="0">
    <w:nsid w:val="41FF0E4C"/>
    <w:multiLevelType w:val="hybridMultilevel"/>
    <w:tmpl w:val="6E2885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370542C"/>
    <w:multiLevelType w:val="hybridMultilevel"/>
    <w:tmpl w:val="AD40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C5F0A9C"/>
    <w:multiLevelType w:val="multilevel"/>
    <w:tmpl w:val="860E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4"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240D6F"/>
    <w:multiLevelType w:val="hybridMultilevel"/>
    <w:tmpl w:val="224E8916"/>
    <w:lvl w:ilvl="0" w:tplc="0C0A0003">
      <w:start w:val="1"/>
      <w:numFmt w:val="bullet"/>
      <w:lvlText w:val="o"/>
      <w:lvlJc w:val="left"/>
      <w:pPr>
        <w:ind w:left="2007" w:hanging="360"/>
      </w:pPr>
      <w:rPr>
        <w:rFonts w:ascii="Courier New" w:hAnsi="Courier New" w:cs="Courier New" w:hint="default"/>
      </w:rPr>
    </w:lvl>
    <w:lvl w:ilvl="1" w:tplc="0C0A0003" w:tentative="1">
      <w:start w:val="1"/>
      <w:numFmt w:val="bullet"/>
      <w:lvlText w:val="o"/>
      <w:lvlJc w:val="left"/>
      <w:pPr>
        <w:ind w:left="2727" w:hanging="360"/>
      </w:pPr>
      <w:rPr>
        <w:rFonts w:ascii="Courier New" w:hAnsi="Courier New" w:cs="Courier New" w:hint="default"/>
      </w:rPr>
    </w:lvl>
    <w:lvl w:ilvl="2" w:tplc="0C0A0005" w:tentative="1">
      <w:start w:val="1"/>
      <w:numFmt w:val="bullet"/>
      <w:lvlText w:val=""/>
      <w:lvlJc w:val="left"/>
      <w:pPr>
        <w:ind w:left="3447" w:hanging="360"/>
      </w:pPr>
      <w:rPr>
        <w:rFonts w:ascii="Wingdings" w:hAnsi="Wingdings" w:hint="default"/>
      </w:rPr>
    </w:lvl>
    <w:lvl w:ilvl="3" w:tplc="0C0A0001" w:tentative="1">
      <w:start w:val="1"/>
      <w:numFmt w:val="bullet"/>
      <w:lvlText w:val=""/>
      <w:lvlJc w:val="left"/>
      <w:pPr>
        <w:ind w:left="4167" w:hanging="360"/>
      </w:pPr>
      <w:rPr>
        <w:rFonts w:ascii="Symbol" w:hAnsi="Symbol" w:hint="default"/>
      </w:rPr>
    </w:lvl>
    <w:lvl w:ilvl="4" w:tplc="0C0A0003" w:tentative="1">
      <w:start w:val="1"/>
      <w:numFmt w:val="bullet"/>
      <w:lvlText w:val="o"/>
      <w:lvlJc w:val="left"/>
      <w:pPr>
        <w:ind w:left="4887" w:hanging="360"/>
      </w:pPr>
      <w:rPr>
        <w:rFonts w:ascii="Courier New" w:hAnsi="Courier New" w:cs="Courier New" w:hint="default"/>
      </w:rPr>
    </w:lvl>
    <w:lvl w:ilvl="5" w:tplc="0C0A0005" w:tentative="1">
      <w:start w:val="1"/>
      <w:numFmt w:val="bullet"/>
      <w:lvlText w:val=""/>
      <w:lvlJc w:val="left"/>
      <w:pPr>
        <w:ind w:left="5607" w:hanging="360"/>
      </w:pPr>
      <w:rPr>
        <w:rFonts w:ascii="Wingdings" w:hAnsi="Wingdings" w:hint="default"/>
      </w:rPr>
    </w:lvl>
    <w:lvl w:ilvl="6" w:tplc="0C0A0001" w:tentative="1">
      <w:start w:val="1"/>
      <w:numFmt w:val="bullet"/>
      <w:lvlText w:val=""/>
      <w:lvlJc w:val="left"/>
      <w:pPr>
        <w:ind w:left="6327" w:hanging="360"/>
      </w:pPr>
      <w:rPr>
        <w:rFonts w:ascii="Symbol" w:hAnsi="Symbol" w:hint="default"/>
      </w:rPr>
    </w:lvl>
    <w:lvl w:ilvl="7" w:tplc="0C0A0003" w:tentative="1">
      <w:start w:val="1"/>
      <w:numFmt w:val="bullet"/>
      <w:lvlText w:val="o"/>
      <w:lvlJc w:val="left"/>
      <w:pPr>
        <w:ind w:left="7047" w:hanging="360"/>
      </w:pPr>
      <w:rPr>
        <w:rFonts w:ascii="Courier New" w:hAnsi="Courier New" w:cs="Courier New" w:hint="default"/>
      </w:rPr>
    </w:lvl>
    <w:lvl w:ilvl="8" w:tplc="0C0A0005" w:tentative="1">
      <w:start w:val="1"/>
      <w:numFmt w:val="bullet"/>
      <w:lvlText w:val=""/>
      <w:lvlJc w:val="left"/>
      <w:pPr>
        <w:ind w:left="7767" w:hanging="360"/>
      </w:pPr>
      <w:rPr>
        <w:rFonts w:ascii="Wingdings" w:hAnsi="Wingdings" w:hint="default"/>
      </w:rPr>
    </w:lvl>
  </w:abstractNum>
  <w:abstractNum w:abstractNumId="36"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8"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9" w15:restartNumberingAfterBreak="0">
    <w:nsid w:val="69360E17"/>
    <w:multiLevelType w:val="hybridMultilevel"/>
    <w:tmpl w:val="96689706"/>
    <w:lvl w:ilvl="0" w:tplc="538CA1BA">
      <w:start w:val="5"/>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01A7560"/>
    <w:multiLevelType w:val="hybridMultilevel"/>
    <w:tmpl w:val="3A8A0BC4"/>
    <w:lvl w:ilvl="0" w:tplc="86D8B4BC">
      <w:start w:val="2"/>
      <w:numFmt w:val="decimal"/>
      <w:lvlText w:val="%1"/>
      <w:lvlJc w:val="left"/>
      <w:pPr>
        <w:ind w:left="1286" w:hanging="360"/>
      </w:pPr>
      <w:rPr>
        <w:rFonts w:ascii="Arial" w:hAnsi="Arial" w:cs="Mangal" w:hint="default"/>
        <w:i/>
        <w:sz w:val="20"/>
      </w:rPr>
    </w:lvl>
    <w:lvl w:ilvl="1" w:tplc="0C0A0019" w:tentative="1">
      <w:start w:val="1"/>
      <w:numFmt w:val="lowerLetter"/>
      <w:lvlText w:val="%2."/>
      <w:lvlJc w:val="left"/>
      <w:pPr>
        <w:ind w:left="2006" w:hanging="360"/>
      </w:pPr>
    </w:lvl>
    <w:lvl w:ilvl="2" w:tplc="0C0A001B" w:tentative="1">
      <w:start w:val="1"/>
      <w:numFmt w:val="lowerRoman"/>
      <w:lvlText w:val="%3."/>
      <w:lvlJc w:val="right"/>
      <w:pPr>
        <w:ind w:left="2726" w:hanging="180"/>
      </w:pPr>
    </w:lvl>
    <w:lvl w:ilvl="3" w:tplc="0C0A000F" w:tentative="1">
      <w:start w:val="1"/>
      <w:numFmt w:val="decimal"/>
      <w:lvlText w:val="%4."/>
      <w:lvlJc w:val="left"/>
      <w:pPr>
        <w:ind w:left="3446" w:hanging="360"/>
      </w:pPr>
    </w:lvl>
    <w:lvl w:ilvl="4" w:tplc="0C0A0019" w:tentative="1">
      <w:start w:val="1"/>
      <w:numFmt w:val="lowerLetter"/>
      <w:lvlText w:val="%5."/>
      <w:lvlJc w:val="left"/>
      <w:pPr>
        <w:ind w:left="4166" w:hanging="360"/>
      </w:pPr>
    </w:lvl>
    <w:lvl w:ilvl="5" w:tplc="0C0A001B" w:tentative="1">
      <w:start w:val="1"/>
      <w:numFmt w:val="lowerRoman"/>
      <w:lvlText w:val="%6."/>
      <w:lvlJc w:val="right"/>
      <w:pPr>
        <w:ind w:left="4886" w:hanging="180"/>
      </w:pPr>
    </w:lvl>
    <w:lvl w:ilvl="6" w:tplc="0C0A000F" w:tentative="1">
      <w:start w:val="1"/>
      <w:numFmt w:val="decimal"/>
      <w:lvlText w:val="%7."/>
      <w:lvlJc w:val="left"/>
      <w:pPr>
        <w:ind w:left="5606" w:hanging="360"/>
      </w:pPr>
    </w:lvl>
    <w:lvl w:ilvl="7" w:tplc="0C0A0019" w:tentative="1">
      <w:start w:val="1"/>
      <w:numFmt w:val="lowerLetter"/>
      <w:lvlText w:val="%8."/>
      <w:lvlJc w:val="left"/>
      <w:pPr>
        <w:ind w:left="6326" w:hanging="360"/>
      </w:pPr>
    </w:lvl>
    <w:lvl w:ilvl="8" w:tplc="0C0A001B" w:tentative="1">
      <w:start w:val="1"/>
      <w:numFmt w:val="lowerRoman"/>
      <w:lvlText w:val="%9."/>
      <w:lvlJc w:val="right"/>
      <w:pPr>
        <w:ind w:left="7046" w:hanging="180"/>
      </w:pPr>
    </w:lvl>
  </w:abstractNum>
  <w:num w:numId="1" w16cid:durableId="1361278027">
    <w:abstractNumId w:val="27"/>
  </w:num>
  <w:num w:numId="2" w16cid:durableId="1374310530">
    <w:abstractNumId w:val="34"/>
  </w:num>
  <w:num w:numId="3" w16cid:durableId="1420327165">
    <w:abstractNumId w:val="1"/>
  </w:num>
  <w:num w:numId="4" w16cid:durableId="948509187">
    <w:abstractNumId w:val="14"/>
  </w:num>
  <w:num w:numId="5" w16cid:durableId="1186673886">
    <w:abstractNumId w:val="38"/>
  </w:num>
  <w:num w:numId="6" w16cid:durableId="715784266">
    <w:abstractNumId w:val="33"/>
  </w:num>
  <w:num w:numId="7" w16cid:durableId="66268199">
    <w:abstractNumId w:val="13"/>
  </w:num>
  <w:num w:numId="8" w16cid:durableId="703406834">
    <w:abstractNumId w:val="20"/>
  </w:num>
  <w:num w:numId="9" w16cid:durableId="221404113">
    <w:abstractNumId w:val="12"/>
  </w:num>
  <w:num w:numId="10" w16cid:durableId="364910495">
    <w:abstractNumId w:val="37"/>
  </w:num>
  <w:num w:numId="11" w16cid:durableId="1025642344">
    <w:abstractNumId w:val="23"/>
  </w:num>
  <w:num w:numId="12" w16cid:durableId="747700631">
    <w:abstractNumId w:val="28"/>
  </w:num>
  <w:num w:numId="13" w16cid:durableId="97146953">
    <w:abstractNumId w:val="16"/>
  </w:num>
  <w:num w:numId="14" w16cid:durableId="41293523">
    <w:abstractNumId w:val="25"/>
  </w:num>
  <w:num w:numId="15" w16cid:durableId="368337477">
    <w:abstractNumId w:val="27"/>
  </w:num>
  <w:num w:numId="16" w16cid:durableId="426115455">
    <w:abstractNumId w:val="9"/>
  </w:num>
  <w:num w:numId="17" w16cid:durableId="1033267074">
    <w:abstractNumId w:val="5"/>
  </w:num>
  <w:num w:numId="18" w16cid:durableId="1359769408">
    <w:abstractNumId w:val="22"/>
  </w:num>
  <w:num w:numId="19" w16cid:durableId="2123264156">
    <w:abstractNumId w:val="10"/>
  </w:num>
  <w:num w:numId="20" w16cid:durableId="1666009060">
    <w:abstractNumId w:val="19"/>
  </w:num>
  <w:num w:numId="21" w16cid:durableId="922301388">
    <w:abstractNumId w:val="24"/>
  </w:num>
  <w:num w:numId="22" w16cid:durableId="641153695">
    <w:abstractNumId w:val="36"/>
  </w:num>
  <w:num w:numId="23" w16cid:durableId="50463546">
    <w:abstractNumId w:val="3"/>
  </w:num>
  <w:num w:numId="24" w16cid:durableId="1930969131">
    <w:abstractNumId w:val="7"/>
  </w:num>
  <w:num w:numId="25" w16cid:durableId="763262955">
    <w:abstractNumId w:val="31"/>
  </w:num>
  <w:num w:numId="26" w16cid:durableId="502471454">
    <w:abstractNumId w:val="18"/>
  </w:num>
  <w:num w:numId="27" w16cid:durableId="1022632339">
    <w:abstractNumId w:val="32"/>
  </w:num>
  <w:num w:numId="28" w16cid:durableId="2088650563">
    <w:abstractNumId w:val="17"/>
  </w:num>
  <w:num w:numId="29" w16cid:durableId="1551653846">
    <w:abstractNumId w:val="4"/>
  </w:num>
  <w:num w:numId="30" w16cid:durableId="376246060">
    <w:abstractNumId w:val="2"/>
  </w:num>
  <w:num w:numId="31" w16cid:durableId="1937473488">
    <w:abstractNumId w:val="15"/>
  </w:num>
  <w:num w:numId="32" w16cid:durableId="182130834">
    <w:abstractNumId w:val="29"/>
  </w:num>
  <w:num w:numId="33" w16cid:durableId="1330979833">
    <w:abstractNumId w:val="30"/>
  </w:num>
  <w:num w:numId="34" w16cid:durableId="246691638">
    <w:abstractNumId w:val="35"/>
  </w:num>
  <w:num w:numId="35" w16cid:durableId="260798576">
    <w:abstractNumId w:val="6"/>
  </w:num>
  <w:num w:numId="36" w16cid:durableId="278148134">
    <w:abstractNumId w:val="40"/>
  </w:num>
  <w:num w:numId="37" w16cid:durableId="2081370186">
    <w:abstractNumId w:val="0"/>
  </w:num>
  <w:num w:numId="38" w16cid:durableId="1508137680">
    <w:abstractNumId w:val="8"/>
  </w:num>
  <w:num w:numId="39" w16cid:durableId="1205826333">
    <w:abstractNumId w:val="21"/>
  </w:num>
  <w:num w:numId="40" w16cid:durableId="1945915296">
    <w:abstractNumId w:val="26"/>
  </w:num>
  <w:num w:numId="41" w16cid:durableId="698354630">
    <w:abstractNumId w:val="39"/>
  </w:num>
  <w:num w:numId="42" w16cid:durableId="14413336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2F12"/>
    <w:rsid w:val="00016B0A"/>
    <w:rsid w:val="000177A1"/>
    <w:rsid w:val="000257D0"/>
    <w:rsid w:val="00027722"/>
    <w:rsid w:val="00030C62"/>
    <w:rsid w:val="000358E8"/>
    <w:rsid w:val="00041812"/>
    <w:rsid w:val="00041D5C"/>
    <w:rsid w:val="00041FBB"/>
    <w:rsid w:val="000434F4"/>
    <w:rsid w:val="00046BBC"/>
    <w:rsid w:val="000527D8"/>
    <w:rsid w:val="000565EC"/>
    <w:rsid w:val="00056CFC"/>
    <w:rsid w:val="0006460E"/>
    <w:rsid w:val="000711EB"/>
    <w:rsid w:val="000715F1"/>
    <w:rsid w:val="0008116D"/>
    <w:rsid w:val="00083B8F"/>
    <w:rsid w:val="00091F6D"/>
    <w:rsid w:val="0009496C"/>
    <w:rsid w:val="000A3FF6"/>
    <w:rsid w:val="000A4805"/>
    <w:rsid w:val="000A6161"/>
    <w:rsid w:val="000A6C2E"/>
    <w:rsid w:val="000B34B1"/>
    <w:rsid w:val="000B64DA"/>
    <w:rsid w:val="000C3A15"/>
    <w:rsid w:val="000D4519"/>
    <w:rsid w:val="000D5B37"/>
    <w:rsid w:val="000E31FC"/>
    <w:rsid w:val="000F03AC"/>
    <w:rsid w:val="000F061B"/>
    <w:rsid w:val="001021F9"/>
    <w:rsid w:val="001023DA"/>
    <w:rsid w:val="00111308"/>
    <w:rsid w:val="00112169"/>
    <w:rsid w:val="0011472F"/>
    <w:rsid w:val="001224FD"/>
    <w:rsid w:val="00126D61"/>
    <w:rsid w:val="0012739F"/>
    <w:rsid w:val="00131791"/>
    <w:rsid w:val="00136296"/>
    <w:rsid w:val="00136730"/>
    <w:rsid w:val="00140C67"/>
    <w:rsid w:val="00145B68"/>
    <w:rsid w:val="00157DA2"/>
    <w:rsid w:val="00162FFE"/>
    <w:rsid w:val="00167C26"/>
    <w:rsid w:val="00173D0B"/>
    <w:rsid w:val="00177813"/>
    <w:rsid w:val="00181377"/>
    <w:rsid w:val="001878E2"/>
    <w:rsid w:val="001933B4"/>
    <w:rsid w:val="00193CC4"/>
    <w:rsid w:val="00194A94"/>
    <w:rsid w:val="00197AB9"/>
    <w:rsid w:val="001A0B97"/>
    <w:rsid w:val="001A2CA0"/>
    <w:rsid w:val="001A3E6B"/>
    <w:rsid w:val="001C1193"/>
    <w:rsid w:val="001C740C"/>
    <w:rsid w:val="001D0533"/>
    <w:rsid w:val="001D0785"/>
    <w:rsid w:val="001D2565"/>
    <w:rsid w:val="001D3E0E"/>
    <w:rsid w:val="001E1691"/>
    <w:rsid w:val="001F1684"/>
    <w:rsid w:val="001F1B4A"/>
    <w:rsid w:val="002018CC"/>
    <w:rsid w:val="00202B78"/>
    <w:rsid w:val="002036D6"/>
    <w:rsid w:val="00204558"/>
    <w:rsid w:val="00204F6C"/>
    <w:rsid w:val="0020623E"/>
    <w:rsid w:val="00206495"/>
    <w:rsid w:val="0021061D"/>
    <w:rsid w:val="0021357F"/>
    <w:rsid w:val="00215AB0"/>
    <w:rsid w:val="00216DC2"/>
    <w:rsid w:val="00226199"/>
    <w:rsid w:val="00226745"/>
    <w:rsid w:val="00230939"/>
    <w:rsid w:val="00232431"/>
    <w:rsid w:val="0023790F"/>
    <w:rsid w:val="00241FCC"/>
    <w:rsid w:val="002452C1"/>
    <w:rsid w:val="00246542"/>
    <w:rsid w:val="00247FF1"/>
    <w:rsid w:val="00252052"/>
    <w:rsid w:val="00253760"/>
    <w:rsid w:val="00256A08"/>
    <w:rsid w:val="00257657"/>
    <w:rsid w:val="0026320B"/>
    <w:rsid w:val="002635C2"/>
    <w:rsid w:val="0027014D"/>
    <w:rsid w:val="00271CA5"/>
    <w:rsid w:val="002820A9"/>
    <w:rsid w:val="00283F92"/>
    <w:rsid w:val="00286B06"/>
    <w:rsid w:val="0029246B"/>
    <w:rsid w:val="0029520C"/>
    <w:rsid w:val="002962F4"/>
    <w:rsid w:val="002966D7"/>
    <w:rsid w:val="002A17D1"/>
    <w:rsid w:val="002B132B"/>
    <w:rsid w:val="002B27B8"/>
    <w:rsid w:val="002B2D07"/>
    <w:rsid w:val="002C2437"/>
    <w:rsid w:val="002C49EA"/>
    <w:rsid w:val="002D3325"/>
    <w:rsid w:val="002D7415"/>
    <w:rsid w:val="002D747F"/>
    <w:rsid w:val="002D7BC9"/>
    <w:rsid w:val="002E0172"/>
    <w:rsid w:val="002E1279"/>
    <w:rsid w:val="002E5BB1"/>
    <w:rsid w:val="002F1C3E"/>
    <w:rsid w:val="002F1CA5"/>
    <w:rsid w:val="002F7219"/>
    <w:rsid w:val="002F7C79"/>
    <w:rsid w:val="00301748"/>
    <w:rsid w:val="003035E9"/>
    <w:rsid w:val="003047E0"/>
    <w:rsid w:val="003122D1"/>
    <w:rsid w:val="00317C16"/>
    <w:rsid w:val="003217F5"/>
    <w:rsid w:val="003259AA"/>
    <w:rsid w:val="00327D5E"/>
    <w:rsid w:val="00330383"/>
    <w:rsid w:val="00330B8F"/>
    <w:rsid w:val="00332878"/>
    <w:rsid w:val="0034163E"/>
    <w:rsid w:val="00341A0C"/>
    <w:rsid w:val="0034628D"/>
    <w:rsid w:val="0035194D"/>
    <w:rsid w:val="0035209C"/>
    <w:rsid w:val="0035497A"/>
    <w:rsid w:val="00357A6F"/>
    <w:rsid w:val="003664B1"/>
    <w:rsid w:val="003700FB"/>
    <w:rsid w:val="0037331C"/>
    <w:rsid w:val="00374223"/>
    <w:rsid w:val="00390CC6"/>
    <w:rsid w:val="00391AC8"/>
    <w:rsid w:val="00392F4F"/>
    <w:rsid w:val="00395A8E"/>
    <w:rsid w:val="00397321"/>
    <w:rsid w:val="003A358B"/>
    <w:rsid w:val="003A670F"/>
    <w:rsid w:val="003A7D22"/>
    <w:rsid w:val="003B0122"/>
    <w:rsid w:val="003B2E08"/>
    <w:rsid w:val="003B3FAD"/>
    <w:rsid w:val="003B7D92"/>
    <w:rsid w:val="003C07FC"/>
    <w:rsid w:val="003C40D9"/>
    <w:rsid w:val="003C61AE"/>
    <w:rsid w:val="003D01B5"/>
    <w:rsid w:val="003D088D"/>
    <w:rsid w:val="003D2CB9"/>
    <w:rsid w:val="003D38C5"/>
    <w:rsid w:val="003D5BB9"/>
    <w:rsid w:val="003D7680"/>
    <w:rsid w:val="003E5510"/>
    <w:rsid w:val="003E789C"/>
    <w:rsid w:val="003F3B74"/>
    <w:rsid w:val="004006BE"/>
    <w:rsid w:val="00403E7A"/>
    <w:rsid w:val="00406683"/>
    <w:rsid w:val="00412C85"/>
    <w:rsid w:val="0041772E"/>
    <w:rsid w:val="0042584D"/>
    <w:rsid w:val="0044419A"/>
    <w:rsid w:val="004503D0"/>
    <w:rsid w:val="004525E0"/>
    <w:rsid w:val="00452A78"/>
    <w:rsid w:val="00453CB9"/>
    <w:rsid w:val="00454CCE"/>
    <w:rsid w:val="004725B0"/>
    <w:rsid w:val="00472F48"/>
    <w:rsid w:val="0047371B"/>
    <w:rsid w:val="00477B44"/>
    <w:rsid w:val="00485FBC"/>
    <w:rsid w:val="00487507"/>
    <w:rsid w:val="00490898"/>
    <w:rsid w:val="00491434"/>
    <w:rsid w:val="00493BB6"/>
    <w:rsid w:val="00493EAD"/>
    <w:rsid w:val="0049679E"/>
    <w:rsid w:val="004973BA"/>
    <w:rsid w:val="0049753E"/>
    <w:rsid w:val="004A3612"/>
    <w:rsid w:val="004A3C78"/>
    <w:rsid w:val="004A7446"/>
    <w:rsid w:val="004B0A3B"/>
    <w:rsid w:val="004B527B"/>
    <w:rsid w:val="004B5EDC"/>
    <w:rsid w:val="004C3C77"/>
    <w:rsid w:val="004C49E4"/>
    <w:rsid w:val="004C502B"/>
    <w:rsid w:val="004D09C6"/>
    <w:rsid w:val="004D11A8"/>
    <w:rsid w:val="004D2056"/>
    <w:rsid w:val="004E0B81"/>
    <w:rsid w:val="004E5970"/>
    <w:rsid w:val="004E700D"/>
    <w:rsid w:val="004F083F"/>
    <w:rsid w:val="004F4594"/>
    <w:rsid w:val="004F5874"/>
    <w:rsid w:val="005002B8"/>
    <w:rsid w:val="0050078F"/>
    <w:rsid w:val="00500C48"/>
    <w:rsid w:val="00501F71"/>
    <w:rsid w:val="005021FD"/>
    <w:rsid w:val="00503415"/>
    <w:rsid w:val="00504FE7"/>
    <w:rsid w:val="00505EC2"/>
    <w:rsid w:val="0050711D"/>
    <w:rsid w:val="005154BD"/>
    <w:rsid w:val="00520EC4"/>
    <w:rsid w:val="00522B1E"/>
    <w:rsid w:val="00524382"/>
    <w:rsid w:val="00524450"/>
    <w:rsid w:val="00530C86"/>
    <w:rsid w:val="005310F6"/>
    <w:rsid w:val="005316E6"/>
    <w:rsid w:val="005347DC"/>
    <w:rsid w:val="00535FF7"/>
    <w:rsid w:val="005362F8"/>
    <w:rsid w:val="00540F88"/>
    <w:rsid w:val="00543FDB"/>
    <w:rsid w:val="00546ED2"/>
    <w:rsid w:val="0055140C"/>
    <w:rsid w:val="00560833"/>
    <w:rsid w:val="0056217C"/>
    <w:rsid w:val="00563560"/>
    <w:rsid w:val="005648F6"/>
    <w:rsid w:val="00565916"/>
    <w:rsid w:val="00567F75"/>
    <w:rsid w:val="005728ED"/>
    <w:rsid w:val="005736C3"/>
    <w:rsid w:val="005737C0"/>
    <w:rsid w:val="00575708"/>
    <w:rsid w:val="005766AC"/>
    <w:rsid w:val="00583BAE"/>
    <w:rsid w:val="00590A72"/>
    <w:rsid w:val="00591DEB"/>
    <w:rsid w:val="005933C4"/>
    <w:rsid w:val="00595508"/>
    <w:rsid w:val="005A2AE0"/>
    <w:rsid w:val="005A4D5D"/>
    <w:rsid w:val="005A4F5C"/>
    <w:rsid w:val="005B1381"/>
    <w:rsid w:val="005B34B8"/>
    <w:rsid w:val="005B6B66"/>
    <w:rsid w:val="005C1CB6"/>
    <w:rsid w:val="005D1F11"/>
    <w:rsid w:val="005D27C1"/>
    <w:rsid w:val="005D7461"/>
    <w:rsid w:val="005E2146"/>
    <w:rsid w:val="005E3721"/>
    <w:rsid w:val="005E54FF"/>
    <w:rsid w:val="005F07E1"/>
    <w:rsid w:val="005F0EB3"/>
    <w:rsid w:val="005F2AE9"/>
    <w:rsid w:val="0061001B"/>
    <w:rsid w:val="00610845"/>
    <w:rsid w:val="00613E63"/>
    <w:rsid w:val="00622C4D"/>
    <w:rsid w:val="00624AA4"/>
    <w:rsid w:val="006252CF"/>
    <w:rsid w:val="00626509"/>
    <w:rsid w:val="00627ACC"/>
    <w:rsid w:val="00633179"/>
    <w:rsid w:val="00635FF9"/>
    <w:rsid w:val="0063603C"/>
    <w:rsid w:val="0064030A"/>
    <w:rsid w:val="00652826"/>
    <w:rsid w:val="00652D9B"/>
    <w:rsid w:val="00656ABF"/>
    <w:rsid w:val="00656EE3"/>
    <w:rsid w:val="00666565"/>
    <w:rsid w:val="006707DB"/>
    <w:rsid w:val="00675651"/>
    <w:rsid w:val="00677819"/>
    <w:rsid w:val="00681D09"/>
    <w:rsid w:val="00690B03"/>
    <w:rsid w:val="00690C5B"/>
    <w:rsid w:val="006916EB"/>
    <w:rsid w:val="006A18F3"/>
    <w:rsid w:val="006A387A"/>
    <w:rsid w:val="006B065B"/>
    <w:rsid w:val="006B1123"/>
    <w:rsid w:val="006C1A7C"/>
    <w:rsid w:val="006C25A6"/>
    <w:rsid w:val="006D064E"/>
    <w:rsid w:val="006D1645"/>
    <w:rsid w:val="006E43E9"/>
    <w:rsid w:val="006E4ED3"/>
    <w:rsid w:val="006E60A7"/>
    <w:rsid w:val="006F0C09"/>
    <w:rsid w:val="006F1C57"/>
    <w:rsid w:val="006F706F"/>
    <w:rsid w:val="007051BA"/>
    <w:rsid w:val="007125E6"/>
    <w:rsid w:val="00714488"/>
    <w:rsid w:val="00720D16"/>
    <w:rsid w:val="00722285"/>
    <w:rsid w:val="0073012E"/>
    <w:rsid w:val="00731F47"/>
    <w:rsid w:val="0073681D"/>
    <w:rsid w:val="007468F2"/>
    <w:rsid w:val="00747A7B"/>
    <w:rsid w:val="00751C7C"/>
    <w:rsid w:val="00761D7B"/>
    <w:rsid w:val="00772547"/>
    <w:rsid w:val="00772C76"/>
    <w:rsid w:val="00772D35"/>
    <w:rsid w:val="0077392A"/>
    <w:rsid w:val="00773CD4"/>
    <w:rsid w:val="0078365F"/>
    <w:rsid w:val="00783AD2"/>
    <w:rsid w:val="00784357"/>
    <w:rsid w:val="00784A41"/>
    <w:rsid w:val="0078657B"/>
    <w:rsid w:val="007971EF"/>
    <w:rsid w:val="007A180A"/>
    <w:rsid w:val="007B0F11"/>
    <w:rsid w:val="007B331D"/>
    <w:rsid w:val="007C0EC8"/>
    <w:rsid w:val="007C1174"/>
    <w:rsid w:val="007C3E18"/>
    <w:rsid w:val="007D36FD"/>
    <w:rsid w:val="007E06D3"/>
    <w:rsid w:val="007E0FBD"/>
    <w:rsid w:val="007E228D"/>
    <w:rsid w:val="007E27B9"/>
    <w:rsid w:val="007F19A1"/>
    <w:rsid w:val="007F2592"/>
    <w:rsid w:val="007F424A"/>
    <w:rsid w:val="008001BC"/>
    <w:rsid w:val="00807D7A"/>
    <w:rsid w:val="00811009"/>
    <w:rsid w:val="00821340"/>
    <w:rsid w:val="00831933"/>
    <w:rsid w:val="00831BBC"/>
    <w:rsid w:val="00835148"/>
    <w:rsid w:val="008358B8"/>
    <w:rsid w:val="00837CB2"/>
    <w:rsid w:val="00840CD9"/>
    <w:rsid w:val="0084260F"/>
    <w:rsid w:val="008432EC"/>
    <w:rsid w:val="00847E2D"/>
    <w:rsid w:val="00854C2C"/>
    <w:rsid w:val="00856146"/>
    <w:rsid w:val="0086176A"/>
    <w:rsid w:val="0087049C"/>
    <w:rsid w:val="0087416D"/>
    <w:rsid w:val="008822F1"/>
    <w:rsid w:val="008841CC"/>
    <w:rsid w:val="00884352"/>
    <w:rsid w:val="00886753"/>
    <w:rsid w:val="00886E05"/>
    <w:rsid w:val="00894C2C"/>
    <w:rsid w:val="008A1D22"/>
    <w:rsid w:val="008A2AFA"/>
    <w:rsid w:val="008A51DC"/>
    <w:rsid w:val="008B3B7D"/>
    <w:rsid w:val="008B54CC"/>
    <w:rsid w:val="008C1CC0"/>
    <w:rsid w:val="008D5033"/>
    <w:rsid w:val="008D7088"/>
    <w:rsid w:val="008E217C"/>
    <w:rsid w:val="008E257F"/>
    <w:rsid w:val="008E40E3"/>
    <w:rsid w:val="008F3257"/>
    <w:rsid w:val="00903520"/>
    <w:rsid w:val="009048D9"/>
    <w:rsid w:val="00907309"/>
    <w:rsid w:val="00914DE8"/>
    <w:rsid w:val="00915A00"/>
    <w:rsid w:val="00920F55"/>
    <w:rsid w:val="009220FC"/>
    <w:rsid w:val="009242AC"/>
    <w:rsid w:val="00927E89"/>
    <w:rsid w:val="00930562"/>
    <w:rsid w:val="00931FB8"/>
    <w:rsid w:val="009371D1"/>
    <w:rsid w:val="0096384D"/>
    <w:rsid w:val="00964015"/>
    <w:rsid w:val="00965B27"/>
    <w:rsid w:val="00966B93"/>
    <w:rsid w:val="00973306"/>
    <w:rsid w:val="00973404"/>
    <w:rsid w:val="00973AAF"/>
    <w:rsid w:val="00975F6D"/>
    <w:rsid w:val="00977918"/>
    <w:rsid w:val="00985EF7"/>
    <w:rsid w:val="009866A0"/>
    <w:rsid w:val="00997C56"/>
    <w:rsid w:val="009A5819"/>
    <w:rsid w:val="009B175E"/>
    <w:rsid w:val="009B53DA"/>
    <w:rsid w:val="009B6AE5"/>
    <w:rsid w:val="009C06AE"/>
    <w:rsid w:val="009C2E65"/>
    <w:rsid w:val="009C301D"/>
    <w:rsid w:val="009C6E30"/>
    <w:rsid w:val="009D6885"/>
    <w:rsid w:val="009D6CEE"/>
    <w:rsid w:val="009E11E2"/>
    <w:rsid w:val="009E19D8"/>
    <w:rsid w:val="009F246D"/>
    <w:rsid w:val="009F2CC3"/>
    <w:rsid w:val="009F2E15"/>
    <w:rsid w:val="009F4117"/>
    <w:rsid w:val="009F4380"/>
    <w:rsid w:val="009F4D2A"/>
    <w:rsid w:val="009F621B"/>
    <w:rsid w:val="009F6B40"/>
    <w:rsid w:val="00A01549"/>
    <w:rsid w:val="00A019D6"/>
    <w:rsid w:val="00A01ACA"/>
    <w:rsid w:val="00A02414"/>
    <w:rsid w:val="00A0480C"/>
    <w:rsid w:val="00A105F3"/>
    <w:rsid w:val="00A12360"/>
    <w:rsid w:val="00A14453"/>
    <w:rsid w:val="00A31278"/>
    <w:rsid w:val="00A32676"/>
    <w:rsid w:val="00A33940"/>
    <w:rsid w:val="00A37556"/>
    <w:rsid w:val="00A4008A"/>
    <w:rsid w:val="00A421E7"/>
    <w:rsid w:val="00A4779D"/>
    <w:rsid w:val="00A502AF"/>
    <w:rsid w:val="00A5221E"/>
    <w:rsid w:val="00A61D0F"/>
    <w:rsid w:val="00A623D0"/>
    <w:rsid w:val="00A6378B"/>
    <w:rsid w:val="00A6598F"/>
    <w:rsid w:val="00A67C85"/>
    <w:rsid w:val="00A703EE"/>
    <w:rsid w:val="00A7395C"/>
    <w:rsid w:val="00A75851"/>
    <w:rsid w:val="00A817AF"/>
    <w:rsid w:val="00A8196A"/>
    <w:rsid w:val="00A932D1"/>
    <w:rsid w:val="00AA23DA"/>
    <w:rsid w:val="00AA4633"/>
    <w:rsid w:val="00AA47DF"/>
    <w:rsid w:val="00AB1BF6"/>
    <w:rsid w:val="00AB5B37"/>
    <w:rsid w:val="00AB67D1"/>
    <w:rsid w:val="00AC1208"/>
    <w:rsid w:val="00AC2E9E"/>
    <w:rsid w:val="00AC3EAD"/>
    <w:rsid w:val="00AC40A1"/>
    <w:rsid w:val="00AC592E"/>
    <w:rsid w:val="00AD3144"/>
    <w:rsid w:val="00AD3551"/>
    <w:rsid w:val="00AD4998"/>
    <w:rsid w:val="00AD792D"/>
    <w:rsid w:val="00AD7A1B"/>
    <w:rsid w:val="00AE0950"/>
    <w:rsid w:val="00AE505C"/>
    <w:rsid w:val="00AE51EE"/>
    <w:rsid w:val="00AE573D"/>
    <w:rsid w:val="00AE6A02"/>
    <w:rsid w:val="00AE7B9F"/>
    <w:rsid w:val="00AF192B"/>
    <w:rsid w:val="00AF2854"/>
    <w:rsid w:val="00B0476A"/>
    <w:rsid w:val="00B04A3C"/>
    <w:rsid w:val="00B07B14"/>
    <w:rsid w:val="00B110B5"/>
    <w:rsid w:val="00B16431"/>
    <w:rsid w:val="00B17378"/>
    <w:rsid w:val="00B2013D"/>
    <w:rsid w:val="00B20252"/>
    <w:rsid w:val="00B21653"/>
    <w:rsid w:val="00B22434"/>
    <w:rsid w:val="00B244A9"/>
    <w:rsid w:val="00B264CA"/>
    <w:rsid w:val="00B30900"/>
    <w:rsid w:val="00B34CE3"/>
    <w:rsid w:val="00B34DEC"/>
    <w:rsid w:val="00B40FFA"/>
    <w:rsid w:val="00B5140F"/>
    <w:rsid w:val="00B5681E"/>
    <w:rsid w:val="00B57378"/>
    <w:rsid w:val="00B6004E"/>
    <w:rsid w:val="00B7117F"/>
    <w:rsid w:val="00B75F47"/>
    <w:rsid w:val="00B77D97"/>
    <w:rsid w:val="00B9370F"/>
    <w:rsid w:val="00BA3075"/>
    <w:rsid w:val="00BA35F1"/>
    <w:rsid w:val="00BB17DC"/>
    <w:rsid w:val="00BB4761"/>
    <w:rsid w:val="00BB6C81"/>
    <w:rsid w:val="00BB6DE4"/>
    <w:rsid w:val="00BC060F"/>
    <w:rsid w:val="00BC1D5A"/>
    <w:rsid w:val="00BC25D5"/>
    <w:rsid w:val="00BC2619"/>
    <w:rsid w:val="00BC7104"/>
    <w:rsid w:val="00BD2B9C"/>
    <w:rsid w:val="00BD6004"/>
    <w:rsid w:val="00BD633E"/>
    <w:rsid w:val="00BD6D99"/>
    <w:rsid w:val="00BE1BD9"/>
    <w:rsid w:val="00BE498C"/>
    <w:rsid w:val="00BF13C9"/>
    <w:rsid w:val="00C019B9"/>
    <w:rsid w:val="00C06177"/>
    <w:rsid w:val="00C137A0"/>
    <w:rsid w:val="00C159FA"/>
    <w:rsid w:val="00C22B73"/>
    <w:rsid w:val="00C2606E"/>
    <w:rsid w:val="00C263EE"/>
    <w:rsid w:val="00C268C8"/>
    <w:rsid w:val="00C26EA6"/>
    <w:rsid w:val="00C30C72"/>
    <w:rsid w:val="00C33B6A"/>
    <w:rsid w:val="00C40697"/>
    <w:rsid w:val="00C42C58"/>
    <w:rsid w:val="00C44748"/>
    <w:rsid w:val="00C510C8"/>
    <w:rsid w:val="00C51BB4"/>
    <w:rsid w:val="00C53AF1"/>
    <w:rsid w:val="00C57A8C"/>
    <w:rsid w:val="00C61CB9"/>
    <w:rsid w:val="00C638CC"/>
    <w:rsid w:val="00C6686B"/>
    <w:rsid w:val="00C66D56"/>
    <w:rsid w:val="00C717D1"/>
    <w:rsid w:val="00C7691F"/>
    <w:rsid w:val="00C77567"/>
    <w:rsid w:val="00C80E06"/>
    <w:rsid w:val="00C8107F"/>
    <w:rsid w:val="00C96B24"/>
    <w:rsid w:val="00CA1520"/>
    <w:rsid w:val="00CA4517"/>
    <w:rsid w:val="00CA46AC"/>
    <w:rsid w:val="00CA66FF"/>
    <w:rsid w:val="00CA6CFB"/>
    <w:rsid w:val="00CB4B9D"/>
    <w:rsid w:val="00CB54D5"/>
    <w:rsid w:val="00CC6A55"/>
    <w:rsid w:val="00CD0DD9"/>
    <w:rsid w:val="00CD3D1C"/>
    <w:rsid w:val="00CD5576"/>
    <w:rsid w:val="00CE1EDD"/>
    <w:rsid w:val="00CE36A3"/>
    <w:rsid w:val="00CE3926"/>
    <w:rsid w:val="00CF10AC"/>
    <w:rsid w:val="00CF2CE5"/>
    <w:rsid w:val="00CF4363"/>
    <w:rsid w:val="00D00D1A"/>
    <w:rsid w:val="00D105F1"/>
    <w:rsid w:val="00D10623"/>
    <w:rsid w:val="00D10E39"/>
    <w:rsid w:val="00D12DDC"/>
    <w:rsid w:val="00D138C7"/>
    <w:rsid w:val="00D13EE7"/>
    <w:rsid w:val="00D1667F"/>
    <w:rsid w:val="00D24F75"/>
    <w:rsid w:val="00D36777"/>
    <w:rsid w:val="00D3691B"/>
    <w:rsid w:val="00D37F52"/>
    <w:rsid w:val="00D40046"/>
    <w:rsid w:val="00D43165"/>
    <w:rsid w:val="00D44E97"/>
    <w:rsid w:val="00D5681F"/>
    <w:rsid w:val="00D6082F"/>
    <w:rsid w:val="00D61030"/>
    <w:rsid w:val="00D627C1"/>
    <w:rsid w:val="00D65EB9"/>
    <w:rsid w:val="00D92971"/>
    <w:rsid w:val="00D930BA"/>
    <w:rsid w:val="00D97426"/>
    <w:rsid w:val="00D976A4"/>
    <w:rsid w:val="00DA0970"/>
    <w:rsid w:val="00DA1A73"/>
    <w:rsid w:val="00DA2C5A"/>
    <w:rsid w:val="00DA5107"/>
    <w:rsid w:val="00DA7D6A"/>
    <w:rsid w:val="00DB027A"/>
    <w:rsid w:val="00DB0C69"/>
    <w:rsid w:val="00DB744A"/>
    <w:rsid w:val="00DC071A"/>
    <w:rsid w:val="00DC57B8"/>
    <w:rsid w:val="00DC7782"/>
    <w:rsid w:val="00DD4802"/>
    <w:rsid w:val="00DD64F6"/>
    <w:rsid w:val="00DE0F4F"/>
    <w:rsid w:val="00DE1C72"/>
    <w:rsid w:val="00DE5CCE"/>
    <w:rsid w:val="00DF4310"/>
    <w:rsid w:val="00E02782"/>
    <w:rsid w:val="00E05C9F"/>
    <w:rsid w:val="00E15164"/>
    <w:rsid w:val="00E158BF"/>
    <w:rsid w:val="00E173F8"/>
    <w:rsid w:val="00E254DC"/>
    <w:rsid w:val="00E31426"/>
    <w:rsid w:val="00E40F46"/>
    <w:rsid w:val="00E44C69"/>
    <w:rsid w:val="00E45302"/>
    <w:rsid w:val="00E52A17"/>
    <w:rsid w:val="00E553D6"/>
    <w:rsid w:val="00E60F4A"/>
    <w:rsid w:val="00E62A27"/>
    <w:rsid w:val="00E6420A"/>
    <w:rsid w:val="00E64857"/>
    <w:rsid w:val="00E7334F"/>
    <w:rsid w:val="00E76011"/>
    <w:rsid w:val="00E821DE"/>
    <w:rsid w:val="00E84EFE"/>
    <w:rsid w:val="00E879A3"/>
    <w:rsid w:val="00E92571"/>
    <w:rsid w:val="00E967DE"/>
    <w:rsid w:val="00EA433B"/>
    <w:rsid w:val="00EA58A3"/>
    <w:rsid w:val="00EA7977"/>
    <w:rsid w:val="00EA7E84"/>
    <w:rsid w:val="00EB04CB"/>
    <w:rsid w:val="00EB1B3B"/>
    <w:rsid w:val="00EB7B1D"/>
    <w:rsid w:val="00EB7C00"/>
    <w:rsid w:val="00EC2E44"/>
    <w:rsid w:val="00ED5E33"/>
    <w:rsid w:val="00EF770C"/>
    <w:rsid w:val="00EF7CA7"/>
    <w:rsid w:val="00F00693"/>
    <w:rsid w:val="00F02D8D"/>
    <w:rsid w:val="00F10BA6"/>
    <w:rsid w:val="00F12B65"/>
    <w:rsid w:val="00F13AC4"/>
    <w:rsid w:val="00F17D7D"/>
    <w:rsid w:val="00F17F5A"/>
    <w:rsid w:val="00F22FD9"/>
    <w:rsid w:val="00F2519F"/>
    <w:rsid w:val="00F30315"/>
    <w:rsid w:val="00F35815"/>
    <w:rsid w:val="00F40807"/>
    <w:rsid w:val="00F432D5"/>
    <w:rsid w:val="00F43EE9"/>
    <w:rsid w:val="00F50AF4"/>
    <w:rsid w:val="00F5136C"/>
    <w:rsid w:val="00F602E6"/>
    <w:rsid w:val="00F62E10"/>
    <w:rsid w:val="00F6372C"/>
    <w:rsid w:val="00F66E63"/>
    <w:rsid w:val="00F674A2"/>
    <w:rsid w:val="00F75110"/>
    <w:rsid w:val="00F77E94"/>
    <w:rsid w:val="00F82A91"/>
    <w:rsid w:val="00F9021B"/>
    <w:rsid w:val="00F90E7E"/>
    <w:rsid w:val="00F9156C"/>
    <w:rsid w:val="00F92659"/>
    <w:rsid w:val="00F93951"/>
    <w:rsid w:val="00F949BB"/>
    <w:rsid w:val="00FA14BE"/>
    <w:rsid w:val="00FA317D"/>
    <w:rsid w:val="00FA66B9"/>
    <w:rsid w:val="00FA797B"/>
    <w:rsid w:val="00FB0EA2"/>
    <w:rsid w:val="00FB25AF"/>
    <w:rsid w:val="00FB4A18"/>
    <w:rsid w:val="00FB4E42"/>
    <w:rsid w:val="00FB5E86"/>
    <w:rsid w:val="00FC1A0B"/>
    <w:rsid w:val="00FC205F"/>
    <w:rsid w:val="00FD3B29"/>
    <w:rsid w:val="00FD4E47"/>
    <w:rsid w:val="00FD6269"/>
    <w:rsid w:val="00FD6438"/>
    <w:rsid w:val="00FE2B51"/>
    <w:rsid w:val="00FE561C"/>
    <w:rsid w:val="00FF019F"/>
    <w:rsid w:val="00FF2086"/>
    <w:rsid w:val="00FF3D51"/>
    <w:rsid w:val="00FF79F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1">
    <w:name w:val="heading 1"/>
    <w:basedOn w:val="Normal"/>
    <w:next w:val="Normal"/>
    <w:link w:val="Ttulo1Car"/>
    <w:uiPriority w:val="9"/>
    <w:qFormat/>
    <w:rsid w:val="00FD626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paragraph" w:styleId="Ttulo6">
    <w:name w:val="heading 6"/>
    <w:basedOn w:val="Normal"/>
    <w:next w:val="Normal"/>
    <w:link w:val="Ttulo6Car"/>
    <w:uiPriority w:val="9"/>
    <w:semiHidden/>
    <w:unhideWhenUsed/>
    <w:qFormat/>
    <w:rsid w:val="00327D5E"/>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0">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link w:val="EncabezadoCar"/>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link w:val="SinespaciadoCar"/>
    <w:uiPriority w:val="1"/>
    <w:qFormat/>
    <w:rsid w:val="00AE51EE"/>
    <w:pPr>
      <w:widowControl w:val="0"/>
      <w:suppressAutoHyphens/>
    </w:pPr>
    <w:rPr>
      <w:rFonts w:ascii="Arial" w:eastAsia="Arial" w:hAnsi="Arial" w:cs="Mangal"/>
      <w:szCs w:val="18"/>
      <w:lang w:eastAsia="zh-CN"/>
    </w:rPr>
  </w:style>
  <w:style w:type="character" w:styleId="Fuerte">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customStyle="1" w:styleId="Ttulo1Car">
    <w:name w:val="Título 1 Car"/>
    <w:basedOn w:val="Fuentedeprrafopredeter"/>
    <w:link w:val="Ttulo1"/>
    <w:uiPriority w:val="9"/>
    <w:rsid w:val="00FD6269"/>
    <w:rPr>
      <w:rFonts w:asciiTheme="majorHAnsi" w:eastAsiaTheme="majorEastAsia" w:hAnsiTheme="majorHAnsi" w:cstheme="majorBidi"/>
      <w:color w:val="2E74B5" w:themeColor="accent1" w:themeShade="BF"/>
      <w:sz w:val="32"/>
      <w:szCs w:val="32"/>
      <w:lang w:eastAsia="zh-CN"/>
    </w:rPr>
  </w:style>
  <w:style w:type="character" w:styleId="nfasisintenso">
    <w:name w:val="Intense Emphasis"/>
    <w:basedOn w:val="Fuentedeprrafopredeter"/>
    <w:uiPriority w:val="21"/>
    <w:qFormat/>
    <w:rsid w:val="00391AC8"/>
    <w:rPr>
      <w:i/>
      <w:iCs/>
      <w:color w:val="2E74B5" w:themeColor="accent1" w:themeShade="BF"/>
    </w:rPr>
  </w:style>
  <w:style w:type="character" w:customStyle="1" w:styleId="SinespaciadoCar">
    <w:name w:val="Sin espaciado Car"/>
    <w:link w:val="Sinespaciado"/>
    <w:uiPriority w:val="1"/>
    <w:rsid w:val="00AC40A1"/>
    <w:rPr>
      <w:rFonts w:ascii="Arial" w:eastAsia="Arial" w:hAnsi="Arial" w:cs="Mangal"/>
      <w:szCs w:val="18"/>
      <w:lang w:eastAsia="zh-CN"/>
    </w:rPr>
  </w:style>
  <w:style w:type="table" w:styleId="Tablaconcuadrcula">
    <w:name w:val="Table Grid"/>
    <w:basedOn w:val="Tablanormal"/>
    <w:uiPriority w:val="39"/>
    <w:rsid w:val="00283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semiHidden/>
    <w:rsid w:val="00327D5E"/>
    <w:rPr>
      <w:rFonts w:asciiTheme="majorHAnsi" w:eastAsiaTheme="majorEastAsia" w:hAnsiTheme="majorHAnsi" w:cstheme="majorBidi"/>
      <w:color w:val="1F4D78" w:themeColor="accent1" w:themeShade="7F"/>
      <w:lang w:eastAsia="zh-CN"/>
    </w:rPr>
  </w:style>
  <w:style w:type="character" w:customStyle="1" w:styleId="EncabezadoCar">
    <w:name w:val="Encabezado Car"/>
    <w:basedOn w:val="Fuentedeprrafopredeter"/>
    <w:link w:val="Encabezado"/>
    <w:rsid w:val="0041772E"/>
    <w:rPr>
      <w:rFonts w:ascii="Arial" w:eastAsia="Arial" w:hAnsi="Arial" w:cs="Arial"/>
      <w:lang w:eastAsia="zh-CN"/>
    </w:rPr>
  </w:style>
  <w:style w:type="character" w:styleId="nfasis">
    <w:name w:val="Emphasis"/>
    <w:basedOn w:val="Fuentedeprrafopredeter"/>
    <w:uiPriority w:val="20"/>
    <w:qFormat/>
    <w:rsid w:val="00FB0E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9" Type="http://schemas.openxmlformats.org/officeDocument/2006/relationships/header" Target="header11.xml"/><Relationship Id="rId21" Type="http://schemas.openxmlformats.org/officeDocument/2006/relationships/header" Target="header2.xml"/><Relationship Id="rId34" Type="http://schemas.openxmlformats.org/officeDocument/2006/relationships/footer" Target="footer7.xml"/><Relationship Id="rId42" Type="http://schemas.openxmlformats.org/officeDocument/2006/relationships/header" Target="header12.xml"/><Relationship Id="rId47" Type="http://schemas.openxmlformats.org/officeDocument/2006/relationships/hyperlink" Target="https://www.exteriores.gob.es/es/ServiciosAlCiudadano/Paginas/Recomendaciones-de-viaje.aspx" TargetMode="External"/><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yperlink" Target="https://canalsalut.gencat.cat/ca/salut-a-z/v/vacunacions/index.html" TargetMode="External"/><Relationship Id="rId53" Type="http://schemas.openxmlformats.org/officeDocument/2006/relationships/header" Target="header15.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6.xml"/><Relationship Id="rId44" Type="http://schemas.openxmlformats.org/officeDocument/2006/relationships/hyperlink" Target="https://www.sanidad.gob.es/profesionales/saludPaises.do" TargetMode="External"/><Relationship Id="rId5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yperlink" Target="https://karebaviatges.com/condicions-de-contractacio"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image" Target="media/image16.jpeg"/><Relationship Id="rId20" Type="http://schemas.openxmlformats.org/officeDocument/2006/relationships/header" Target="header1.xml"/><Relationship Id="rId41" Type="http://schemas.openxmlformats.org/officeDocument/2006/relationships/footer" Target="footer11.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9.xml"/><Relationship Id="rId49" Type="http://schemas.openxmlformats.org/officeDocument/2006/relationships/header" Target="header13.xml"/></Relationships>
</file>

<file path=word/_rels/footer11.xml.rels><?xml version="1.0" encoding="UTF-8" standalone="yes"?>
<Relationships xmlns="http://schemas.openxmlformats.org/package/2006/relationships"><Relationship Id="rId1" Type="http://schemas.openxmlformats.org/officeDocument/2006/relationships/image" Target="media/image15.png"/></Relationships>
</file>

<file path=word/_rels/footer14.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footer8.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64560-559B-4837-A223-D9A9B2B8B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2562</Words>
  <Characters>14097</Characters>
  <Application>Microsoft Office Word</Application>
  <DocSecurity>0</DocSecurity>
  <Lines>117</Lines>
  <Paragraphs>33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vega</cp:lastModifiedBy>
  <cp:revision>3</cp:revision>
  <cp:lastPrinted>2026-01-30T18:05:00Z</cp:lastPrinted>
  <dcterms:created xsi:type="dcterms:W3CDTF">2026-02-01T13:37:00Z</dcterms:created>
  <dcterms:modified xsi:type="dcterms:W3CDTF">2026-02-01T15:56:00Z</dcterms:modified>
</cp:coreProperties>
</file>