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W w:w="12618" w:type="dxa"/>
        <w:tblLayout w:type="fixed"/>
        <w:tblCellMar>
          <w:top w:w="283" w:type="dxa"/>
          <w:left w:w="283" w:type="dxa"/>
          <w:bottom w:w="283" w:type="dxa"/>
          <w:right w:w="283" w:type="dxa"/>
        </w:tblCellMar>
        <w:tblLook w:val="0000" w:firstRow="0" w:lastRow="0" w:firstColumn="0" w:lastColumn="0" w:noHBand="0" w:noVBand="0"/>
      </w:tblPr>
      <w:tblGrid>
        <w:gridCol w:w="284"/>
        <w:gridCol w:w="1132"/>
        <w:gridCol w:w="4680"/>
        <w:gridCol w:w="5103"/>
        <w:gridCol w:w="1419"/>
      </w:tblGrid>
      <w:tr w:rsidR="007F19A1" w:rsidRPr="001A2E66" w14:paraId="12D6238D" w14:textId="77777777" w:rsidTr="00202B78">
        <w:tc>
          <w:tcPr>
            <w:tcW w:w="12618" w:type="dxa"/>
            <w:gridSpan w:val="5"/>
            <w:shd w:val="clear" w:color="auto" w:fill="000000"/>
            <w:vAlign w:val="center"/>
          </w:tcPr>
          <w:p w14:paraId="390513D2" w14:textId="4C3F876A" w:rsidR="00831933" w:rsidRPr="001A2E66" w:rsidRDefault="009C1DBD" w:rsidP="009D59FE">
            <w:pPr>
              <w:ind w:left="2124" w:hanging="2124"/>
              <w:rPr>
                <w:rFonts w:ascii="Times New Roman" w:eastAsia="Times New Roman" w:hAnsi="Times New Roman" w:cs="Times New Roman"/>
                <w:b/>
                <w:color w:val="FFFFFF"/>
                <w:sz w:val="40"/>
                <w:szCs w:val="40"/>
              </w:rPr>
            </w:pPr>
            <w:r w:rsidRPr="001A2E66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Madagascar, de la selva al desert</w:t>
            </w:r>
          </w:p>
        </w:tc>
      </w:tr>
      <w:tr w:rsidR="007F19A1" w:rsidRPr="001A2E66" w14:paraId="7D56E6D8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</w:trPr>
        <w:tc>
          <w:tcPr>
            <w:tcW w:w="5812" w:type="dxa"/>
            <w:gridSpan w:val="2"/>
            <w:tcBorders>
              <w:bottom w:val="single" w:sz="11" w:space="0" w:color="000000"/>
            </w:tcBorders>
            <w:vAlign w:val="center"/>
          </w:tcPr>
          <w:p w14:paraId="10046D07" w14:textId="2D41655F" w:rsidR="00FE2B51" w:rsidRPr="001A2E66" w:rsidRDefault="00FE2B51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14:paraId="3C1E9DE8" w14:textId="42ED4651" w:rsidR="007F19A1" w:rsidRPr="001A2E66" w:rsidRDefault="00DD64F6" w:rsidP="00D138C7">
            <w:pPr>
              <w:ind w:left="209"/>
              <w:jc w:val="center"/>
              <w:rPr>
                <w:rFonts w:ascii="Times New Roman" w:hAnsi="Times New Roman" w:cs="Times New Roman"/>
              </w:rPr>
            </w:pPr>
            <w:r w:rsidRPr="001A2E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Informació</w:t>
            </w:r>
          </w:p>
        </w:tc>
        <w:tc>
          <w:tcPr>
            <w:tcW w:w="5103" w:type="dxa"/>
            <w:vMerge w:val="restart"/>
            <w:vAlign w:val="center"/>
          </w:tcPr>
          <w:p w14:paraId="7F447413" w14:textId="0B94A2D0" w:rsidR="00177813" w:rsidRPr="001A2E66" w:rsidRDefault="00472205" w:rsidP="0017781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A2E66">
              <w:rPr>
                <w:noProof/>
              </w:rPr>
              <w:drawing>
                <wp:inline distT="0" distB="0" distL="0" distR="0" wp14:anchorId="6036CBFE" wp14:editId="6F1884A7">
                  <wp:extent cx="3231828" cy="2707629"/>
                  <wp:effectExtent l="0" t="0" r="0" b="0"/>
                  <wp:docPr id="119691465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914659" name="Imagen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5117" t="2182" r="-13937" b="3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828" cy="2707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9CA445" w14:textId="138D5D5E" w:rsidR="007F19A1" w:rsidRPr="001A2E66" w:rsidRDefault="007F19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F19A1" w:rsidRPr="001A2E66" w14:paraId="13F91FDC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5812" w:type="dxa"/>
            <w:gridSpan w:val="2"/>
            <w:vAlign w:val="center"/>
          </w:tcPr>
          <w:p w14:paraId="09E2EF5F" w14:textId="3E02604E" w:rsidR="004525E0" w:rsidRPr="001A2E66" w:rsidRDefault="00A1506D" w:rsidP="0017781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A2E66">
              <w:rPr>
                <w:rFonts w:ascii="Times New Roman" w:eastAsia="Times New Roman" w:hAnsi="Times New Roman" w:cs="Times New Roman"/>
                <w:sz w:val="18"/>
                <w:szCs w:val="18"/>
              </w:rPr>
              <w:t>Una ruta completa que creua Madagascar de nord a sud, connectant parcs nacionals, paisatges molt diferents i vida local. Combina selva, terres altes, canons i costa, sempre amb la fauna i la flora endèmiques com a fil conductor. Inclou trobades reals amb cultures, oficis i pobles que donen context al viatge. Un recorregut equilibrat, ben filat i sense presses, pensat per entendre el país des de dins.</w:t>
            </w:r>
          </w:p>
        </w:tc>
        <w:tc>
          <w:tcPr>
            <w:tcW w:w="5103" w:type="dxa"/>
            <w:vMerge/>
          </w:tcPr>
          <w:p w14:paraId="6205CF93" w14:textId="77777777" w:rsidR="007F19A1" w:rsidRPr="001A2E66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A2E66" w14:paraId="1FF52D96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340"/>
        </w:trPr>
        <w:tc>
          <w:tcPr>
            <w:tcW w:w="1132" w:type="dxa"/>
            <w:vAlign w:val="center"/>
          </w:tcPr>
          <w:p w14:paraId="5747EC26" w14:textId="77777777" w:rsidR="007F19A1" w:rsidRPr="001A2E66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2E66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783C5807" wp14:editId="02FE6D25">
                  <wp:extent cx="409575" cy="409575"/>
                  <wp:effectExtent l="0" t="0" r="0" b="0"/>
                  <wp:docPr id="3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7D3B549A" w14:textId="0CDBCE6B" w:rsidR="007F19A1" w:rsidRPr="001A2E66" w:rsidRDefault="008B21D2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14 dies / 13 nits</w:t>
            </w:r>
          </w:p>
        </w:tc>
        <w:tc>
          <w:tcPr>
            <w:tcW w:w="5103" w:type="dxa"/>
            <w:vMerge/>
          </w:tcPr>
          <w:p w14:paraId="6829A03D" w14:textId="77777777" w:rsidR="007F19A1" w:rsidRPr="001A2E66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A2E66" w14:paraId="7932C972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6"/>
        </w:trPr>
        <w:tc>
          <w:tcPr>
            <w:tcW w:w="1132" w:type="dxa"/>
            <w:vAlign w:val="center"/>
          </w:tcPr>
          <w:p w14:paraId="1BE29CC6" w14:textId="77777777" w:rsidR="007F19A1" w:rsidRPr="001A2E66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2E66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2122C809" wp14:editId="0F6B4151">
                  <wp:extent cx="409575" cy="409575"/>
                  <wp:effectExtent l="0" t="0" r="0" b="0"/>
                  <wp:docPr id="3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5FA52421" w14:textId="0D6F2BDF" w:rsidR="007F19A1" w:rsidRPr="001A2E66" w:rsidRDefault="009D13E5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hAnsi="Times New Roman" w:cs="Times New Roman"/>
                <w:sz w:val="22"/>
                <w:szCs w:val="22"/>
              </w:rPr>
              <w:t>31 d'Agost al 13 de Setembre de 2026</w:t>
            </w:r>
          </w:p>
        </w:tc>
        <w:tc>
          <w:tcPr>
            <w:tcW w:w="5103" w:type="dxa"/>
            <w:vMerge/>
          </w:tcPr>
          <w:p w14:paraId="5D67FBC6" w14:textId="77777777" w:rsidR="007F19A1" w:rsidRPr="001A2E66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A2E66" w14:paraId="6E8A2C27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1132" w:type="dxa"/>
            <w:vAlign w:val="center"/>
          </w:tcPr>
          <w:p w14:paraId="2C67178C" w14:textId="77777777" w:rsidR="007F19A1" w:rsidRPr="001A2E66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2E66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71A656AA" wp14:editId="69A7424B">
                  <wp:extent cx="390525" cy="390525"/>
                  <wp:effectExtent l="0" t="0" r="0" b="0"/>
                  <wp:docPr id="29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09FF1687" w14:textId="35791DFD" w:rsidR="007F19A1" w:rsidRPr="001A2E66" w:rsidRDefault="00560833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Guia parla hispana</w:t>
            </w:r>
          </w:p>
        </w:tc>
        <w:tc>
          <w:tcPr>
            <w:tcW w:w="5103" w:type="dxa"/>
            <w:vMerge/>
          </w:tcPr>
          <w:p w14:paraId="1A0FE328" w14:textId="77777777" w:rsidR="007F19A1" w:rsidRPr="001A2E66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A2E66" w14:paraId="5D42ECD4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1132" w:type="dxa"/>
            <w:tcBorders>
              <w:bottom w:val="single" w:sz="22" w:space="0" w:color="000000"/>
            </w:tcBorders>
            <w:vAlign w:val="center"/>
          </w:tcPr>
          <w:p w14:paraId="45CCBDF7" w14:textId="1D1AC1C1" w:rsidR="007F19A1" w:rsidRPr="001A2E66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2E66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5FC09AFB" wp14:editId="44BEABF6">
                  <wp:extent cx="428625" cy="428625"/>
                  <wp:effectExtent l="0" t="0" r="0" b="0"/>
                  <wp:docPr id="2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bottom w:val="single" w:sz="22" w:space="0" w:color="000000"/>
            </w:tcBorders>
            <w:vAlign w:val="center"/>
          </w:tcPr>
          <w:p w14:paraId="5AA098DA" w14:textId="683AF29C" w:rsidR="007F19A1" w:rsidRPr="001A2E66" w:rsidRDefault="00656EE3" w:rsidP="00D138C7">
            <w:pPr>
              <w:ind w:left="209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Grup Mín. 10/ Màx.16 </w:t>
            </w:r>
            <w:proofErr w:type="spellStart"/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pax</w:t>
            </w:r>
            <w:proofErr w:type="spellEnd"/>
          </w:p>
        </w:tc>
        <w:tc>
          <w:tcPr>
            <w:tcW w:w="5103" w:type="dxa"/>
            <w:vMerge/>
          </w:tcPr>
          <w:p w14:paraId="5E14C127" w14:textId="77777777" w:rsidR="007F19A1" w:rsidRPr="001A2E66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A2E66" w14:paraId="317F876B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371"/>
        </w:trPr>
        <w:tc>
          <w:tcPr>
            <w:tcW w:w="5812" w:type="dxa"/>
            <w:gridSpan w:val="2"/>
            <w:vAlign w:val="center"/>
          </w:tcPr>
          <w:p w14:paraId="6B845DED" w14:textId="4301D9C7" w:rsidR="00FE2B51" w:rsidRPr="001A2E66" w:rsidRDefault="00656EE3" w:rsidP="00202B78">
            <w:pPr>
              <w:ind w:left="209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Preu per persona</w:t>
            </w:r>
          </w:p>
        </w:tc>
        <w:tc>
          <w:tcPr>
            <w:tcW w:w="5103" w:type="dxa"/>
            <w:vMerge/>
          </w:tcPr>
          <w:p w14:paraId="50142FED" w14:textId="77777777" w:rsidR="007F19A1" w:rsidRPr="001A2E66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A2E66" w14:paraId="1123ED1F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26"/>
        </w:trPr>
        <w:tc>
          <w:tcPr>
            <w:tcW w:w="5812" w:type="dxa"/>
            <w:gridSpan w:val="2"/>
            <w:vAlign w:val="center"/>
          </w:tcPr>
          <w:p w14:paraId="047AD211" w14:textId="380E565D" w:rsidR="007F19A1" w:rsidRPr="001A2E66" w:rsidRDefault="00682699" w:rsidP="00D138C7">
            <w:pPr>
              <w:ind w:left="2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2E6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Des de 4.370 €  </w:t>
            </w:r>
          </w:p>
        </w:tc>
        <w:tc>
          <w:tcPr>
            <w:tcW w:w="5103" w:type="dxa"/>
            <w:vMerge/>
          </w:tcPr>
          <w:p w14:paraId="76D98082" w14:textId="77777777" w:rsidR="007F19A1" w:rsidRPr="001A2E66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1A2E66" w14:paraId="36093E05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30"/>
        </w:trPr>
        <w:tc>
          <w:tcPr>
            <w:tcW w:w="5812" w:type="dxa"/>
            <w:gridSpan w:val="2"/>
            <w:vAlign w:val="center"/>
          </w:tcPr>
          <w:p w14:paraId="5F813CA2" w14:textId="46E60A2D" w:rsidR="007F19A1" w:rsidRPr="001A2E66" w:rsidRDefault="00D74A8A" w:rsidP="00D74A8A">
            <w:pPr>
              <w:ind w:right="-6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2E66">
              <w:rPr>
                <w:rFonts w:ascii="Times New Roman" w:hAnsi="Times New Roman" w:cs="Times New Roman"/>
                <w:sz w:val="16"/>
                <w:szCs w:val="16"/>
              </w:rPr>
              <w:t xml:space="preserve">      (3.815€ + 555€ taxes)*</w:t>
            </w:r>
          </w:p>
          <w:p w14:paraId="2A4C7556" w14:textId="4FAB1625" w:rsidR="00E537CA" w:rsidRPr="001A2E66" w:rsidRDefault="00E537CA" w:rsidP="00D74A8A">
            <w:pPr>
              <w:ind w:right="-6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2E6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El preu i les taxes han estat calculats en data 12/2025 en base a la tarifa aèria classe turista amb la companyia aèria </w:t>
            </w:r>
            <w:proofErr w:type="spellStart"/>
            <w:r w:rsidRPr="001A2E66">
              <w:rPr>
                <w:rFonts w:ascii="Times New Roman" w:eastAsia="Times New Roman" w:hAnsi="Times New Roman" w:cs="Times New Roman"/>
                <w:sz w:val="18"/>
                <w:szCs w:val="18"/>
              </w:rPr>
              <w:t>Turkish</w:t>
            </w:r>
            <w:proofErr w:type="spellEnd"/>
            <w:r w:rsidRPr="001A2E6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A2E66">
              <w:rPr>
                <w:rFonts w:ascii="Times New Roman" w:eastAsia="Times New Roman" w:hAnsi="Times New Roman" w:cs="Times New Roman"/>
                <w:sz w:val="18"/>
                <w:szCs w:val="18"/>
              </w:rPr>
              <w:t>Airlines</w:t>
            </w:r>
            <w:proofErr w:type="spellEnd"/>
            <w:r w:rsidRPr="001A2E66">
              <w:rPr>
                <w:rFonts w:ascii="Times New Roman" w:eastAsia="Times New Roman" w:hAnsi="Times New Roman" w:cs="Times New Roman"/>
                <w:sz w:val="18"/>
                <w:szCs w:val="18"/>
              </w:rPr>
              <w:t>, tipus de canvi, impostos i taxes vigents en aquesta data</w:t>
            </w:r>
          </w:p>
        </w:tc>
        <w:tc>
          <w:tcPr>
            <w:tcW w:w="5103" w:type="dxa"/>
            <w:vMerge/>
          </w:tcPr>
          <w:p w14:paraId="523E2B20" w14:textId="77777777" w:rsidR="007F19A1" w:rsidRPr="001A2E66" w:rsidRDefault="007F19A1">
            <w:pPr>
              <w:rPr>
                <w:rFonts w:ascii="Times New Roman" w:hAnsi="Times New Roman" w:cs="Times New Roman"/>
              </w:rPr>
            </w:pPr>
          </w:p>
        </w:tc>
      </w:tr>
    </w:tbl>
    <w:p w14:paraId="33C1A848" w14:textId="2A5C6678" w:rsidR="00FE2B51" w:rsidRPr="001A2E66" w:rsidRDefault="00CD1052">
      <w:pPr>
        <w:jc w:val="center"/>
        <w:rPr>
          <w:rFonts w:ascii="Times New Roman" w:eastAsia="Times New Roman" w:hAnsi="Times New Roman" w:cs="Times New Roman"/>
          <w:b/>
          <w:sz w:val="12"/>
          <w:szCs w:val="12"/>
        </w:rPr>
      </w:pPr>
      <w:r w:rsidRPr="001A2E66">
        <w:rPr>
          <w:noProof/>
        </w:rPr>
        <w:drawing>
          <wp:anchor distT="0" distB="0" distL="114300" distR="114300" simplePos="0" relativeHeight="251689984" behindDoc="0" locked="0" layoutInCell="1" allowOverlap="1" wp14:anchorId="3E5581D8" wp14:editId="68D76A5F">
            <wp:simplePos x="0" y="0"/>
            <wp:positionH relativeFrom="margin">
              <wp:align>left</wp:align>
            </wp:positionH>
            <wp:positionV relativeFrom="paragraph">
              <wp:posOffset>-5121910</wp:posOffset>
            </wp:positionV>
            <wp:extent cx="7564120" cy="2691765"/>
            <wp:effectExtent l="0" t="0" r="0" b="0"/>
            <wp:wrapThrough wrapText="bothSides">
              <wp:wrapPolygon edited="0">
                <wp:start x="0" y="0"/>
                <wp:lineTo x="0" y="21401"/>
                <wp:lineTo x="21542" y="21401"/>
                <wp:lineTo x="21542" y="0"/>
                <wp:lineTo x="0" y="0"/>
              </wp:wrapPolygon>
            </wp:wrapThrough>
            <wp:docPr id="2139360924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60924" name="Imat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38" r="383" b="1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500F6" w14:textId="26B923D8" w:rsidR="007F19A1" w:rsidRPr="001A2E66" w:rsidRDefault="00627ACC" w:rsidP="00E64857">
      <w:pPr>
        <w:jc w:val="center"/>
        <w:rPr>
          <w:rFonts w:ascii="Times New Roman" w:hAnsi="Times New Roman" w:cs="Times New Roman"/>
          <w:sz w:val="16"/>
          <w:szCs w:val="16"/>
        </w:rPr>
      </w:pPr>
      <w:r w:rsidRPr="001A2E66">
        <w:rPr>
          <w:rFonts w:ascii="Times New Roman" w:eastAsia="Times New Roman" w:hAnsi="Times New Roman" w:cs="Times New Roman"/>
          <w:b/>
          <w:sz w:val="36"/>
          <w:szCs w:val="36"/>
        </w:rPr>
        <w:t>Dades bàsiques</w:t>
      </w:r>
    </w:p>
    <w:tbl>
      <w:tblPr>
        <w:tblW w:w="11887" w:type="dxa"/>
        <w:tblLayout w:type="fixed"/>
        <w:tblCellMar>
          <w:top w:w="141" w:type="dxa"/>
          <w:left w:w="141" w:type="dxa"/>
          <w:bottom w:w="141" w:type="dxa"/>
          <w:right w:w="141" w:type="dxa"/>
        </w:tblCellMar>
        <w:tblLook w:val="0000" w:firstRow="0" w:lastRow="0" w:firstColumn="0" w:lastColumn="0" w:noHBand="0" w:noVBand="0"/>
      </w:tblPr>
      <w:tblGrid>
        <w:gridCol w:w="3958"/>
        <w:gridCol w:w="3953"/>
        <w:gridCol w:w="11"/>
        <w:gridCol w:w="3939"/>
        <w:gridCol w:w="26"/>
      </w:tblGrid>
      <w:tr w:rsidR="00930562" w:rsidRPr="001A2E66" w14:paraId="2098FAD8" w14:textId="77777777" w:rsidTr="00E64857">
        <w:trPr>
          <w:trHeight w:val="216"/>
        </w:trPr>
        <w:tc>
          <w:tcPr>
            <w:tcW w:w="3958" w:type="dxa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6A9E0317" w14:textId="43933896" w:rsidR="00930562" w:rsidRPr="001A2E66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r w:rsidRPr="001A2E66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Tipus de viatge</w:t>
            </w:r>
          </w:p>
        </w:tc>
        <w:tc>
          <w:tcPr>
            <w:tcW w:w="3964" w:type="dxa"/>
            <w:gridSpan w:val="2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4AE96E5C" w14:textId="1FC4F89B" w:rsidR="00930562" w:rsidRPr="001A2E66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r w:rsidRPr="001A2E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Transports utilitzats</w:t>
            </w:r>
          </w:p>
        </w:tc>
        <w:tc>
          <w:tcPr>
            <w:tcW w:w="3965" w:type="dxa"/>
            <w:gridSpan w:val="2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783B9390" w14:textId="3C12D682" w:rsidR="00930562" w:rsidRPr="001A2E66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r w:rsidRPr="001A2E66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Atractius principals</w:t>
            </w:r>
          </w:p>
        </w:tc>
      </w:tr>
      <w:tr w:rsidR="00E64857" w:rsidRPr="001A2E66" w14:paraId="1DFE9571" w14:textId="77777777" w:rsidTr="00202B78">
        <w:trPr>
          <w:gridAfter w:val="1"/>
          <w:wAfter w:w="26" w:type="dxa"/>
          <w:trHeight w:val="14"/>
        </w:trPr>
        <w:tc>
          <w:tcPr>
            <w:tcW w:w="3958" w:type="dxa"/>
            <w:shd w:val="clear" w:color="auto" w:fill="DCDCDC"/>
            <w:vAlign w:val="center"/>
          </w:tcPr>
          <w:p w14:paraId="3A534723" w14:textId="7784875A" w:rsidR="00E64857" w:rsidRPr="001A2E66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1A2E66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3840" behindDoc="0" locked="0" layoutInCell="1" allowOverlap="1" wp14:anchorId="4AB7D150" wp14:editId="28D782D0">
                  <wp:simplePos x="0" y="0"/>
                  <wp:positionH relativeFrom="column">
                    <wp:posOffset>824230</wp:posOffset>
                  </wp:positionH>
                  <wp:positionV relativeFrom="paragraph">
                    <wp:posOffset>-167005</wp:posOffset>
                  </wp:positionV>
                  <wp:extent cx="381000" cy="381000"/>
                  <wp:effectExtent l="0" t="0" r="0" b="0"/>
                  <wp:wrapNone/>
                  <wp:docPr id="128841137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2E66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2816" behindDoc="0" locked="0" layoutInCell="1" allowOverlap="1" wp14:anchorId="72CCD8C0" wp14:editId="378FF5DA">
                  <wp:simplePos x="0" y="0"/>
                  <wp:positionH relativeFrom="column">
                    <wp:posOffset>1205230</wp:posOffset>
                  </wp:positionH>
                  <wp:positionV relativeFrom="paragraph">
                    <wp:posOffset>-167640</wp:posOffset>
                  </wp:positionV>
                  <wp:extent cx="381000" cy="381000"/>
                  <wp:effectExtent l="0" t="0" r="0" b="0"/>
                  <wp:wrapNone/>
                  <wp:docPr id="647546350" name="Imagen 9" descr="Imatge que conté objecte, rellotge, dibuix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546350" name="Imagen 9" descr="Imagen que contiene objeto, reloj, dibuj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53" w:type="dxa"/>
            <w:shd w:val="clear" w:color="auto" w:fill="DCDCDC"/>
            <w:vAlign w:val="center"/>
          </w:tcPr>
          <w:p w14:paraId="2A37981B" w14:textId="7389F047" w:rsidR="00E64857" w:rsidRPr="001A2E66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1A2E6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4864" behindDoc="0" locked="0" layoutInCell="1" allowOverlap="1" wp14:anchorId="66AFECD9" wp14:editId="566FC39D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-169545</wp:posOffset>
                  </wp:positionV>
                  <wp:extent cx="381000" cy="381000"/>
                  <wp:effectExtent l="0" t="0" r="0" b="0"/>
                  <wp:wrapNone/>
                  <wp:docPr id="2052816269" name="Imagen 11" descr="Dibuix en fons negre&#10;&#10;Descripció generada automàticament amb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816269" name="Imagen 11" descr="Dibujo en fondo negr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2E6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5888" behindDoc="0" locked="0" layoutInCell="1" allowOverlap="1" wp14:anchorId="30010CCF" wp14:editId="0F402575">
                  <wp:simplePos x="0" y="0"/>
                  <wp:positionH relativeFrom="column">
                    <wp:posOffset>1299210</wp:posOffset>
                  </wp:positionH>
                  <wp:positionV relativeFrom="paragraph">
                    <wp:posOffset>-167640</wp:posOffset>
                  </wp:positionV>
                  <wp:extent cx="381000" cy="381000"/>
                  <wp:effectExtent l="0" t="0" r="0" b="0"/>
                  <wp:wrapNone/>
                  <wp:docPr id="2089046341" name="Imagen 13" descr="Icona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046341" name="Imagen 13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0" w:type="dxa"/>
            <w:gridSpan w:val="2"/>
            <w:shd w:val="clear" w:color="auto" w:fill="DCDCDC"/>
            <w:vAlign w:val="center"/>
          </w:tcPr>
          <w:p w14:paraId="4981DE4C" w14:textId="50AE9AAA" w:rsidR="00E64857" w:rsidRPr="001A2E66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1A2E66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7936" behindDoc="0" locked="0" layoutInCell="1" allowOverlap="1" wp14:anchorId="36AB9B57" wp14:editId="1A1AFD33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-172085</wp:posOffset>
                  </wp:positionV>
                  <wp:extent cx="381000" cy="381000"/>
                  <wp:effectExtent l="0" t="0" r="0" b="0"/>
                  <wp:wrapNone/>
                  <wp:docPr id="1556333845" name="Imagen 1556333845" descr="Imatge que conté senyal, dibuix, rellotge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333845" name="Imagen 1556333845" descr="Imagen que contiene señal, dibujo, reloj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2E66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6912" behindDoc="0" locked="0" layoutInCell="1" allowOverlap="1" wp14:anchorId="4E4ACF20" wp14:editId="07606B32">
                  <wp:simplePos x="0" y="0"/>
                  <wp:positionH relativeFrom="column">
                    <wp:posOffset>806450</wp:posOffset>
                  </wp:positionH>
                  <wp:positionV relativeFrom="paragraph">
                    <wp:posOffset>-170815</wp:posOffset>
                  </wp:positionV>
                  <wp:extent cx="381000" cy="381000"/>
                  <wp:effectExtent l="0" t="0" r="0" b="0"/>
                  <wp:wrapNone/>
                  <wp:docPr id="2045789676" name="Imagen 2045789676" descr="Icona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789676" name="Imagen 2045789676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717E13" w14:textId="246EA04B" w:rsidR="00E64857" w:rsidRPr="001A2E66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3ED8FD4" w14:textId="77777777" w:rsidR="00CC4B15" w:rsidRPr="001A2E66" w:rsidRDefault="00CC4B15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132"/>
        <w:gridCol w:w="6523"/>
        <w:gridCol w:w="1413"/>
        <w:gridCol w:w="2267"/>
      </w:tblGrid>
      <w:tr w:rsidR="007F19A1" w:rsidRPr="001A2E66" w14:paraId="0D196488" w14:textId="77777777" w:rsidTr="0013620D">
        <w:trPr>
          <w:trHeight w:val="20"/>
          <w:jc w:val="center"/>
        </w:trPr>
        <w:tc>
          <w:tcPr>
            <w:tcW w:w="1132" w:type="dxa"/>
            <w:shd w:val="clear" w:color="auto" w:fill="000000"/>
            <w:vAlign w:val="center"/>
          </w:tcPr>
          <w:p w14:paraId="7E017F15" w14:textId="6122E255" w:rsidR="007F19A1" w:rsidRPr="001A2E66" w:rsidRDefault="00917DEC" w:rsidP="00041FB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DIES</w:t>
            </w:r>
          </w:p>
        </w:tc>
        <w:tc>
          <w:tcPr>
            <w:tcW w:w="6523" w:type="dxa"/>
            <w:shd w:val="clear" w:color="auto" w:fill="000000"/>
            <w:vAlign w:val="center"/>
          </w:tcPr>
          <w:p w14:paraId="1A753534" w14:textId="675941F2" w:rsidR="007F19A1" w:rsidRPr="001A2E66" w:rsidRDefault="00917DEC" w:rsidP="00F35815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ITINERARI</w:t>
            </w:r>
          </w:p>
        </w:tc>
        <w:tc>
          <w:tcPr>
            <w:tcW w:w="1413" w:type="dxa"/>
            <w:shd w:val="clear" w:color="auto" w:fill="000000"/>
            <w:vAlign w:val="center"/>
          </w:tcPr>
          <w:p w14:paraId="1D86C703" w14:textId="47EFECED" w:rsidR="007F19A1" w:rsidRPr="001A2E66" w:rsidRDefault="00656EE3" w:rsidP="00041FB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Àpats</w:t>
            </w:r>
          </w:p>
        </w:tc>
        <w:tc>
          <w:tcPr>
            <w:tcW w:w="2267" w:type="dxa"/>
            <w:shd w:val="clear" w:color="auto" w:fill="000000"/>
            <w:vAlign w:val="center"/>
          </w:tcPr>
          <w:p w14:paraId="568D7DA1" w14:textId="2A3695E6" w:rsidR="007F19A1" w:rsidRPr="001A2E66" w:rsidRDefault="00656EE3" w:rsidP="00041FB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Allotjament</w:t>
            </w:r>
          </w:p>
        </w:tc>
      </w:tr>
      <w:tr w:rsidR="0008116D" w:rsidRPr="001A2E66" w14:paraId="0C756882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5C1DE48D" w14:textId="6365E2A4" w:rsidR="0008116D" w:rsidRPr="001A2E66" w:rsidRDefault="00A30F7E" w:rsidP="00041F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31/08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01D5E4B8" w14:textId="36C04B23" w:rsidR="0008116D" w:rsidRPr="001A2E66" w:rsidRDefault="00917DEC" w:rsidP="00041FBB">
            <w:p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VOL INTERNACIONAL-ANTANANARIU 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05B4251D" w14:textId="2153A07C" w:rsidR="0008116D" w:rsidRPr="001A2E66" w:rsidRDefault="0012512A" w:rsidP="00041F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  <w:vAlign w:val="center"/>
          </w:tcPr>
          <w:p w14:paraId="6B007AD7" w14:textId="1DEBC7D1" w:rsidR="0008116D" w:rsidRPr="001A2E66" w:rsidRDefault="00917DEC" w:rsidP="00041F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A bord</w:t>
            </w:r>
          </w:p>
        </w:tc>
      </w:tr>
      <w:tr w:rsidR="00B7117F" w:rsidRPr="001A2E66" w14:paraId="592541E4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51AF89E0" w14:textId="68D5C11A" w:rsidR="00B7117F" w:rsidRPr="001A2E66" w:rsidRDefault="00A30F7E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01/09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56492B1F" w14:textId="2DE0ED9F" w:rsidR="00B7117F" w:rsidRPr="001A2E66" w:rsidRDefault="00917DEC" w:rsidP="00041FBB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ARRIBADA A ANTANANARIVO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500816D5" w14:textId="4EE90870" w:rsidR="00B7117F" w:rsidRPr="001A2E66" w:rsidRDefault="00A30F7E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  <w:vAlign w:val="center"/>
          </w:tcPr>
          <w:p w14:paraId="6160C9A9" w14:textId="537D0EE9" w:rsidR="00B7117F" w:rsidRPr="001A2E66" w:rsidRDefault="00B7117F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B7117F" w:rsidRPr="001A2E66" w14:paraId="31F705DF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055DBE72" w14:textId="2CBA0CD6" w:rsidR="00B7117F" w:rsidRPr="001A2E66" w:rsidRDefault="00A30F7E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1" w:name="_Hlk153299757"/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02/09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2172AD63" w14:textId="77777777" w:rsidR="008535EE" w:rsidRPr="001A2E66" w:rsidRDefault="008535EE" w:rsidP="008535EE">
            <w:pPr>
              <w:spacing w:line="360" w:lineRule="auto"/>
              <w:rPr>
                <w:rFonts w:ascii="Times New Roman" w:eastAsia="Times New Roman" w:hAnsi="Times New Roman" w:cs="Times New Roman"/>
                <w:vanish/>
                <w:sz w:val="22"/>
                <w:szCs w:val="22"/>
                <w:lang w:eastAsia="es-ES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742"/>
            </w:tblGrid>
            <w:tr w:rsidR="008535EE" w:rsidRPr="001A2E66" w14:paraId="0D6D75BD" w14:textId="77777777" w:rsidTr="00A30F7E">
              <w:trPr>
                <w:trHeight w:val="347"/>
                <w:tblCellSpacing w:w="15" w:type="dxa"/>
              </w:trPr>
              <w:tc>
                <w:tcPr>
                  <w:tcW w:w="5682" w:type="dxa"/>
                  <w:vAlign w:val="center"/>
                  <w:hideMark/>
                </w:tcPr>
                <w:p w14:paraId="477277DF" w14:textId="3082901F" w:rsidR="008535EE" w:rsidRPr="001A2E66" w:rsidRDefault="00A30F7E" w:rsidP="008535EE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es-ES"/>
                    </w:rPr>
                  </w:pPr>
                  <w:r w:rsidRPr="001A2E66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es-ES"/>
                    </w:rPr>
                    <w:t>ANTANANARIVO - (RESERVA PEYRIERAS) -ANDASIBE (RESERVA VOI MMA)</w:t>
                  </w:r>
                </w:p>
              </w:tc>
            </w:tr>
          </w:tbl>
          <w:p w14:paraId="785FBD21" w14:textId="606A2059" w:rsidR="00B7117F" w:rsidRPr="001A2E66" w:rsidRDefault="00B7117F" w:rsidP="00041FBB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0BE79127" w14:textId="654B96A4" w:rsidR="00B7117F" w:rsidRPr="001A2E66" w:rsidRDefault="00A1506D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E/S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4DB849E0" w14:textId="385F3C4A" w:rsidR="00B7117F" w:rsidRPr="001A2E66" w:rsidRDefault="00B7117F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bookmarkEnd w:id="1"/>
      <w:tr w:rsidR="00FA66B9" w:rsidRPr="001A2E66" w14:paraId="09AEDB18" w14:textId="77777777" w:rsidTr="0012512A">
        <w:trPr>
          <w:trHeight w:val="405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49B5BAA9" w14:textId="4C1D89B3" w:rsidR="00FA66B9" w:rsidRPr="001A2E66" w:rsidRDefault="00A30F7E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03/09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0"/>
            </w:tblGrid>
            <w:tr w:rsidR="008535EE" w:rsidRPr="001A2E66" w14:paraId="726AA061" w14:textId="77777777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14:paraId="79D16DB5" w14:textId="77777777" w:rsidR="008535EE" w:rsidRPr="001A2E66" w:rsidRDefault="008535EE" w:rsidP="008535EE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</w:tbl>
          <w:p w14:paraId="7F978B2A" w14:textId="77777777" w:rsidR="008535EE" w:rsidRPr="001A2E66" w:rsidRDefault="008535EE" w:rsidP="008535EE">
            <w:pPr>
              <w:rPr>
                <w:rFonts w:ascii="Times New Roman" w:hAnsi="Times New Roman" w:cs="Times New Roman"/>
                <w:vanish/>
                <w:sz w:val="22"/>
                <w:szCs w:val="22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603"/>
            </w:tblGrid>
            <w:tr w:rsidR="008535EE" w:rsidRPr="001A2E66" w14:paraId="1533C7B8" w14:textId="77777777" w:rsidTr="00C80AB1">
              <w:trPr>
                <w:trHeight w:val="444"/>
                <w:tblCellSpacing w:w="15" w:type="dxa"/>
              </w:trPr>
              <w:tc>
                <w:tcPr>
                  <w:tcW w:w="5543" w:type="dxa"/>
                  <w:vAlign w:val="center"/>
                  <w:hideMark/>
                </w:tcPr>
                <w:p w14:paraId="73C2DA0B" w14:textId="3827058B" w:rsidR="008535EE" w:rsidRPr="001A2E66" w:rsidRDefault="00A30F7E" w:rsidP="008535EE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1A2E66">
                    <w:rPr>
                      <w:rFonts w:ascii="Times New Roman" w:hAnsi="Times New Roman" w:cs="Times New Roman"/>
                      <w:sz w:val="22"/>
                      <w:szCs w:val="22"/>
                    </w:rPr>
                    <w:t>ANDASIBE</w:t>
                  </w:r>
                  <w:r w:rsidR="001A2000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(</w:t>
                  </w:r>
                  <w:r w:rsidRPr="001A2E66">
                    <w:rPr>
                      <w:rFonts w:ascii="Times New Roman" w:hAnsi="Times New Roman" w:cs="Times New Roman"/>
                      <w:sz w:val="22"/>
                      <w:szCs w:val="22"/>
                    </w:rPr>
                    <w:t>PN ANAMALAZAOTRA - RESERVA PRIVADA VAKÔNA</w:t>
                  </w:r>
                  <w:r w:rsidR="001A2000">
                    <w:rPr>
                      <w:rFonts w:ascii="Times New Roman" w:hAnsi="Times New Roman" w:cs="Times New Roman"/>
                      <w:sz w:val="22"/>
                      <w:szCs w:val="22"/>
                    </w:rPr>
                    <w:t>)</w:t>
                  </w:r>
                </w:p>
              </w:tc>
            </w:tr>
          </w:tbl>
          <w:p w14:paraId="5BC6C06E" w14:textId="71BCFA0B" w:rsidR="00FA66B9" w:rsidRPr="001A2E66" w:rsidRDefault="00FA66B9" w:rsidP="003E178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2D13066" w14:textId="21A97A93" w:rsidR="00FA66B9" w:rsidRPr="001A2E66" w:rsidRDefault="00A1506D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E/S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5E3A9D3B" w14:textId="53201E53" w:rsidR="00FA66B9" w:rsidRPr="001A2E66" w:rsidRDefault="00FA66B9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FA66B9" w:rsidRPr="001A2E66" w14:paraId="657A08A5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1417E876" w14:textId="55D267FE" w:rsidR="00FA66B9" w:rsidRPr="001A2E66" w:rsidRDefault="00A30F7E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04/09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743DA7F1" w14:textId="0EC888BD" w:rsidR="00FA66B9" w:rsidRPr="001A2E66" w:rsidRDefault="00A30F7E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ANDASIBE - (AMBOHIMANGA) - ANTANANARIVO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C60C7C7" w14:textId="324B7CBF" w:rsidR="00FA66B9" w:rsidRPr="001A2E66" w:rsidRDefault="00A1506D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27DD079E" w14:textId="0F28E55F" w:rsidR="00FA66B9" w:rsidRPr="001A2E66" w:rsidRDefault="00FA66B9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FA66B9" w:rsidRPr="001A2E66" w14:paraId="24182F88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15AA9063" w14:textId="0276D6AF" w:rsidR="00FA66B9" w:rsidRPr="001A2E66" w:rsidRDefault="00917DEC" w:rsidP="007862D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05/09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25B6878B" w14:textId="77777777" w:rsidR="004F652F" w:rsidRPr="001A2E66" w:rsidRDefault="004F652F" w:rsidP="004F652F">
            <w:pPr>
              <w:spacing w:line="360" w:lineRule="auto"/>
              <w:rPr>
                <w:rFonts w:ascii="Times New Roman" w:eastAsia="Times New Roman" w:hAnsi="Times New Roman" w:cs="Times New Roman"/>
                <w:vanish/>
                <w:sz w:val="22"/>
                <w:szCs w:val="22"/>
              </w:rPr>
            </w:pPr>
          </w:p>
          <w:tbl>
            <w:tblPr>
              <w:tblW w:w="6603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603"/>
            </w:tblGrid>
            <w:tr w:rsidR="004F652F" w:rsidRPr="001A2E66" w14:paraId="08C99C19" w14:textId="77777777" w:rsidTr="00BD71DD">
              <w:trPr>
                <w:trHeight w:val="334"/>
                <w:tblCellSpacing w:w="15" w:type="dxa"/>
              </w:trPr>
              <w:tc>
                <w:tcPr>
                  <w:tcW w:w="6543" w:type="dxa"/>
                  <w:vAlign w:val="center"/>
                  <w:hideMark/>
                </w:tcPr>
                <w:p w14:paraId="667A9C43" w14:textId="7A070C5F" w:rsidR="004F652F" w:rsidRPr="001A2E66" w:rsidRDefault="00A30F7E" w:rsidP="004F652F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1A2E66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ANTANANARIVO - BEHENJY - ANTSIRABE</w:t>
                  </w:r>
                </w:p>
              </w:tc>
            </w:tr>
          </w:tbl>
          <w:p w14:paraId="4B71F5C3" w14:textId="513DA31D" w:rsidR="00FA66B9" w:rsidRPr="001A2E66" w:rsidRDefault="00FA66B9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6DEE24D6" w14:textId="5BBC2173" w:rsidR="00FA66B9" w:rsidRPr="001A2E66" w:rsidRDefault="00A1506D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E/S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64080E44" w14:textId="6A42D1CF" w:rsidR="00FA66B9" w:rsidRPr="001A2E66" w:rsidRDefault="00FA66B9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FA66B9" w:rsidRPr="001A2E66" w14:paraId="78F66EF9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4EE42C4D" w14:textId="6BB2288A" w:rsidR="00FA66B9" w:rsidRPr="001A2E66" w:rsidRDefault="00A30F7E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06/09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22847325" w14:textId="2C48008E" w:rsidR="00FA66B9" w:rsidRPr="001A2E66" w:rsidRDefault="00A30F7E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ANTSIRABE - AMBOSITRA - RANOMAFANA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4E421EDE" w14:textId="786AF03D" w:rsidR="00FA66B9" w:rsidRPr="001A2E66" w:rsidRDefault="00A1506D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E/S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59A70EFA" w14:textId="00EE74FF" w:rsidR="00FA66B9" w:rsidRPr="001A2E66" w:rsidRDefault="003E1785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3E1785" w:rsidRPr="001A2E66" w14:paraId="1FF8412C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73FE5751" w14:textId="1C55B1A0" w:rsidR="003E1785" w:rsidRPr="001A2E66" w:rsidRDefault="00A30F7E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07/09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7F68C631" w14:textId="501A253E" w:rsidR="003E1785" w:rsidRPr="001A2E66" w:rsidRDefault="00A30F7E" w:rsidP="00FA66B9">
            <w:pPr>
              <w:spacing w:line="360" w:lineRule="auto"/>
              <w:rPr>
                <w:rStyle w:val="Textoennegrita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RANOMAFANA (PN RANOMAFANA) - FIANARANTSOA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1884B18" w14:textId="46FB2FB1" w:rsidR="003E1785" w:rsidRPr="001A2E66" w:rsidRDefault="00A1506D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E/S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14B5DD52" w14:textId="5EA40CCF" w:rsidR="003E1785" w:rsidRPr="001A2E66" w:rsidRDefault="003E178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3E1785" w:rsidRPr="001A2E66" w14:paraId="63EE1BF7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32337176" w14:textId="579B58AA" w:rsidR="003E1785" w:rsidRPr="001A2E66" w:rsidRDefault="00A30F7E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08/09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7A948285" w14:textId="7376058F" w:rsidR="003E1785" w:rsidRPr="001A2E66" w:rsidRDefault="00A30F7E" w:rsidP="00FA66B9">
            <w:pPr>
              <w:spacing w:line="360" w:lineRule="auto"/>
              <w:rPr>
                <w:rStyle w:val="Textoennegrita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FIANARANTSOA - AMBALAVAO - (RESERVA NY ANJA) - RANOHIRA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2E603389" w14:textId="0FA1D135" w:rsidR="003E1785" w:rsidRPr="001A2E66" w:rsidRDefault="00A1506D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E/S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3BA5D521" w14:textId="568C4A79" w:rsidR="003E1785" w:rsidRPr="001A2E66" w:rsidRDefault="003E178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3E1785" w:rsidRPr="001A2E66" w14:paraId="4EB5390C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086CE550" w14:textId="3724D836" w:rsidR="003E1785" w:rsidRPr="001A2E66" w:rsidRDefault="00A30F7E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09/09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54A5E3A3" w14:textId="1B13D712" w:rsidR="003E1785" w:rsidRPr="001A2E66" w:rsidRDefault="00A30F7E" w:rsidP="00FA66B9">
            <w:pPr>
              <w:spacing w:line="360" w:lineRule="auto"/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  <w:shd w:val="clear" w:color="auto" w:fill="FFFFFF"/>
              </w:rPr>
            </w:pPr>
            <w:r w:rsidRPr="001A2E66"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  <w:shd w:val="clear" w:color="auto" w:fill="FFFFFF"/>
              </w:rPr>
              <w:t>RANOHIRA (PN D'ISALO)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B1AB92E" w14:textId="319EFEF9" w:rsidR="003E1785" w:rsidRPr="001A2E66" w:rsidRDefault="00A1506D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E/S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4B3F192A" w14:textId="5F11E5A9" w:rsidR="003E1785" w:rsidRPr="001A2E66" w:rsidRDefault="003E178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FA66B9" w:rsidRPr="001A2E66" w14:paraId="69F719E3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48C12738" w14:textId="6776C908" w:rsidR="00FA66B9" w:rsidRPr="001A2E66" w:rsidRDefault="00A30F7E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10/09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350A6656" w14:textId="4C0C7359" w:rsidR="00FA66B9" w:rsidRPr="001A2E66" w:rsidRDefault="00A30F7E" w:rsidP="00FA66B9">
            <w:pPr>
              <w:spacing w:line="360" w:lineRule="auto"/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  <w:shd w:val="clear" w:color="auto" w:fill="FFFFFF"/>
              </w:rPr>
            </w:pPr>
            <w:r w:rsidRPr="001A2E6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RANOHIRA (PN DE ZOMBITSE - RESERVA RENIALA) - TULEA</w:t>
            </w:r>
            <w:r w:rsidR="001A2000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R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6B04C6A8" w14:textId="46595742" w:rsidR="00FA66B9" w:rsidRPr="001A2E66" w:rsidRDefault="00A1506D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E/S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31461DEF" w14:textId="1687D004" w:rsidR="00FA66B9" w:rsidRPr="001A2E66" w:rsidRDefault="00917DEC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4F652F" w:rsidRPr="001A2E66" w14:paraId="1EA895E9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32B0BBD0" w14:textId="0B1CED7F" w:rsidR="004F652F" w:rsidRPr="001A2E66" w:rsidRDefault="00A30F7E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11/09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4121E14C" w14:textId="5D3F1794" w:rsidR="004F652F" w:rsidRPr="001A2E66" w:rsidRDefault="00A30F7E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1A2E6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TULEAR (ARBORETUM) - ANTANANARIVO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4BCCE611" w14:textId="6C6740E6" w:rsidR="004F652F" w:rsidRPr="001A2E66" w:rsidRDefault="00A1506D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0EA302A1" w14:textId="7343E6D1" w:rsidR="004F652F" w:rsidRPr="001A2E66" w:rsidRDefault="00917DEC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4F652F" w:rsidRPr="001A2E66" w14:paraId="2595F8AE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36E27AC2" w14:textId="0E4F7756" w:rsidR="004F652F" w:rsidRPr="001A2E66" w:rsidRDefault="00A30F7E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12/09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298C25BE" w14:textId="4F47C929" w:rsidR="004F652F" w:rsidRPr="001A2E66" w:rsidRDefault="00A30F7E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1A2E6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ANTANANARIVO-VOL INTERNACIONAL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0090A585" w14:textId="1AE84751" w:rsidR="004F652F" w:rsidRPr="001A2E66" w:rsidRDefault="00A1506D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482A9B55" w14:textId="74BBD891" w:rsidR="004F652F" w:rsidRPr="001A2E66" w:rsidRDefault="009D13E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A bord</w:t>
            </w:r>
          </w:p>
        </w:tc>
      </w:tr>
      <w:tr w:rsidR="004F652F" w:rsidRPr="001A2E66" w14:paraId="40C05116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1C1B56E1" w14:textId="63439422" w:rsidR="004F652F" w:rsidRPr="001A2E66" w:rsidRDefault="00A30F7E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13/09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5FE0AEE8" w14:textId="65721815" w:rsidR="004F652F" w:rsidRPr="001A2E66" w:rsidRDefault="00A30F7E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1A2E66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ARRIBADA A LA CIUTAT D'ORIGEN 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49A2EAD3" w14:textId="6A73E22E" w:rsidR="004F652F" w:rsidRPr="001A2E66" w:rsidRDefault="00075AEE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0A1773C0" w14:textId="65702DB5" w:rsidR="004F652F" w:rsidRPr="001A2E66" w:rsidRDefault="004F652F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FA66B9" w:rsidRPr="001A2E66" w14:paraId="2700781F" w14:textId="77777777" w:rsidTr="0013620D">
        <w:trPr>
          <w:trHeight w:val="20"/>
          <w:jc w:val="center"/>
        </w:trPr>
        <w:tc>
          <w:tcPr>
            <w:tcW w:w="11335" w:type="dxa"/>
            <w:gridSpan w:val="4"/>
            <w:vAlign w:val="center"/>
          </w:tcPr>
          <w:p w14:paraId="35AB9E9B" w14:textId="77777777" w:rsidR="00E972B7" w:rsidRPr="001A2E66" w:rsidRDefault="00E972B7" w:rsidP="00FA66B9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94ECF37" w14:textId="77777777" w:rsidR="00E972B7" w:rsidRPr="001A2E66" w:rsidRDefault="00E972B7" w:rsidP="00FA66B9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C4E6834" w14:textId="5F3338E2" w:rsidR="00FA66B9" w:rsidRPr="001A2E66" w:rsidRDefault="003E1785" w:rsidP="00FA66B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* ÀPATS: </w:t>
            </w:r>
            <w:r w:rsidR="00A1506D" w:rsidRPr="001A2E6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</w:t>
            </w:r>
            <w:r w:rsidRPr="001A2E6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ESMORZAR; </w:t>
            </w:r>
            <w:r w:rsidR="00A1506D" w:rsidRPr="001A2E6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</w:t>
            </w:r>
            <w:r w:rsidRPr="001A2E6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</w:t>
            </w:r>
            <w:r w:rsidR="00A1506D" w:rsidRPr="001A2E6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DINAR</w:t>
            </w:r>
            <w:r w:rsidRPr="001A2E6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 w:rsidR="00A1506D" w:rsidRPr="001A2E6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</w:t>
            </w:r>
            <w:r w:rsidRPr="001A2E6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SOPAR</w:t>
            </w:r>
          </w:p>
        </w:tc>
      </w:tr>
      <w:tr w:rsidR="00FA66B9" w:rsidRPr="001A2E66" w14:paraId="52AED330" w14:textId="77777777" w:rsidTr="0013620D">
        <w:trPr>
          <w:trHeight w:val="20"/>
          <w:jc w:val="center"/>
        </w:trPr>
        <w:tc>
          <w:tcPr>
            <w:tcW w:w="11335" w:type="dxa"/>
            <w:gridSpan w:val="4"/>
            <w:vAlign w:val="center"/>
          </w:tcPr>
          <w:p w14:paraId="7ABA2874" w14:textId="77777777" w:rsidR="00FA66B9" w:rsidRPr="001A2E66" w:rsidRDefault="00FA66B9" w:rsidP="00FA66B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580CFFF2" w14:textId="54158FB7" w:rsidR="007F19A1" w:rsidRPr="001A2E66" w:rsidRDefault="007F19A1">
      <w:pPr>
        <w:rPr>
          <w:rFonts w:ascii="Times New Roman" w:hAnsi="Times New Roman" w:cs="Times New Roman"/>
        </w:rPr>
        <w:sectPr w:rsidR="007F19A1" w:rsidRPr="001A2E66">
          <w:headerReference w:type="default" r:id="rId19"/>
          <w:footerReference w:type="default" r:id="rId20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</w:p>
    <w:p w14:paraId="05C3DA15" w14:textId="17A1F3CE" w:rsidR="00F35815" w:rsidRPr="001A2E66" w:rsidRDefault="00F35815" w:rsidP="009F246D">
      <w:pPr>
        <w:shd w:val="clear" w:color="auto" w:fill="99BB1B"/>
        <w:spacing w:before="283" w:after="280" w:line="276" w:lineRule="auto"/>
        <w:ind w:left="567" w:right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  <w:sectPr w:rsidR="00F35815" w:rsidRPr="001A2E66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  <w:r w:rsidRPr="001A2E66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Itinerari</w:t>
      </w:r>
    </w:p>
    <w:p w14:paraId="3FC677B3" w14:textId="6FDEF609" w:rsidR="00D97426" w:rsidRPr="001A2E66" w:rsidRDefault="00A30F7E" w:rsidP="00E537CA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31 d'Agost – SORTIDA EN VOL INTERNACIONAL (-)</w:t>
      </w:r>
    </w:p>
    <w:p w14:paraId="4B90C8FD" w14:textId="77777777" w:rsidR="001A78CE" w:rsidRPr="001A78CE" w:rsidRDefault="001A78CE" w:rsidP="001A78C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78CE">
        <w:rPr>
          <w:rFonts w:ascii="Times New Roman" w:eastAsia="Times New Roman" w:hAnsi="Times New Roman" w:cs="Times New Roman"/>
          <w:sz w:val="22"/>
          <w:szCs w:val="22"/>
          <w:lang w:eastAsia="es-ES"/>
        </w:rPr>
        <w:t>Surts des de l’aeroport de Madrid o Barcelona rumb a Antananarivo, amb connexió a Istanbul. Comença el viatge fins i tot abans d’arribar: aeroports, escales i aquell moment en què t’adones que ja estàs lluny. La nit la passes a bord, deixant que el temps s’estiri i el cos s’adapti a poc a poc al canvi de ritme. Durant el trajecte, l’avió fa una parada tècnica a Maurici, una pausa enmig de l’oceà que recorda com de lluny has arribat… i com de lluny estàs a punt d’anar.</w:t>
      </w:r>
    </w:p>
    <w:p w14:paraId="0A9CF691" w14:textId="77777777" w:rsidR="00F40EC2" w:rsidRPr="001A2E66" w:rsidRDefault="00F40EC2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02822EEC" w14:textId="350FC1D2" w:rsidR="00917DEC" w:rsidRPr="001A2E66" w:rsidRDefault="00F40EC2" w:rsidP="00917DE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1 de Setembre – ARRIBADA A ANTANANARIVO (-)</w:t>
      </w:r>
    </w:p>
    <w:p w14:paraId="07F3E413" w14:textId="77777777" w:rsidR="001A78CE" w:rsidRPr="001A2E66" w:rsidRDefault="001A78CE" w:rsidP="001A78C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Arribes a Antananarivo i comences a trepitjar terra malgaix.</w:t>
      </w:r>
    </w:p>
    <w:p w14:paraId="19A3F69A" w14:textId="77777777" w:rsidR="001A78CE" w:rsidRPr="001A2E66" w:rsidRDefault="001A78CE" w:rsidP="001A78C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 dels tràmits del visat, et rep a l’aeroport el guia que t’acompanyarà durant tot el circuit, la persona que posa context, calma i sentit a cada pas del viatge.</w:t>
      </w:r>
    </w:p>
    <w:p w14:paraId="00013073" w14:textId="77777777" w:rsidR="001A78CE" w:rsidRPr="001A2E66" w:rsidRDefault="001A78CE" w:rsidP="001A78C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Des d’aquí, trasllat a l’hotel per descansar, dutxar-te i assimilar que el viatge ja és real.</w:t>
      </w:r>
    </w:p>
    <w:p w14:paraId="71B85EC0" w14:textId="011439FC" w:rsidR="00F40EC2" w:rsidRPr="001A2E66" w:rsidRDefault="001A78CE" w:rsidP="001A78C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Aquesta primera nit dorms en un hotel a Antananarivo, amb temps per baixar pulsacions i preparar-te per al que ve.</w:t>
      </w:r>
    </w:p>
    <w:p w14:paraId="206F9B06" w14:textId="77777777" w:rsidR="001A78CE" w:rsidRPr="001A2E66" w:rsidRDefault="001A78CE" w:rsidP="00CC55F1">
      <w:pPr>
        <w:spacing w:line="276" w:lineRule="auto"/>
        <w:ind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2C86906F" w14:textId="2910F084" w:rsidR="00D97426" w:rsidRPr="001A2E66" w:rsidRDefault="00F40EC2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2 de Setembre </w:t>
      </w:r>
      <w:r w:rsidR="00D97426"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– </w:t>
      </w:r>
      <w:r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ANTANANARIVO - (RESERVA PEYRIERAS) -ANDASIBE (RESERVA VOI MMA) (</w:t>
      </w:r>
      <w:r w:rsidR="00886752"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E/S</w:t>
      </w:r>
      <w:r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7A91D501" w14:textId="01F3D07C" w:rsidR="001A78CE" w:rsidRPr="001A2E66" w:rsidRDefault="001A78CE" w:rsidP="001A78C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Esmorzes i surts en ruta cap al Parc Nacional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d’Andasibe-Mantadia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, deixant enrere la capital i entrant a poc a poc en un paisatge més verd i humit. Pel camí, hi ha la possibilitat de parar en algun poblat per conèixer la vida local sense filtres ni presses, tal com succeeix cada dia.</w:t>
      </w:r>
    </w:p>
    <w:p w14:paraId="61CF4951" w14:textId="77777777" w:rsidR="001A78CE" w:rsidRPr="001A2E66" w:rsidRDefault="001A78CE" w:rsidP="0012546F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Fas una parada a la reserva de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Peyrieras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, on comences a entendre per què Madagascar és diferent: camaleons, cocodrils, rèptils i altres espècies endèmiques que només existeixen aquí.</w:t>
      </w:r>
    </w:p>
    <w:p w14:paraId="5B9D758F" w14:textId="77777777" w:rsidR="001A78CE" w:rsidRPr="001A2E66" w:rsidRDefault="001A78CE" w:rsidP="0012546F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Arribes a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Andasibe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t’instal·les a l’hotel.</w:t>
      </w:r>
    </w:p>
    <w:p w14:paraId="26F16CBB" w14:textId="77777777" w:rsidR="001A78CE" w:rsidRPr="001A2E66" w:rsidRDefault="001A78CE" w:rsidP="0012546F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nit, surts a fer una visita nocturna a la reserva de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Voimma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(o una altra de similar), quan el bosc canvia de so i apareixen els habitants més discrets.</w:t>
      </w:r>
    </w:p>
    <w:p w14:paraId="6B18C23B" w14:textId="0710B4B6" w:rsidR="00F40EC2" w:rsidRPr="001A2E66" w:rsidRDefault="001A78CE" w:rsidP="0012546F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 i sopar a l’hotel.</w:t>
      </w:r>
    </w:p>
    <w:p w14:paraId="6B67CF21" w14:textId="77777777" w:rsidR="001A78CE" w:rsidRPr="001A2E66" w:rsidRDefault="001A78CE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67ABB0AB" w14:textId="16E507C5" w:rsidR="00D97426" w:rsidRPr="001A2E66" w:rsidRDefault="00F40EC2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3 de Setembre – </w:t>
      </w:r>
      <w:r w:rsidRPr="001A2E66">
        <w:rPr>
          <w:rFonts w:ascii="Times New Roman" w:hAnsi="Times New Roman" w:cs="Times New Roman"/>
          <w:b/>
          <w:bCs/>
          <w:sz w:val="22"/>
          <w:szCs w:val="22"/>
        </w:rPr>
        <w:t xml:space="preserve">ANDASIBE (PN ANAMALAZAOTRA - RESERVA PRIVADA VAKÔNA </w:t>
      </w:r>
      <w:r w:rsidR="00F51E36"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886752"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E/S</w:t>
      </w:r>
      <w:r w:rsidR="00F51E36"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04932FFC" w14:textId="77777777" w:rsidR="001A78CE" w:rsidRPr="001A2E66" w:rsidRDefault="001A78CE" w:rsidP="0045164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Esmorzes i surts per fer una visita matinal d’unes tres hores al Parc Nacional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d’Analamazaotra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caminant pel bosc a la recerca dels lèmurs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sifaka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dels indri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indri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, el lèmur més gran de Madagascar i un dels seus grans símbols. Aquí no només mires a terra: el parc és ric en flora endèmica, amb falgueres, arbres antics i orquídies que apareixen quan menys t’ho esperes.</w:t>
      </w:r>
    </w:p>
    <w:p w14:paraId="656B8E6F" w14:textId="563684D8" w:rsidR="001A78CE" w:rsidRPr="001A2E66" w:rsidRDefault="001A78CE" w:rsidP="0045164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tarda, visites la reserva privada del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Vakôna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Forest Lodge, amb el seu xou de lèmurs i el parc de cocodrils, una experiència diferent i complementària a la del parc nacional.</w:t>
      </w:r>
    </w:p>
    <w:p w14:paraId="599C32BE" w14:textId="19B5903F" w:rsidR="001A78CE" w:rsidRPr="001A2E66" w:rsidRDefault="001A78CE" w:rsidP="0045164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Tornes a l’hotel per descansar.</w:t>
      </w:r>
    </w:p>
    <w:p w14:paraId="254DC7D3" w14:textId="0D32315B" w:rsidR="00F40EC2" w:rsidRPr="001A2E66" w:rsidRDefault="001A78CE" w:rsidP="0045164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 i sopar a l’hotel.</w:t>
      </w:r>
    </w:p>
    <w:p w14:paraId="247F0903" w14:textId="77777777" w:rsidR="001A78CE" w:rsidRPr="001A2E66" w:rsidRDefault="001A78CE" w:rsidP="0045164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7EADB11A" w14:textId="7E190DF8" w:rsidR="00D97426" w:rsidRPr="001A2E66" w:rsidRDefault="00F40EC2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4 de Setembre – ANDASIBE - (AMBOHIMANGA) - ANTANANARIVO (</w:t>
      </w:r>
      <w:r w:rsidR="00886752"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3EDC46F9" w14:textId="77777777" w:rsidR="0081664C" w:rsidRPr="001A2E66" w:rsidRDefault="0081664C" w:rsidP="00F40EC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Esmorzes i emprens el retorn a la capital malgaix.</w:t>
      </w:r>
    </w:p>
    <w:p w14:paraId="5249AE5C" w14:textId="39B0633F" w:rsidR="0081664C" w:rsidRPr="001A2E66" w:rsidRDefault="0081664C" w:rsidP="00F40EC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En ruta, visites el turó reial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d’Ambohimanga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, un lloc clau per entendre la història del país: ciutadella, necròpolis i espais sagrats que formen part del cor cultural de Madagascar. No és casualitat que la UNESCO el reconegui com el principal símbol d’identitat del poble malgaix.</w:t>
      </w:r>
    </w:p>
    <w:p w14:paraId="249E76EB" w14:textId="63551669" w:rsidR="0081664C" w:rsidRPr="001A2E66" w:rsidRDefault="0081664C" w:rsidP="00F40EC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Continues amb una visita pel centre d’Antananarivo, per tancar el dia amb una mirada més urbana i quotidiana de la capital. Trasllat a l’hotel i temps per descansar.</w:t>
      </w:r>
    </w:p>
    <w:p w14:paraId="3A023B39" w14:textId="7E232063" w:rsidR="0081664C" w:rsidRPr="001A2E66" w:rsidRDefault="0081664C" w:rsidP="00F40EC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 a l’hotel.</w:t>
      </w:r>
    </w:p>
    <w:p w14:paraId="446465A4" w14:textId="77777777" w:rsidR="0081664C" w:rsidRPr="001A2E66" w:rsidRDefault="0081664C" w:rsidP="00F40EC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34500923" w14:textId="77777777" w:rsidR="0081664C" w:rsidRPr="001A2E66" w:rsidRDefault="0081664C" w:rsidP="00F40EC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354217FC" w14:textId="2102B5AB" w:rsidR="00D97426" w:rsidRPr="001A2E66" w:rsidRDefault="00F40EC2" w:rsidP="00F40EC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lastRenderedPageBreak/>
        <w:t>5 de Setembre – ANTANANARIVO - BEHENJY - ANTSIRABE (</w:t>
      </w:r>
      <w:r w:rsidR="00886752"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E/S</w:t>
      </w:r>
      <w:r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67B7FB76" w14:textId="77777777" w:rsidR="0081664C" w:rsidRPr="001A2E66" w:rsidRDefault="0081664C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Esmorzes i surts en ruta cap a la ciutat termal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d’Antsirabe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, resseguint la carretera RN7 entre arrossars en terrassa i els paisatges oberts de les terres altes malgaixes. El trajecte ja forma part del viatge.</w:t>
      </w:r>
    </w:p>
    <w:p w14:paraId="74D11CBF" w14:textId="25B9E5F7" w:rsidR="0081664C" w:rsidRPr="001A2E66" w:rsidRDefault="0081664C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Fas una parada a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Behenjy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coneguda com la ciutat del </w:t>
      </w:r>
      <w:r w:rsidRPr="001A2E66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foie gras</w:t>
      </w: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Si t’apeteix (pagament directe), pots degustar </w:t>
      </w:r>
      <w:r w:rsidRPr="001A2E66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foie gras</w:t>
      </w: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r w:rsidRPr="001A2E66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canard</w:t>
      </w: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totes les seves versions en algun dels seus restaurants.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Behenjy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és la primera ciutat productora de </w:t>
      </w:r>
      <w:r w:rsidRPr="001A2E66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foie gras</w:t>
      </w: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Madagascar i tot el procés es fa de manera artesanal.</w:t>
      </w:r>
    </w:p>
    <w:p w14:paraId="71B02859" w14:textId="05FA77C3" w:rsidR="0081664C" w:rsidRPr="001A2E66" w:rsidRDefault="0081664C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Continues la ruta amb una parada a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Ambatolampy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, on visites una fosa familiar dedicada a la fabricació d’objectes d’alumini, un ofici que passa de generació en generació.</w:t>
      </w:r>
    </w:p>
    <w:p w14:paraId="629C5030" w14:textId="72BA5733" w:rsidR="0081664C" w:rsidRPr="001A2E66" w:rsidRDefault="0081664C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Arribes a la ciutat colonial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d’Antsirabe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t’instal·les a l’hotel.</w:t>
      </w:r>
    </w:p>
    <w:p w14:paraId="106C26A5" w14:textId="40E314A8" w:rsidR="00E537CA" w:rsidRPr="001A2E66" w:rsidRDefault="0081664C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 i sopar a l’hotel.</w:t>
      </w:r>
    </w:p>
    <w:p w14:paraId="493D6FE9" w14:textId="77777777" w:rsidR="0081664C" w:rsidRPr="001A2E66" w:rsidRDefault="0081664C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6CE4251C" w14:textId="2355E761" w:rsidR="00D97426" w:rsidRPr="001A2E66" w:rsidRDefault="00E95B7A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6 de Setembre – ANTSIRABE - AMBOSITRA - RANOMAFANA (</w:t>
      </w:r>
      <w:r w:rsidR="00886752"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E/S</w:t>
      </w:r>
      <w:r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334D6046" w14:textId="77777777" w:rsidR="0081664C" w:rsidRPr="001A2E66" w:rsidRDefault="0081664C" w:rsidP="0045164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Esmorzes i comences el dia amb un petit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tour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pel centre de la ciutat. És un dels mitjans de transport més habituals a Madagascar: carrets tirats per persones que formen part del paisatge quotidià i del ritme local. Després, visites tallers artesans on treballen lapidaris, miniaturistes i altres oficis tradicionals, abans de reprendre la ruta cap a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Ranomafana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br/>
        <w:t xml:space="preserve">Pel camí, fas una parada a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Ambositra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capital de l’art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Zafimaniry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, coneguda per la seva tradició en la marqueteria.</w:t>
      </w: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br/>
        <w:t xml:space="preserve">Aquí visites tallers i botigues on la fusta es converteix en peces plenes de detall i paciència. Arribes a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Ranomafana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t’instal·les a l’hotel, envoltat de natura.</w:t>
      </w:r>
    </w:p>
    <w:p w14:paraId="14C0D7EF" w14:textId="033F6D36" w:rsidR="00E95B7A" w:rsidRPr="001A2E66" w:rsidRDefault="0081664C" w:rsidP="0045164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 i sopar a l’hotel.</w:t>
      </w:r>
    </w:p>
    <w:p w14:paraId="0303376C" w14:textId="77777777" w:rsidR="0081664C" w:rsidRPr="001A2E66" w:rsidRDefault="0081664C" w:rsidP="0045164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37DABC62" w14:textId="721D7798" w:rsidR="00D97426" w:rsidRPr="001A2E66" w:rsidRDefault="00D049D3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7 de Setembre – RANOMAFANA (PN RANOMAFANA) - FIANARANTSOA (</w:t>
      </w:r>
      <w:r w:rsidR="00886752"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E/S</w:t>
      </w:r>
      <w:r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0ACF13F1" w14:textId="77777777" w:rsidR="0081664C" w:rsidRPr="001A2E66" w:rsidRDefault="0081664C" w:rsidP="00212A4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Esmorzes i surts cap al Parc Nacional de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Ranomafana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fer una visita diürna d’unes tres o quatre hores. Camines per un bosc tropical humit, llar de lèmurs, granotes i una flora endèmica que creix sense demanar permís, densa i viva en totes direccions. En acabar la visita, continues el circuit cap a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Fianarantsoa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, capital del poble Betsileo i punt clau de les terres altes del sud.</w:t>
      </w:r>
    </w:p>
    <w:p w14:paraId="4981AE07" w14:textId="4382C512" w:rsidR="0081664C" w:rsidRPr="001A2E66" w:rsidRDefault="0081664C" w:rsidP="00212A4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Aquí recorres la part alta de la ciutat, on destaquen les seves esglésies històriques, i t’atures en un mirador panoràmic des del qual s’entén la dimensió de la ciutat i el seu entorn agrícola.</w:t>
      </w:r>
    </w:p>
    <w:p w14:paraId="7A24F98A" w14:textId="6EB8FAFD" w:rsidR="0081664C" w:rsidRPr="001A2E66" w:rsidRDefault="0081664C" w:rsidP="00212A4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El dia es tanca amb trasllat a l’hotel i temps per descansar.</w:t>
      </w:r>
    </w:p>
    <w:p w14:paraId="3C6F85A6" w14:textId="755933CB" w:rsidR="00A61F78" w:rsidRPr="001A2E66" w:rsidRDefault="0081664C" w:rsidP="00212A4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 i sopar a l’hotel.</w:t>
      </w:r>
    </w:p>
    <w:p w14:paraId="3E0BBCC7" w14:textId="77777777" w:rsidR="0081664C" w:rsidRPr="001A2E66" w:rsidRDefault="0081664C" w:rsidP="00212A4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</w:pPr>
    </w:p>
    <w:p w14:paraId="754DD365" w14:textId="689B46E1" w:rsidR="003C4874" w:rsidRPr="001A2E66" w:rsidRDefault="00D82997" w:rsidP="00D82997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8 de Setembre – FIANARANTSOA - AMBALAVAO - (RESERVA NY ANJA) - RANOHIRA (</w:t>
      </w:r>
      <w:r w:rsidR="00886752"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E/S</w:t>
      </w:r>
      <w:r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20219D72" w14:textId="77777777" w:rsidR="0081664C" w:rsidRPr="001A2E66" w:rsidRDefault="0081664C" w:rsidP="00075AE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Esmorzes i surts en direcció a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Ranohira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canviant a poc a poc de paisatge a mesura que avances cap al sud. Fas una parada a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Ambalavao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visitar un taller artesanal de paper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Antemoro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un taller de seda, on els gestos es repeteixen des de fa generacions.</w:t>
      </w: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br/>
        <w:t xml:space="preserve">La ruta continua fins a l’aldea de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Ny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Anja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on realitzes una visita d’aproximadament una hora. En aquesta reserva pots observar lèmurs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catta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llibertat i conèixer les tombes Betsileo, integrades en l’entorn rocós. Segueixes cap al Parc Nacional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d’Isalo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, un dels grans paisatges del país.</w:t>
      </w:r>
    </w:p>
    <w:p w14:paraId="4570200A" w14:textId="77777777" w:rsidR="0081664C" w:rsidRPr="001A2E66" w:rsidRDefault="0081664C" w:rsidP="00075AE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Arribes a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Ranohira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, t’instal·les a l’hotel i tanques el dia amb calma.</w:t>
      </w:r>
    </w:p>
    <w:p w14:paraId="7031EE1C" w14:textId="1156AE79" w:rsidR="00D82997" w:rsidRPr="001A2E66" w:rsidRDefault="0081664C" w:rsidP="00075AE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 i sopar a l’hotel.</w:t>
      </w:r>
    </w:p>
    <w:p w14:paraId="397AF444" w14:textId="77777777" w:rsidR="0081664C" w:rsidRPr="001A2E66" w:rsidRDefault="0081664C" w:rsidP="00075AE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</w:pPr>
    </w:p>
    <w:p w14:paraId="6449E14E" w14:textId="637C1ED1" w:rsidR="003C4874" w:rsidRPr="001A2E66" w:rsidRDefault="00D82997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9 de Setembre – </w:t>
      </w:r>
      <w:r w:rsidRPr="001A2E66">
        <w:rPr>
          <w:rStyle w:val="Textoennegrita"/>
          <w:rFonts w:ascii="Times New Roman" w:hAnsi="Times New Roman" w:cs="Times New Roman"/>
          <w:sz w:val="22"/>
          <w:szCs w:val="22"/>
          <w:shd w:val="clear" w:color="auto" w:fill="FFFFFF"/>
        </w:rPr>
        <w:t xml:space="preserve">RANOHIRA (PN D'ISALO) </w:t>
      </w:r>
      <w:r w:rsidR="00F51E36"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886752"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E/S</w:t>
      </w:r>
      <w:r w:rsidR="00F51E36"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6067E94B" w14:textId="77777777" w:rsidR="0081664C" w:rsidRPr="001A2E66" w:rsidRDefault="0081664C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Esmorzes i dediques el dia complet a la visita del Parc Nacional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d’Isalo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, recorrent a peu uns 7 km per un dels espais naturals més emblemàtics del país.</w:t>
      </w:r>
    </w:p>
    <w:p w14:paraId="6553F635" w14:textId="1D6FADB6" w:rsidR="0081664C" w:rsidRPr="001A2E66" w:rsidRDefault="0081664C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Camines entre formacions rocoses, canons profunds i oasis verds que apareixen quan menys t’ho esperes, fins a arribar a piscines naturals on, si t’atures, pots donar-te un bany per baixar revolucions.</w:t>
      </w:r>
    </w:p>
    <w:p w14:paraId="3E34EBE1" w14:textId="24261DDA" w:rsidR="0081664C" w:rsidRPr="001A2E66" w:rsidRDefault="0081664C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tarda, el ritme s’alenteix per admirar el capvespre a la Finestra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d’Isalo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, un mirador natural des del qual el paisatge s’obre en silenci i el dia s’acomiada sense presses.</w:t>
      </w:r>
    </w:p>
    <w:p w14:paraId="58872364" w14:textId="7CD97A47" w:rsidR="0081664C" w:rsidRPr="001A2E66" w:rsidRDefault="0081664C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lastRenderedPageBreak/>
        <w:t>Tornes a l’hotel per descansar.</w:t>
      </w:r>
    </w:p>
    <w:p w14:paraId="6ACED78F" w14:textId="5C663835" w:rsidR="00D82997" w:rsidRPr="001A2E66" w:rsidRDefault="0081664C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 i sopar a l’hotel.</w:t>
      </w:r>
    </w:p>
    <w:p w14:paraId="6BDFA626" w14:textId="77777777" w:rsidR="0081664C" w:rsidRPr="001A2E66" w:rsidRDefault="0081664C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0F149E86" w14:textId="29149F2C" w:rsidR="003C4874" w:rsidRPr="001A2E66" w:rsidRDefault="00D82997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10 de Setembre– </w:t>
      </w:r>
      <w:r w:rsidRPr="001A2E66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RANOHIRA (PN DE ZOMBITSE - RESERVA RENIALA) - TULEA </w:t>
      </w:r>
      <w:r w:rsidR="00F51E36"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886752"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E/S</w:t>
      </w:r>
      <w:r w:rsidR="00F51E36"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002EFE8D" w14:textId="77777777" w:rsidR="0081664C" w:rsidRPr="001A2E66" w:rsidRDefault="0081664C" w:rsidP="003A6F1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Esmorzes i surts de bon matí cap a la ciutat de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Tulear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travessant el territori del poble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Bara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nòmades lligats al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cebú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Pel camí apareixen les tombes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Mahafaly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reconeixibles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pels seus tòtems funeraris, que expliquen molt més del que sembla sobre la relació entre vida, mort i paisatge.</w:t>
      </w:r>
    </w:p>
    <w:p w14:paraId="41B6A81C" w14:textId="62480685" w:rsidR="0081664C" w:rsidRPr="001A2E66" w:rsidRDefault="0081664C" w:rsidP="003A6F1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Fas una parada al Parc Nacional de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Zombitse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fer una visita d’unes dues hores. Aquí conviuen gairebé el 47 % de les aus endèmiques de Madagascar, vuit espècies de lèmurs, el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gecko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endèmic </w:t>
      </w:r>
      <w:proofErr w:type="spellStart"/>
      <w:r w:rsidRPr="001A2E66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Phelsuma</w:t>
      </w:r>
      <w:proofErr w:type="spellEnd"/>
      <w:r w:rsidRPr="001A2E66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 </w:t>
      </w:r>
      <w:proofErr w:type="spellStart"/>
      <w:r w:rsidRPr="001A2E66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standingi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, a més de baobabs, ficus estranguladors i una biodiversitat que sorprèn en un entorn sec.</w:t>
      </w:r>
    </w:p>
    <w:p w14:paraId="644F254D" w14:textId="77777777" w:rsidR="0081664C" w:rsidRPr="001A2E66" w:rsidRDefault="0081664C" w:rsidP="003A6F1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Continues amb la visita a la reserva privada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Reniala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a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Ifaty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espai de 60 hectàrees amb una riquesa excepcional de flora i fauna. Més de 1.000 espècies de plantes endèmiques, adaptades a un clima àrid, conviuen amb aus com </w:t>
      </w:r>
      <w:proofErr w:type="spellStart"/>
      <w:r w:rsidRPr="001A2E66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Uratelornis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1A2E66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Monias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rèptils, tortugues </w:t>
      </w:r>
      <w:proofErr w:type="spellStart"/>
      <w:r w:rsidRPr="001A2E66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Astrochelys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1A2E66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Pyxis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, llangardaixos, serps i lèmurs ratolí.</w:t>
      </w:r>
    </w:p>
    <w:p w14:paraId="3FCCE8F6" w14:textId="4189F37F" w:rsidR="0081664C" w:rsidRPr="001A2E66" w:rsidRDefault="0081664C" w:rsidP="003A6F1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Arribes a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Tulear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final del dia.</w:t>
      </w:r>
    </w:p>
    <w:p w14:paraId="1844578C" w14:textId="328BFF46" w:rsidR="00D82997" w:rsidRPr="001A2E66" w:rsidRDefault="0081664C" w:rsidP="003A6F1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 i sopar a l’hotel.</w:t>
      </w:r>
    </w:p>
    <w:p w14:paraId="77CF2A2C" w14:textId="77777777" w:rsidR="0081664C" w:rsidRPr="001A2E66" w:rsidRDefault="0081664C" w:rsidP="003A6F1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4FB93335" w14:textId="6A329266" w:rsidR="003A6F12" w:rsidRPr="001A2E66" w:rsidRDefault="00D82997" w:rsidP="003A6F1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11 de Setembre– </w:t>
      </w:r>
      <w:r w:rsidR="009D13E5" w:rsidRPr="001A2E66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TULEAR (ARBORETUM) - ANTANANARIVO </w:t>
      </w:r>
      <w:r w:rsidR="00F51E36"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886752"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="00F51E36"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) </w:t>
      </w:r>
    </w:p>
    <w:p w14:paraId="593F7E87" w14:textId="77777777" w:rsidR="0081664C" w:rsidRPr="001A2E66" w:rsidRDefault="0081664C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Esmorzes i visites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l’Arboretum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d’Antsokay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, un jardí botànic que reuneix prop de 900 espècies de plantes, de les quals el 90 % són endèmiques de Madagascar. Moltes d’elles tenen ús medicinal i un alt valor cultural, i al voltant del 80 % es consideren en perill d’extinció, fet que dona encara més sentit a la visita.</w:t>
      </w:r>
    </w:p>
    <w:p w14:paraId="4E8E749C" w14:textId="3E3A2F90" w:rsidR="0081664C" w:rsidRPr="001A2E66" w:rsidRDefault="0081664C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A l’hora prevista, trasllat a l’aeroport per prendre el vol MD713 amb destinació a Antananarivo.</w:t>
      </w:r>
    </w:p>
    <w:p w14:paraId="66A5F731" w14:textId="59EF5B4D" w:rsidR="0081664C" w:rsidRPr="001A2E66" w:rsidRDefault="0081664C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Segons l’hora d’arribada a la capital, realitzes la visita al mercat de la </w:t>
      </w: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Digue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. Si no fos possible aquell mateix dia, la visita es farà l’endemà al matí, juntament amb el recorregut pel centre de la ciutat, abans del trasllat a l’aeroport. Trasllat a l’hotel i temps per descansar.</w:t>
      </w:r>
    </w:p>
    <w:p w14:paraId="138C2526" w14:textId="4C5EA9D4" w:rsidR="009D13E5" w:rsidRPr="001A2E66" w:rsidRDefault="0081664C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 a l’hotel.</w:t>
      </w:r>
    </w:p>
    <w:p w14:paraId="7E24F1ED" w14:textId="77777777" w:rsidR="0081664C" w:rsidRPr="001A2E66" w:rsidRDefault="0081664C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798C5EF4" w14:textId="4A1CBA65" w:rsidR="00A61F78" w:rsidRPr="001A2E66" w:rsidRDefault="009D13E5" w:rsidP="00A61F78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12 de Setembre– </w:t>
      </w:r>
      <w:r w:rsidRPr="001A2E66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ANTANANARIVO-VOL INTERNACIONAL </w:t>
      </w:r>
      <w:r w:rsidR="00A61F78"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886752"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="00A61F78"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) </w:t>
      </w:r>
    </w:p>
    <w:p w14:paraId="73800D75" w14:textId="77777777" w:rsidR="006965D3" w:rsidRPr="001A2E66" w:rsidRDefault="006965D3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Esmorzes i gaudeixes d’un matí lliure, l’últim respir abans de tancar el viatge. Temps per a un passeig tranquil, una darrera compra o simplement per asseure’t i repassar tot el viscut.</w:t>
      </w:r>
    </w:p>
    <w:p w14:paraId="35A8C452" w14:textId="219530DB" w:rsidR="006965D3" w:rsidRPr="001A2E66" w:rsidRDefault="006965D3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A l’hora acordada, trasllat a l’aeroport per prendre el vol de tornada a Espanya, via Istanbul, amb parada tècnica a Maurici.</w:t>
      </w:r>
    </w:p>
    <w:p w14:paraId="3E1FD601" w14:textId="743879E2" w:rsidR="009D13E5" w:rsidRPr="001A2E66" w:rsidRDefault="006965D3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El viatge s’acaba, però Madagascar es queda amb tu, en forma de paisatges, sons i records que no s’obliden tan fàcilment.</w:t>
      </w:r>
    </w:p>
    <w:p w14:paraId="501039D8" w14:textId="77777777" w:rsidR="006965D3" w:rsidRPr="001A2E66" w:rsidRDefault="006965D3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75CF5811" w14:textId="0ABCB184" w:rsidR="00A61F78" w:rsidRPr="001A2E66" w:rsidRDefault="009D13E5" w:rsidP="00A61F78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13 de Setembre– </w:t>
      </w:r>
      <w:r w:rsidRPr="001A2E66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ARRIBADA A LA CIUTAT D'ORIGEN </w:t>
      </w:r>
      <w:r w:rsidR="00A61F78"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(-) </w:t>
      </w:r>
    </w:p>
    <w:p w14:paraId="536D2177" w14:textId="08C34962" w:rsidR="00260A0C" w:rsidRPr="001A2E66" w:rsidRDefault="006965D3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Arribada a la ciutat d’origen i fi del viatge.</w:t>
      </w:r>
    </w:p>
    <w:p w14:paraId="1D936378" w14:textId="77777777" w:rsidR="00D97426" w:rsidRPr="001A2E66" w:rsidRDefault="00D97426" w:rsidP="00AB1BF6">
      <w:pPr>
        <w:spacing w:line="276" w:lineRule="auto"/>
        <w:ind w:right="566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</w:pPr>
    </w:p>
    <w:p w14:paraId="48E9F1E4" w14:textId="47C60382" w:rsidR="00BF13C9" w:rsidRPr="001A2E66" w:rsidRDefault="00BF13C9" w:rsidP="003B7F6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</w:rPr>
        <w:sectPr w:rsidR="00BF13C9" w:rsidRPr="001A2E66" w:rsidSect="00BF13C9">
          <w:type w:val="continuous"/>
          <w:pgSz w:w="11870" w:h="16787"/>
          <w:pgMar w:top="57" w:right="0" w:bottom="62" w:left="0" w:header="0" w:footer="5" w:gutter="0"/>
          <w:cols w:space="4"/>
          <w:docGrid w:linePitch="100" w:charSpace="8192"/>
        </w:sectPr>
      </w:pPr>
      <w:r w:rsidRPr="001A2E66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* Àpats: </w:t>
      </w:r>
      <w:r w:rsidR="00886752" w:rsidRPr="001A2E66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E</w:t>
      </w:r>
      <w:r w:rsidRPr="001A2E66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Esmorzar; </w:t>
      </w:r>
      <w:r w:rsidR="00886752" w:rsidRPr="001A2E66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D</w:t>
      </w:r>
      <w:r w:rsidRPr="001A2E66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Dinar; </w:t>
      </w:r>
      <w:r w:rsidR="00886752" w:rsidRPr="001A2E66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S</w:t>
      </w:r>
      <w:r w:rsidRPr="001A2E66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Sopar.</w:t>
      </w:r>
    </w:p>
    <w:p w14:paraId="67993D2B" w14:textId="1A79447C" w:rsidR="002F1C3E" w:rsidRPr="001A2E66" w:rsidRDefault="00E537CA" w:rsidP="007130B9">
      <w:pPr>
        <w:shd w:val="clear" w:color="auto" w:fill="99BB1B"/>
        <w:spacing w:before="283" w:after="141"/>
        <w:ind w:left="566" w:right="566"/>
        <w:jc w:val="center"/>
        <w:rPr>
          <w:rFonts w:ascii="Times New Roman" w:hAnsi="Times New Roman" w:cs="Times New Roman"/>
        </w:rPr>
      </w:pPr>
      <w:r w:rsidRPr="001A2E66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Preus</w:t>
      </w:r>
    </w:p>
    <w:p w14:paraId="0C058416" w14:textId="0920AC67" w:rsidR="0062778C" w:rsidRPr="001A2E66" w:rsidRDefault="0062778C" w:rsidP="0062778C">
      <w:pPr>
        <w:widowControl/>
        <w:suppressAutoHyphens w:val="0"/>
        <w:spacing w:before="100" w:beforeAutospacing="1" w:after="100" w:afterAutospacing="1" w:line="276" w:lineRule="auto"/>
        <w:ind w:left="566"/>
        <w:outlineLvl w:val="3"/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 xml:space="preserve">Preu per persona: 4.370€ - Grup en base a 10 persones (en hab. doble), taxes aèries incloses (555€) </w:t>
      </w:r>
    </w:p>
    <w:p w14:paraId="04C4A777" w14:textId="7013DB9B" w:rsidR="00895052" w:rsidRPr="001A2E66" w:rsidRDefault="00895052" w:rsidP="00376C9A">
      <w:pPr>
        <w:pStyle w:val="Prrafodelista"/>
        <w:widowControl/>
        <w:suppressAutoHyphens w:val="0"/>
        <w:spacing w:before="100" w:beforeAutospacing="1" w:after="100" w:afterAutospacing="1"/>
        <w:ind w:left="1287"/>
        <w:outlineLvl w:val="3"/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Suplements</w:t>
      </w:r>
      <w:r w:rsidRPr="001A2E66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>:</w:t>
      </w:r>
    </w:p>
    <w:p w14:paraId="0E66A348" w14:textId="7E427E20" w:rsidR="00895052" w:rsidRPr="001A2E66" w:rsidRDefault="00895052" w:rsidP="00376C9A">
      <w:pPr>
        <w:pStyle w:val="Prrafodelista"/>
        <w:widowControl/>
        <w:numPr>
          <w:ilvl w:val="0"/>
          <w:numId w:val="28"/>
        </w:numPr>
        <w:suppressAutoHyphens w:val="0"/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 xml:space="preserve">Habitació individual: 785 € </w:t>
      </w:r>
    </w:p>
    <w:p w14:paraId="24FDD5F5" w14:textId="77777777" w:rsidR="00E537CA" w:rsidRPr="001A2E66" w:rsidRDefault="00E537CA" w:rsidP="00E537CA">
      <w:pPr>
        <w:pStyle w:val="Prrafodelista"/>
        <w:ind w:left="1287" w:right="566"/>
        <w:jc w:val="both"/>
        <w:rPr>
          <w:rFonts w:ascii="Times New Roman" w:eastAsia="Times New Roman" w:hAnsi="Times New Roman" w:cs="Times New Roman"/>
          <w:i/>
          <w:sz w:val="18"/>
        </w:rPr>
      </w:pPr>
    </w:p>
    <w:p w14:paraId="3EBCCB88" w14:textId="77777777" w:rsidR="00E537CA" w:rsidRPr="001A2E66" w:rsidRDefault="00E537CA" w:rsidP="00E537CA">
      <w:pPr>
        <w:ind w:left="927" w:right="566"/>
        <w:jc w:val="both"/>
        <w:rPr>
          <w:rFonts w:ascii="Times New Roman" w:eastAsia="Times New Roman" w:hAnsi="Times New Roman" w:cs="Times New Roman"/>
          <w:i/>
          <w:sz w:val="18"/>
        </w:rPr>
      </w:pPr>
    </w:p>
    <w:p w14:paraId="3905DA64" w14:textId="522F89F4" w:rsidR="00E537CA" w:rsidRPr="001A2E66" w:rsidRDefault="00E537CA" w:rsidP="00F364AA">
      <w:pPr>
        <w:ind w:left="708" w:right="566"/>
        <w:jc w:val="both"/>
        <w:rPr>
          <w:rFonts w:ascii="Times New Roman" w:eastAsia="Times New Roman" w:hAnsi="Times New Roman" w:cs="Times New Roman"/>
          <w:i/>
          <w:sz w:val="18"/>
        </w:rPr>
      </w:pPr>
      <w:r w:rsidRPr="001A2E66">
        <w:rPr>
          <w:rFonts w:ascii="Times New Roman" w:eastAsia="Times New Roman" w:hAnsi="Times New Roman" w:cs="Times New Roman"/>
          <w:i/>
          <w:sz w:val="18"/>
        </w:rPr>
        <w:t xml:space="preserve">Preus basats en tarifa aèria classe turista amb la companyia aèria </w:t>
      </w:r>
      <w:proofErr w:type="spellStart"/>
      <w:r w:rsidRPr="001A2E66">
        <w:rPr>
          <w:rFonts w:ascii="Times New Roman" w:eastAsia="Times New Roman" w:hAnsi="Times New Roman" w:cs="Times New Roman"/>
          <w:i/>
          <w:sz w:val="18"/>
        </w:rPr>
        <w:t>Turkish</w:t>
      </w:r>
      <w:proofErr w:type="spellEnd"/>
      <w:r w:rsidRPr="001A2E66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1A2E66">
        <w:rPr>
          <w:rFonts w:ascii="Times New Roman" w:eastAsia="Times New Roman" w:hAnsi="Times New Roman" w:cs="Times New Roman"/>
          <w:i/>
          <w:sz w:val="18"/>
        </w:rPr>
        <w:t>Airlines</w:t>
      </w:r>
      <w:proofErr w:type="spellEnd"/>
      <w:r w:rsidRPr="001A2E66">
        <w:rPr>
          <w:rFonts w:ascii="Times New Roman" w:eastAsia="Times New Roman" w:hAnsi="Times New Roman" w:cs="Times New Roman"/>
          <w:i/>
          <w:sz w:val="18"/>
        </w:rPr>
        <w:t xml:space="preserve"> amb sortida aproximada a les 18 hores del dia 31/08/2026 i tornada aproximada a les 16 hores del dia 12/09/2026, subjecta a disponibilitat de plaça en el moment de fer la reserva en ferm. </w:t>
      </w:r>
    </w:p>
    <w:p w14:paraId="3098059F" w14:textId="77777777" w:rsidR="00E537CA" w:rsidRPr="001A2E66" w:rsidRDefault="00E537CA" w:rsidP="00E537CA">
      <w:pPr>
        <w:ind w:left="927" w:right="566"/>
        <w:jc w:val="both"/>
        <w:rPr>
          <w:rFonts w:ascii="Times New Roman" w:eastAsia="Times New Roman" w:hAnsi="Times New Roman" w:cs="Times New Roman"/>
          <w:i/>
          <w:sz w:val="18"/>
        </w:rPr>
      </w:pPr>
    </w:p>
    <w:p w14:paraId="27830715" w14:textId="1BE3677C" w:rsidR="00E537CA" w:rsidRPr="001A2E66" w:rsidRDefault="00E537CA" w:rsidP="006E74F9">
      <w:pPr>
        <w:ind w:left="708" w:right="566"/>
        <w:jc w:val="both"/>
        <w:rPr>
          <w:rFonts w:ascii="Times New Roman" w:eastAsia="Times New Roman" w:hAnsi="Times New Roman" w:cs="Times New Roman"/>
          <w:i/>
          <w:sz w:val="18"/>
        </w:rPr>
      </w:pPr>
      <w:r w:rsidRPr="001A2E66">
        <w:rPr>
          <w:rFonts w:ascii="Times New Roman" w:eastAsia="Times New Roman" w:hAnsi="Times New Roman" w:cs="Times New Roman"/>
          <w:i/>
          <w:sz w:val="18"/>
        </w:rPr>
        <w:t>Preus calculats sobre la base de moneda local del país, taxes i impostos a data 12/2025. Els preus només podran incrementar-se per part de l'agència fins als 20 dies naturals previs a la sortida per ajustar l'import del preu del viatge a les variacions: dels tipus de canvi de divisa aplicables al viatge organitzat; Del preu dels transports de passatgers derivats del combustible o d' altres formes d' energia; Del nivell dels impostos o taxes sobre els serveis de viatge inclosos en el contracte.</w:t>
      </w:r>
    </w:p>
    <w:p w14:paraId="2846963B" w14:textId="0670FDBC" w:rsidR="007F19A1" w:rsidRPr="001A2E66" w:rsidRDefault="00075E2B">
      <w:pPr>
        <w:pBdr>
          <w:top w:val="none" w:sz="0" w:space="0" w:color="000000"/>
          <w:left w:val="none" w:sz="0" w:space="0" w:color="000000"/>
          <w:bottom w:val="single" w:sz="11" w:space="0" w:color="000000"/>
          <w:right w:val="none" w:sz="0" w:space="0" w:color="000000"/>
        </w:pBdr>
        <w:spacing w:before="283" w:after="141"/>
        <w:ind w:left="566" w:right="566"/>
        <w:rPr>
          <w:rFonts w:ascii="Times New Roman" w:hAnsi="Times New Roman" w:cs="Times New Roman"/>
          <w:sz w:val="18"/>
          <w:szCs w:val="18"/>
        </w:rPr>
        <w:sectPr w:rsidR="007F19A1" w:rsidRPr="001A2E66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  <w:r w:rsidRPr="001A2E66">
        <w:rPr>
          <w:rFonts w:ascii="Times New Roman" w:eastAsia="Times New Roman" w:hAnsi="Times New Roman" w:cs="Times New Roman"/>
          <w:b/>
          <w:sz w:val="28"/>
          <w:szCs w:val="28"/>
        </w:rPr>
        <w:t xml:space="preserve">Serveis inclosos / Serveis no inclosos </w:t>
      </w:r>
    </w:p>
    <w:p w14:paraId="2E62E66D" w14:textId="232EB9B1" w:rsidR="0052631F" w:rsidRPr="001A2E66" w:rsidRDefault="00BF13C9" w:rsidP="0052631F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 w:rsidRPr="001A2E66">
        <w:rPr>
          <w:rFonts w:ascii="Times New Roman" w:eastAsia="Times New Roman" w:hAnsi="Times New Roman" w:cs="Times New Roman"/>
          <w:b/>
          <w:sz w:val="22"/>
          <w:szCs w:val="22"/>
        </w:rPr>
        <w:t xml:space="preserve">Inclou  </w:t>
      </w:r>
    </w:p>
    <w:p w14:paraId="3C222244" w14:textId="77777777" w:rsidR="0008116D" w:rsidRPr="001A2E66" w:rsidRDefault="0008116D" w:rsidP="002B0CC7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40A41935" w14:textId="77777777" w:rsidR="00F92659" w:rsidRPr="001A2E66" w:rsidRDefault="00F92659" w:rsidP="0008116D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  <w:sectPr w:rsidR="00F92659" w:rsidRPr="001A2E66" w:rsidSect="0061001B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7917855A" w14:textId="5AF7EE82" w:rsidR="00F51E36" w:rsidRPr="001A2E66" w:rsidRDefault="00F51E36" w:rsidP="00F66E63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Vol internacional</w:t>
      </w:r>
    </w:p>
    <w:p w14:paraId="079305DF" w14:textId="4268B300" w:rsidR="00C04407" w:rsidRPr="001A2E66" w:rsidRDefault="00C04407" w:rsidP="00F66E63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Vols interns</w:t>
      </w:r>
    </w:p>
    <w:p w14:paraId="1424AB03" w14:textId="4CC32BC2" w:rsidR="00B63BC1" w:rsidRPr="001A2E66" w:rsidRDefault="00B63BC1" w:rsidP="00F66E63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Taxes aèries </w:t>
      </w:r>
    </w:p>
    <w:p w14:paraId="0C53C3B7" w14:textId="22322739" w:rsidR="00F66E63" w:rsidRPr="001A2E66" w:rsidRDefault="00F66E63" w:rsidP="00F66E63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El trasllat des de/fins a l'aeroport a l'arribada i a la sortida</w:t>
      </w:r>
    </w:p>
    <w:p w14:paraId="0036D9F9" w14:textId="2735110F" w:rsidR="00A61A35" w:rsidRPr="001A2E66" w:rsidRDefault="00A61A35" w:rsidP="00F66E63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Guia de parla hispana</w:t>
      </w:r>
    </w:p>
    <w:p w14:paraId="0B3B7E6C" w14:textId="40A47539" w:rsidR="001F0020" w:rsidRPr="001A2E66" w:rsidRDefault="00EA175E" w:rsidP="00EA175E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Trasllats detallats en l'itinerari</w:t>
      </w:r>
    </w:p>
    <w:p w14:paraId="09BD7EB6" w14:textId="6D6C04AA" w:rsidR="00341E41" w:rsidRPr="001A2E66" w:rsidRDefault="00341E41" w:rsidP="00EA175E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Entrades i guies locals als parcs nacionals i reservar</w:t>
      </w:r>
    </w:p>
    <w:p w14:paraId="2B7C5D56" w14:textId="122F5216" w:rsidR="00F66E63" w:rsidRPr="001A2E66" w:rsidRDefault="00F66E63" w:rsidP="001F0020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 en habitació doble</w:t>
      </w:r>
    </w:p>
    <w:p w14:paraId="6496D13D" w14:textId="4164D8EA" w:rsidR="008C6B22" w:rsidRPr="001A2E66" w:rsidRDefault="001F0020" w:rsidP="008C6B22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Àpats segons itinerari</w:t>
      </w:r>
    </w:p>
    <w:p w14:paraId="75E4B43F" w14:textId="3207CECE" w:rsidR="00BF13C9" w:rsidRPr="001A2E66" w:rsidRDefault="00BF13C9" w:rsidP="00A61A35">
      <w:pPr>
        <w:pStyle w:val="Prrafodelista"/>
        <w:numPr>
          <w:ilvl w:val="0"/>
          <w:numId w:val="1"/>
        </w:numPr>
        <w:spacing w:line="276" w:lineRule="auto"/>
        <w:ind w:rightChars="567" w:right="1134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Assegurança d'assistència sanitària en viatge amb cobertures de cancel·lació </w:t>
      </w:r>
    </w:p>
    <w:p w14:paraId="61E3DD54" w14:textId="77777777" w:rsidR="00BF13C9" w:rsidRPr="001A2E66" w:rsidRDefault="00BF13C9" w:rsidP="00A61A35">
      <w:pPr>
        <w:pStyle w:val="Prrafodelista"/>
        <w:numPr>
          <w:ilvl w:val="0"/>
          <w:numId w:val="1"/>
        </w:numPr>
        <w:spacing w:line="276" w:lineRule="auto"/>
        <w:ind w:rightChars="567" w:right="1134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Documentació digitalitzada en espai personal CLUB KAREBA</w:t>
      </w:r>
    </w:p>
    <w:p w14:paraId="7DAED6DF" w14:textId="7E05D40A" w:rsidR="00BF13C9" w:rsidRPr="001A2E66" w:rsidRDefault="00BF13C9" w:rsidP="00A61A35">
      <w:pPr>
        <w:pStyle w:val="Prrafodelista"/>
        <w:numPr>
          <w:ilvl w:val="0"/>
          <w:numId w:val="1"/>
        </w:numPr>
        <w:spacing w:line="276" w:lineRule="auto"/>
        <w:ind w:rightChars="567" w:right="1134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Telèfon d'assistència 24 hores durant el viatge</w:t>
      </w:r>
    </w:p>
    <w:p w14:paraId="377636C7" w14:textId="77777777" w:rsidR="00BF13C9" w:rsidRPr="001A2E66" w:rsidRDefault="00BF13C9" w:rsidP="00A61A35">
      <w:pPr>
        <w:spacing w:line="276" w:lineRule="auto"/>
        <w:ind w:rightChars="567" w:right="1134"/>
        <w:jc w:val="both"/>
        <w:rPr>
          <w:rFonts w:ascii="Times New Roman" w:eastAsia="Times New Roman" w:hAnsi="Times New Roman" w:cs="Times New Roman"/>
          <w:sz w:val="22"/>
          <w:szCs w:val="22"/>
          <w:highlight w:val="yellow"/>
          <w:lang w:eastAsia="es-ES"/>
        </w:rPr>
        <w:sectPr w:rsidR="00BF13C9" w:rsidRPr="001A2E66" w:rsidSect="00BF13C9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1C9BBDBC" w14:textId="77777777" w:rsidR="000527D8" w:rsidRPr="001A2E66" w:rsidRDefault="000527D8" w:rsidP="000527D8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  <w:sectPr w:rsidR="000527D8" w:rsidRPr="001A2E66" w:rsidSect="0061001B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4BEBB932" w14:textId="77817DB6" w:rsidR="008C6B22" w:rsidRPr="001A2E66" w:rsidRDefault="00BF13C9" w:rsidP="00F14A71">
      <w:pPr>
        <w:spacing w:line="276" w:lineRule="auto"/>
        <w:ind w:right="671" w:firstLine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No inclou</w:t>
      </w:r>
    </w:p>
    <w:p w14:paraId="5D1FC3AF" w14:textId="751D6D25" w:rsidR="00C04407" w:rsidRPr="001A2E66" w:rsidRDefault="00C04407" w:rsidP="00F14A71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Despeses de visat</w:t>
      </w:r>
    </w:p>
    <w:p w14:paraId="0DA6F947" w14:textId="11CC13C9" w:rsidR="000067B2" w:rsidRPr="001A2E66" w:rsidRDefault="000067B2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Àpats no esmentats</w:t>
      </w:r>
    </w:p>
    <w:p w14:paraId="2E256A71" w14:textId="6C712CB1" w:rsidR="0052631F" w:rsidRPr="001A2E66" w:rsidRDefault="0052631F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Les begudes als hotels i restaurants no estan incloses en el preu</w:t>
      </w:r>
    </w:p>
    <w:p w14:paraId="5A55FC07" w14:textId="23DC301E" w:rsidR="0052631F" w:rsidRPr="001A2E66" w:rsidRDefault="0052631F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Propines i despeses personals</w:t>
      </w:r>
    </w:p>
    <w:p w14:paraId="0AA70B51" w14:textId="2ADED024" w:rsidR="0052631F" w:rsidRPr="001A2E66" w:rsidRDefault="0052631F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Visites i excursions no esmentades </w:t>
      </w:r>
    </w:p>
    <w:p w14:paraId="59B5DF99" w14:textId="1E86A2EF" w:rsidR="000067B2" w:rsidRPr="001A2E66" w:rsidRDefault="000067B2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Transports no esmentats</w:t>
      </w:r>
    </w:p>
    <w:p w14:paraId="7B438461" w14:textId="733DCF4E" w:rsidR="008E3AF2" w:rsidRPr="001A2E66" w:rsidRDefault="008E3AF2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Reserva de seients en els vols</w:t>
      </w:r>
    </w:p>
    <w:p w14:paraId="6DB6FD11" w14:textId="62B52DF8" w:rsidR="008E3AF2" w:rsidRPr="001A2E66" w:rsidRDefault="008E3AF2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Check</w:t>
      </w:r>
      <w:proofErr w:type="spellEnd"/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in dels vols</w:t>
      </w:r>
    </w:p>
    <w:p w14:paraId="2041E77E" w14:textId="3E55DB22" w:rsidR="006E74F9" w:rsidRPr="001A2E66" w:rsidRDefault="000067B2" w:rsidP="006E74F9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1A2E66">
        <w:rPr>
          <w:rFonts w:ascii="Times New Roman" w:eastAsia="Times New Roman" w:hAnsi="Times New Roman" w:cs="Times New Roman"/>
          <w:sz w:val="22"/>
          <w:szCs w:val="22"/>
          <w:lang w:eastAsia="es-ES"/>
        </w:rPr>
        <w:t>Tot el que no s'esmenti en l'apartat anterior "El preu inclou"</w:t>
      </w:r>
    </w:p>
    <w:p w14:paraId="71551FE2" w14:textId="77777777" w:rsidR="00D91C56" w:rsidRPr="001A2E66" w:rsidRDefault="00D91C56" w:rsidP="00D91C56">
      <w:pPr>
        <w:pStyle w:val="Prrafodelista"/>
        <w:widowControl/>
        <w:suppressAutoHyphens w:val="0"/>
        <w:spacing w:before="100" w:beforeAutospacing="1" w:after="100" w:afterAutospacing="1"/>
        <w:ind w:left="926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7E6639CA" w14:textId="642808C5" w:rsidR="00D058A1" w:rsidRPr="001A2E66" w:rsidRDefault="006E74F9" w:rsidP="006E74F9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bCs/>
          <w:i/>
          <w:iCs/>
          <w:lang w:eastAsia="es-ES"/>
        </w:rPr>
      </w:pPr>
      <w:r w:rsidRPr="001A2E66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* Els tràmits de reserva i serveis de seients, visats, </w:t>
      </w:r>
      <w:proofErr w:type="spellStart"/>
      <w:r w:rsidRPr="001A2E66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check</w:t>
      </w:r>
      <w:proofErr w:type="spellEnd"/>
      <w:r w:rsidRPr="001A2E66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-in, </w:t>
      </w:r>
      <w:proofErr w:type="spellStart"/>
      <w:r w:rsidRPr="001A2E66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etc</w:t>
      </w:r>
      <w:proofErr w:type="spellEnd"/>
      <w:r w:rsidRPr="001A2E66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, no estan inclosos en els preus. Qualsevol tràmit o gestió que desitgi que Kareba se'n faci càrrec, tindrà un cost addicional. Si està interessat a saber els preus de gestió, </w:t>
      </w:r>
      <w:proofErr w:type="spellStart"/>
      <w:r w:rsidRPr="001A2E66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consúlt</w:t>
      </w:r>
      <w:r w:rsidR="00D91C56" w:rsidRPr="001A2E66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a’n</w:t>
      </w:r>
      <w:r w:rsidRPr="001A2E66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s</w:t>
      </w:r>
      <w:proofErr w:type="spellEnd"/>
      <w:r w:rsidRPr="001A2E66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*</w:t>
      </w:r>
    </w:p>
    <w:p w14:paraId="14F11D6D" w14:textId="77777777" w:rsidR="000C59BD" w:rsidRPr="001A2E66" w:rsidRDefault="000C59BD" w:rsidP="006E74F9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bCs/>
          <w:i/>
          <w:iCs/>
          <w:lang w:eastAsia="es-ES"/>
        </w:rPr>
      </w:pPr>
    </w:p>
    <w:p w14:paraId="5A6E62CA" w14:textId="77777777" w:rsidR="000C59BD" w:rsidRPr="001A2E66" w:rsidRDefault="000C59BD" w:rsidP="006E74F9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bCs/>
          <w:i/>
          <w:iCs/>
          <w:lang w:eastAsia="es-ES"/>
        </w:rPr>
      </w:pPr>
    </w:p>
    <w:p w14:paraId="3367FA9E" w14:textId="77777777" w:rsidR="000C59BD" w:rsidRPr="001A2E66" w:rsidRDefault="000C59BD" w:rsidP="006E74F9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bCs/>
          <w:i/>
          <w:iCs/>
          <w:lang w:eastAsia="es-ES"/>
        </w:rPr>
      </w:pPr>
    </w:p>
    <w:p w14:paraId="4EC8B772" w14:textId="77777777" w:rsidR="00341E41" w:rsidRPr="001A2E66" w:rsidRDefault="00341E41" w:rsidP="006E74F9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bCs/>
          <w:i/>
          <w:iCs/>
          <w:lang w:eastAsia="es-ES"/>
        </w:rPr>
      </w:pPr>
    </w:p>
    <w:p w14:paraId="53EC4304" w14:textId="77777777" w:rsidR="000C59BD" w:rsidRPr="001A2E66" w:rsidRDefault="000C59BD" w:rsidP="006E74F9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bCs/>
          <w:i/>
          <w:iCs/>
          <w:lang w:eastAsia="es-ES"/>
        </w:rPr>
      </w:pPr>
    </w:p>
    <w:p w14:paraId="33C9CC67" w14:textId="77777777" w:rsidR="000C59BD" w:rsidRPr="001A2E66" w:rsidRDefault="000C59BD" w:rsidP="006E74F9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lang w:eastAsia="es-ES"/>
        </w:rPr>
      </w:pPr>
    </w:p>
    <w:p w14:paraId="3C6BE73F" w14:textId="57329C20" w:rsidR="00BF13C9" w:rsidRPr="001A2E66" w:rsidRDefault="00041812" w:rsidP="00EE50A6">
      <w:pPr>
        <w:shd w:val="clear" w:color="auto" w:fill="99BB1B"/>
        <w:spacing w:after="141" w:line="276" w:lineRule="auto"/>
        <w:ind w:left="566" w:right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Hlk179288244"/>
      <w:r w:rsidRPr="001A2E6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Informació addicional</w:t>
      </w:r>
    </w:p>
    <w:bookmarkEnd w:id="2"/>
    <w:p w14:paraId="780E1643" w14:textId="77777777" w:rsidR="00BF13C9" w:rsidRPr="001A2E66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b/>
          <w:sz w:val="22"/>
          <w:szCs w:val="22"/>
          <w:lang w:val="ca-ES"/>
        </w:rPr>
        <w:t>Agència organitzadora del viatge</w:t>
      </w:r>
    </w:p>
    <w:p w14:paraId="4F790518" w14:textId="77777777" w:rsidR="00BF13C9" w:rsidRPr="001A2E66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bCs/>
          <w:sz w:val="22"/>
          <w:szCs w:val="22"/>
          <w:lang w:val="ca-ES"/>
        </w:rPr>
        <w:t>Kareba Viatges S.L - B64051402</w:t>
      </w:r>
    </w:p>
    <w:p w14:paraId="70C55430" w14:textId="647EE71C" w:rsidR="00BF13C9" w:rsidRPr="001A2E66" w:rsidRDefault="0052631F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bCs/>
          <w:sz w:val="22"/>
          <w:szCs w:val="22"/>
          <w:lang w:val="ca-ES"/>
        </w:rPr>
        <w:t>Ronda de Ponent, 80, 08201 – Sabadell (Barcelona)</w:t>
      </w:r>
    </w:p>
    <w:p w14:paraId="65D9D268" w14:textId="1A6F8A8B" w:rsidR="00BF13C9" w:rsidRPr="001A2E66" w:rsidRDefault="00BF13C9" w:rsidP="00FF0DA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proofErr w:type="spellStart"/>
      <w:r w:rsidRPr="001A2E66">
        <w:rPr>
          <w:rFonts w:ascii="Times New Roman" w:hAnsi="Times New Roman" w:cs="Times New Roman"/>
          <w:bCs/>
          <w:sz w:val="22"/>
          <w:szCs w:val="22"/>
          <w:lang w:val="ca-ES"/>
        </w:rPr>
        <w:t>Telf</w:t>
      </w:r>
      <w:proofErr w:type="spellEnd"/>
      <w:r w:rsidRPr="001A2E66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: </w:t>
      </w:r>
      <w:bookmarkStart w:id="3" w:name="_Hlk180398500"/>
      <w:r w:rsidRPr="001A2E66">
        <w:rPr>
          <w:rFonts w:ascii="Times New Roman" w:hAnsi="Times New Roman" w:cs="Times New Roman"/>
          <w:sz w:val="22"/>
          <w:szCs w:val="22"/>
          <w:lang w:val="ca-ES"/>
        </w:rPr>
        <w:t>93 715 66 59</w:t>
      </w:r>
      <w:bookmarkEnd w:id="3"/>
      <w:r w:rsidRPr="001A2E66">
        <w:rPr>
          <w:rFonts w:ascii="Times New Roman" w:hAnsi="Times New Roman" w:cs="Times New Roman"/>
          <w:bCs/>
          <w:sz w:val="22"/>
          <w:szCs w:val="22"/>
          <w:lang w:val="ca-ES"/>
        </w:rPr>
        <w:tab/>
        <w:t>Correu electrònic: kareba@karebaviatges.com</w:t>
      </w:r>
    </w:p>
    <w:p w14:paraId="435BEE5B" w14:textId="77777777" w:rsidR="00494A92" w:rsidRPr="001A2E66" w:rsidRDefault="00494A92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</w:p>
    <w:p w14:paraId="7069C35C" w14:textId="6301490A" w:rsidR="00BF13C9" w:rsidRPr="001A2E66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b/>
          <w:sz w:val="22"/>
          <w:szCs w:val="22"/>
          <w:lang w:val="ca-ES"/>
        </w:rPr>
        <w:t xml:space="preserve">Nombre mínim-màxim de persones </w:t>
      </w:r>
    </w:p>
    <w:p w14:paraId="56DE8DBA" w14:textId="7CEED114" w:rsidR="00AB1BF6" w:rsidRPr="001A2E66" w:rsidRDefault="00BF13C9" w:rsidP="00FF0DA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bCs/>
          <w:sz w:val="22"/>
          <w:szCs w:val="22"/>
          <w:lang w:val="ca-ES"/>
        </w:rPr>
        <w:t>El nombre mínim exigit és de 10 i màxim 16 persones. Si no s' arriba al nombre mínim, l' agència podrà anul·lar el viatge fins a 20 dies naturals abans de l' inici del viatge.</w:t>
      </w:r>
    </w:p>
    <w:p w14:paraId="29C51929" w14:textId="77777777" w:rsidR="00A96EA3" w:rsidRPr="001A2E66" w:rsidRDefault="00A96EA3" w:rsidP="00FF0DA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</w:p>
    <w:p w14:paraId="2EA1E712" w14:textId="16DDA0E8" w:rsidR="00AB1BF6" w:rsidRPr="001A2E66" w:rsidRDefault="00AB1BF6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b/>
          <w:sz w:val="22"/>
          <w:szCs w:val="22"/>
          <w:lang w:val="ca-ES"/>
        </w:rPr>
        <w:t xml:space="preserve">Allotjament </w:t>
      </w:r>
    </w:p>
    <w:tbl>
      <w:tblPr>
        <w:tblStyle w:val="Tablanormal2"/>
        <w:tblW w:w="0" w:type="auto"/>
        <w:tblInd w:w="567" w:type="dxa"/>
        <w:tblLook w:val="04A0" w:firstRow="1" w:lastRow="0" w:firstColumn="1" w:lastColumn="0" w:noHBand="0" w:noVBand="1"/>
      </w:tblPr>
      <w:tblGrid>
        <w:gridCol w:w="3645"/>
        <w:gridCol w:w="7107"/>
      </w:tblGrid>
      <w:tr w:rsidR="00B710A5" w:rsidRPr="001A2E66" w14:paraId="4513B1B4" w14:textId="47E6C6E9" w:rsidTr="00A96E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  <w:hideMark/>
          </w:tcPr>
          <w:p w14:paraId="68D3040F" w14:textId="2958E635" w:rsidR="00B710A5" w:rsidRPr="001A2E66" w:rsidRDefault="00B710A5" w:rsidP="00B710A5">
            <w:pPr>
              <w:suppressAutoHyphens w:val="0"/>
              <w:spacing w:before="120" w:after="120"/>
              <w:ind w:left="465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bookmarkStart w:id="4" w:name="_Hlk153291307"/>
            <w:bookmarkStart w:id="5" w:name="_Hlk153531599"/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Ciutat</w:t>
            </w:r>
          </w:p>
        </w:tc>
        <w:tc>
          <w:tcPr>
            <w:tcW w:w="7107" w:type="dxa"/>
            <w:vAlign w:val="center"/>
            <w:hideMark/>
          </w:tcPr>
          <w:p w14:paraId="024FA904" w14:textId="3655D28D" w:rsidR="00B710A5" w:rsidRPr="001A2E66" w:rsidRDefault="009A2B23" w:rsidP="00B710A5">
            <w:pPr>
              <w:suppressAutoHyphens w:val="0"/>
              <w:spacing w:before="120" w:after="120"/>
              <w:ind w:left="46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Allotjament previst o similar </w:t>
            </w:r>
          </w:p>
        </w:tc>
      </w:tr>
      <w:bookmarkEnd w:id="4"/>
      <w:tr w:rsidR="00B710A5" w:rsidRPr="001A2E66" w14:paraId="5B492CF0" w14:textId="222D427F" w:rsidTr="00A96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1F952987" w14:textId="490B98FA" w:rsidR="00B710A5" w:rsidRPr="001A2E66" w:rsidRDefault="00341E41" w:rsidP="00B710A5">
            <w:pPr>
              <w:suppressAutoHyphens w:val="0"/>
              <w:spacing w:before="120" w:after="120"/>
              <w:ind w:left="465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Antananarivo </w:t>
            </w:r>
          </w:p>
        </w:tc>
        <w:tc>
          <w:tcPr>
            <w:tcW w:w="7107" w:type="dxa"/>
            <w:vAlign w:val="center"/>
          </w:tcPr>
          <w:p w14:paraId="3866D013" w14:textId="0AF03735" w:rsidR="00B710A5" w:rsidRPr="001A2E66" w:rsidRDefault="00341E41" w:rsidP="00B710A5">
            <w:pPr>
              <w:suppressAutoHyphens w:val="0"/>
              <w:spacing w:before="120" w:after="120"/>
              <w:ind w:left="46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proofErr w:type="spellStart"/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Carlton</w:t>
            </w:r>
            <w:proofErr w:type="spellEnd"/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</w:t>
            </w:r>
          </w:p>
        </w:tc>
      </w:tr>
      <w:tr w:rsidR="00B710A5" w:rsidRPr="001A2E66" w14:paraId="059ACE4F" w14:textId="29AD0E54" w:rsidTr="00A96EA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214DCA55" w14:textId="7C1720D2" w:rsidR="00B710A5" w:rsidRPr="001A2E66" w:rsidRDefault="00341E41" w:rsidP="00B710A5">
            <w:pPr>
              <w:suppressAutoHyphens w:val="0"/>
              <w:spacing w:before="120" w:after="120"/>
              <w:ind w:left="465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proofErr w:type="spellStart"/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Andasible</w:t>
            </w:r>
            <w:proofErr w:type="spellEnd"/>
          </w:p>
        </w:tc>
        <w:tc>
          <w:tcPr>
            <w:tcW w:w="7107" w:type="dxa"/>
            <w:vAlign w:val="center"/>
          </w:tcPr>
          <w:p w14:paraId="4057DBDF" w14:textId="2AD0AA4F" w:rsidR="00B710A5" w:rsidRPr="001A2E66" w:rsidRDefault="00341E41" w:rsidP="00B710A5">
            <w:pPr>
              <w:suppressAutoHyphens w:val="0"/>
              <w:spacing w:before="120" w:after="120"/>
              <w:ind w:left="46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proofErr w:type="spellStart"/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Mantadia</w:t>
            </w:r>
            <w:proofErr w:type="spellEnd"/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lodge</w:t>
            </w:r>
            <w:proofErr w:type="spellEnd"/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/ </w:t>
            </w:r>
            <w:proofErr w:type="spellStart"/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Vakôna</w:t>
            </w:r>
            <w:proofErr w:type="spellEnd"/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Forest </w:t>
            </w:r>
            <w:proofErr w:type="spellStart"/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lodge</w:t>
            </w:r>
            <w:proofErr w:type="spellEnd"/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/ Le </w:t>
            </w:r>
            <w:proofErr w:type="spellStart"/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relais</w:t>
            </w:r>
            <w:proofErr w:type="spellEnd"/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de </w:t>
            </w:r>
            <w:proofErr w:type="spellStart"/>
            <w:r w:rsidRPr="001A2E66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Mantadia</w:t>
            </w:r>
            <w:proofErr w:type="spellEnd"/>
          </w:p>
        </w:tc>
      </w:tr>
      <w:tr w:rsidR="00B710A5" w:rsidRPr="001A2E66" w14:paraId="48547FDA" w14:textId="25820183" w:rsidTr="00A96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1EE96D71" w14:textId="658791D4" w:rsidR="00B710A5" w:rsidRPr="001A2E66" w:rsidRDefault="00341E41" w:rsidP="00B710A5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A2E66">
              <w:rPr>
                <w:rFonts w:ascii="Times New Roman" w:hAnsi="Times New Roman" w:cs="Times New Roman"/>
                <w:sz w:val="22"/>
                <w:szCs w:val="22"/>
              </w:rPr>
              <w:t>Antsirabe</w:t>
            </w:r>
            <w:proofErr w:type="spellEnd"/>
          </w:p>
        </w:tc>
        <w:tc>
          <w:tcPr>
            <w:tcW w:w="7107" w:type="dxa"/>
            <w:vAlign w:val="center"/>
          </w:tcPr>
          <w:p w14:paraId="7C183920" w14:textId="1CC916F5" w:rsidR="00B710A5" w:rsidRPr="001A2E66" w:rsidRDefault="00341E41" w:rsidP="00B710A5">
            <w:pPr>
              <w:suppressAutoHyphens w:val="0"/>
              <w:spacing w:before="120" w:after="120"/>
              <w:ind w:left="46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1A2E66">
              <w:rPr>
                <w:rFonts w:ascii="Times New Roman" w:hAnsi="Times New Roman" w:cs="Times New Roman"/>
                <w:sz w:val="22"/>
                <w:szCs w:val="22"/>
              </w:rPr>
              <w:t xml:space="preserve">Royal </w:t>
            </w:r>
            <w:proofErr w:type="spellStart"/>
            <w:r w:rsidRPr="001A2E66">
              <w:rPr>
                <w:rFonts w:ascii="Times New Roman" w:hAnsi="Times New Roman" w:cs="Times New Roman"/>
                <w:sz w:val="22"/>
                <w:szCs w:val="22"/>
              </w:rPr>
              <w:t>palace</w:t>
            </w:r>
            <w:proofErr w:type="spellEnd"/>
            <w:r w:rsidRPr="001A2E66">
              <w:rPr>
                <w:rFonts w:ascii="Times New Roman" w:hAnsi="Times New Roman" w:cs="Times New Roman"/>
                <w:sz w:val="22"/>
                <w:szCs w:val="22"/>
              </w:rPr>
              <w:t xml:space="preserve"> / </w:t>
            </w:r>
            <w:proofErr w:type="spellStart"/>
            <w:r w:rsidRPr="001A2E66">
              <w:rPr>
                <w:rFonts w:ascii="Times New Roman" w:hAnsi="Times New Roman" w:cs="Times New Roman"/>
                <w:sz w:val="22"/>
                <w:szCs w:val="22"/>
              </w:rPr>
              <w:t>Plumeria</w:t>
            </w:r>
            <w:proofErr w:type="spellEnd"/>
            <w:r w:rsidRPr="001A2E6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B710A5" w:rsidRPr="001A2E66" w14:paraId="14E2210A" w14:textId="726C631E" w:rsidTr="00A96EA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6CB9B884" w14:textId="0A005FA0" w:rsidR="00B710A5" w:rsidRPr="001A2E66" w:rsidRDefault="00341E41" w:rsidP="00B710A5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A2E66">
              <w:rPr>
                <w:rFonts w:ascii="Times New Roman" w:hAnsi="Times New Roman" w:cs="Times New Roman"/>
                <w:sz w:val="22"/>
                <w:szCs w:val="22"/>
              </w:rPr>
              <w:t>Ranomafana</w:t>
            </w:r>
            <w:proofErr w:type="spellEnd"/>
          </w:p>
        </w:tc>
        <w:tc>
          <w:tcPr>
            <w:tcW w:w="7107" w:type="dxa"/>
            <w:vAlign w:val="center"/>
          </w:tcPr>
          <w:p w14:paraId="2BE8967E" w14:textId="64CC31A5" w:rsidR="00B710A5" w:rsidRPr="001A2E66" w:rsidRDefault="00341E41" w:rsidP="00B710A5">
            <w:pPr>
              <w:suppressAutoHyphens w:val="0"/>
              <w:spacing w:before="120" w:after="120"/>
              <w:ind w:left="708" w:hanging="2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A2E66">
              <w:rPr>
                <w:rFonts w:ascii="Times New Roman" w:hAnsi="Times New Roman" w:cs="Times New Roman"/>
                <w:sz w:val="22"/>
                <w:szCs w:val="22"/>
              </w:rPr>
              <w:t>Thermal</w:t>
            </w:r>
            <w:proofErr w:type="spellEnd"/>
            <w:r w:rsidRPr="001A2E66">
              <w:rPr>
                <w:rFonts w:ascii="Times New Roman" w:hAnsi="Times New Roman" w:cs="Times New Roman"/>
                <w:sz w:val="22"/>
                <w:szCs w:val="22"/>
              </w:rPr>
              <w:t xml:space="preserve"> / </w:t>
            </w:r>
            <w:proofErr w:type="spellStart"/>
            <w:r w:rsidRPr="001A2E66">
              <w:rPr>
                <w:rFonts w:ascii="Times New Roman" w:hAnsi="Times New Roman" w:cs="Times New Roman"/>
                <w:sz w:val="22"/>
                <w:szCs w:val="22"/>
              </w:rPr>
              <w:t>Centrest</w:t>
            </w:r>
            <w:proofErr w:type="spellEnd"/>
            <w:r w:rsidRPr="001A2E66">
              <w:rPr>
                <w:rFonts w:ascii="Times New Roman" w:hAnsi="Times New Roman" w:cs="Times New Roman"/>
                <w:sz w:val="22"/>
                <w:szCs w:val="22"/>
              </w:rPr>
              <w:t xml:space="preserve"> / </w:t>
            </w:r>
            <w:proofErr w:type="spellStart"/>
            <w:r w:rsidRPr="001A2E66">
              <w:rPr>
                <w:rFonts w:ascii="Times New Roman" w:hAnsi="Times New Roman" w:cs="Times New Roman"/>
                <w:sz w:val="22"/>
                <w:szCs w:val="22"/>
              </w:rPr>
              <w:t>Setam</w:t>
            </w:r>
            <w:proofErr w:type="spellEnd"/>
            <w:r w:rsidRPr="001A2E6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1A2E66">
              <w:rPr>
                <w:rFonts w:ascii="Times New Roman" w:hAnsi="Times New Roman" w:cs="Times New Roman"/>
                <w:sz w:val="22"/>
                <w:szCs w:val="22"/>
              </w:rPr>
              <w:t>lodge</w:t>
            </w:r>
            <w:proofErr w:type="spellEnd"/>
          </w:p>
        </w:tc>
      </w:tr>
      <w:tr w:rsidR="00B710A5" w:rsidRPr="001A2E66" w14:paraId="75F04701" w14:textId="3F79F798" w:rsidTr="00A96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7D43F5EB" w14:textId="6C9BEBC6" w:rsidR="00B710A5" w:rsidRPr="001A2E66" w:rsidRDefault="00341E41" w:rsidP="00B710A5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A2E66">
              <w:rPr>
                <w:rFonts w:ascii="Times New Roman" w:hAnsi="Times New Roman" w:cs="Times New Roman"/>
                <w:sz w:val="22"/>
                <w:szCs w:val="22"/>
              </w:rPr>
              <w:t>Fianarantsoa</w:t>
            </w:r>
            <w:proofErr w:type="spellEnd"/>
          </w:p>
        </w:tc>
        <w:tc>
          <w:tcPr>
            <w:tcW w:w="7107" w:type="dxa"/>
            <w:vAlign w:val="center"/>
          </w:tcPr>
          <w:p w14:paraId="333E3E7E" w14:textId="2CCB5359" w:rsidR="00B710A5" w:rsidRPr="001A2E66" w:rsidRDefault="00341E41" w:rsidP="00B710A5">
            <w:pPr>
              <w:suppressAutoHyphens w:val="0"/>
              <w:spacing w:before="120" w:after="120"/>
              <w:ind w:left="708" w:hanging="2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A2E66">
              <w:rPr>
                <w:rFonts w:ascii="Times New Roman" w:hAnsi="Times New Roman" w:cs="Times New Roman"/>
                <w:sz w:val="22"/>
                <w:szCs w:val="22"/>
              </w:rPr>
              <w:t>Fianarantsoa</w:t>
            </w:r>
            <w:proofErr w:type="spellEnd"/>
          </w:p>
        </w:tc>
      </w:tr>
      <w:tr w:rsidR="00B710A5" w:rsidRPr="001A2E66" w14:paraId="6144AE55" w14:textId="77777777" w:rsidTr="00A96EA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6A63C4FA" w14:textId="30487004" w:rsidR="00B710A5" w:rsidRPr="001A2E66" w:rsidRDefault="00341E41" w:rsidP="00B710A5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A2E66">
              <w:rPr>
                <w:rFonts w:ascii="Times New Roman" w:hAnsi="Times New Roman" w:cs="Times New Roman"/>
                <w:sz w:val="22"/>
                <w:szCs w:val="22"/>
              </w:rPr>
              <w:t>Ranohira</w:t>
            </w:r>
            <w:proofErr w:type="spellEnd"/>
          </w:p>
        </w:tc>
        <w:tc>
          <w:tcPr>
            <w:tcW w:w="7107" w:type="dxa"/>
            <w:vAlign w:val="center"/>
          </w:tcPr>
          <w:p w14:paraId="10888AE2" w14:textId="05759D17" w:rsidR="00B710A5" w:rsidRPr="001A2E66" w:rsidRDefault="00341E41" w:rsidP="00B710A5">
            <w:pPr>
              <w:suppressAutoHyphens w:val="0"/>
              <w:spacing w:before="120" w:after="120"/>
              <w:ind w:left="708" w:hanging="2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A2E66">
              <w:rPr>
                <w:rFonts w:ascii="Times New Roman" w:hAnsi="Times New Roman" w:cs="Times New Roman"/>
                <w:sz w:val="22"/>
                <w:szCs w:val="22"/>
              </w:rPr>
              <w:t>Isalo</w:t>
            </w:r>
            <w:proofErr w:type="spellEnd"/>
            <w:r w:rsidRPr="001A2E66">
              <w:rPr>
                <w:rFonts w:ascii="Times New Roman" w:hAnsi="Times New Roman" w:cs="Times New Roman"/>
                <w:sz w:val="22"/>
                <w:szCs w:val="22"/>
              </w:rPr>
              <w:t xml:space="preserve"> Rock </w:t>
            </w:r>
            <w:proofErr w:type="spellStart"/>
            <w:r w:rsidRPr="001A2E66">
              <w:rPr>
                <w:rFonts w:ascii="Times New Roman" w:hAnsi="Times New Roman" w:cs="Times New Roman"/>
                <w:sz w:val="22"/>
                <w:szCs w:val="22"/>
              </w:rPr>
              <w:t>lodge</w:t>
            </w:r>
            <w:proofErr w:type="spellEnd"/>
          </w:p>
        </w:tc>
      </w:tr>
      <w:tr w:rsidR="00B710A5" w:rsidRPr="001A2E66" w14:paraId="347899A5" w14:textId="77777777" w:rsidTr="00A96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74EE6F4B" w14:textId="240CA7C1" w:rsidR="00B710A5" w:rsidRPr="001A2E66" w:rsidRDefault="00341E41" w:rsidP="00B710A5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A2E66">
              <w:rPr>
                <w:rFonts w:ascii="Times New Roman" w:hAnsi="Times New Roman" w:cs="Times New Roman"/>
                <w:sz w:val="22"/>
                <w:szCs w:val="22"/>
              </w:rPr>
              <w:t>Tulear</w:t>
            </w:r>
            <w:proofErr w:type="spellEnd"/>
          </w:p>
        </w:tc>
        <w:tc>
          <w:tcPr>
            <w:tcW w:w="7107" w:type="dxa"/>
            <w:vAlign w:val="center"/>
          </w:tcPr>
          <w:p w14:paraId="7A3092B1" w14:textId="02F77C30" w:rsidR="00B710A5" w:rsidRPr="001A2E66" w:rsidRDefault="00341E41" w:rsidP="00B710A5">
            <w:pPr>
              <w:suppressAutoHyphens w:val="0"/>
              <w:spacing w:before="120" w:after="120"/>
              <w:ind w:left="708" w:hanging="2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A2E66">
              <w:rPr>
                <w:rFonts w:ascii="Times New Roman" w:hAnsi="Times New Roman" w:cs="Times New Roman"/>
                <w:sz w:val="22"/>
                <w:szCs w:val="22"/>
              </w:rPr>
              <w:t>Moringa</w:t>
            </w:r>
            <w:proofErr w:type="spellEnd"/>
          </w:p>
        </w:tc>
      </w:tr>
      <w:bookmarkEnd w:id="5"/>
    </w:tbl>
    <w:p w14:paraId="076CEF3F" w14:textId="77777777" w:rsidR="00DE0195" w:rsidRPr="001A2E66" w:rsidRDefault="00DE0195" w:rsidP="00E972B7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</w:p>
    <w:p w14:paraId="400FCE11" w14:textId="55325829" w:rsidR="00BF13C9" w:rsidRPr="001A2E66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b/>
          <w:sz w:val="22"/>
          <w:szCs w:val="22"/>
          <w:lang w:val="ca-ES"/>
        </w:rPr>
        <w:t>Excursions</w:t>
      </w:r>
    </w:p>
    <w:p w14:paraId="3961307A" w14:textId="77777777" w:rsidR="00BF13C9" w:rsidRPr="001A2E66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bCs/>
          <w:sz w:val="22"/>
          <w:szCs w:val="22"/>
          <w:lang w:val="ca-ES"/>
        </w:rPr>
        <w:t>Les excursions incloses es fan en privat per al grup de viatgers d' aquesta sortida.</w:t>
      </w:r>
    </w:p>
    <w:p w14:paraId="0F45C6B5" w14:textId="77777777" w:rsidR="003035E9" w:rsidRPr="001A2E66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</w:p>
    <w:p w14:paraId="5FD5ABA3" w14:textId="77777777" w:rsidR="00BF13C9" w:rsidRPr="001A2E66" w:rsidRDefault="00BF13C9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b/>
          <w:sz w:val="22"/>
          <w:szCs w:val="22"/>
          <w:lang w:val="ca-ES"/>
        </w:rPr>
        <w:t xml:space="preserve">Documentació i visats  </w:t>
      </w:r>
    </w:p>
    <w:p w14:paraId="2EA19051" w14:textId="7C0681B2" w:rsidR="00C04407" w:rsidRPr="001A2E66" w:rsidRDefault="00D91C56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sz w:val="22"/>
          <w:szCs w:val="22"/>
          <w:lang w:val="ca-ES"/>
        </w:rPr>
        <w:t>Per viatjar a Madagascar es recomana que el teu passaport tingui una validesa mínima de 6 mesos a partir de la data d’entrada o sortida prevista. A més, necessitaràs un visat de turista —que es pot obtenir a l’arribada o mitjançant una e-Visa—, el cost del qual depèn de la durada de l’estada.</w:t>
      </w:r>
    </w:p>
    <w:p w14:paraId="07933256" w14:textId="77777777" w:rsidR="00D91C56" w:rsidRPr="001A2E66" w:rsidRDefault="00D91C56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</w:p>
    <w:p w14:paraId="5B59498F" w14:textId="663CC9B2" w:rsidR="00BF13C9" w:rsidRPr="001A2E66" w:rsidRDefault="00BF13C9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b/>
          <w:sz w:val="22"/>
          <w:szCs w:val="22"/>
          <w:lang w:val="ca-ES"/>
        </w:rPr>
        <w:t>Sanitat i vacunes</w:t>
      </w:r>
    </w:p>
    <w:p w14:paraId="688E8EF7" w14:textId="77777777" w:rsidR="00D91C56" w:rsidRPr="001A2E66" w:rsidRDefault="00D91C56" w:rsidP="0043414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bCs/>
          <w:sz w:val="22"/>
          <w:szCs w:val="22"/>
          <w:lang w:val="ca-ES"/>
        </w:rPr>
        <w:t>Per viatjar a Madagascar, no hi ha vacunes obligatòries requerides. A Kareba Viatges informem únicament sobre les vacunes obligatòries necessàries per entrar al país.</w:t>
      </w:r>
    </w:p>
    <w:p w14:paraId="4DDABC91" w14:textId="58E1C6A5" w:rsidR="0043414B" w:rsidRPr="001A2E66" w:rsidRDefault="0043414B" w:rsidP="0043414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Recomanem consultar sempre amb temps suficient les indicacions actualitzades del Ministeri de Sanitat al seu web oficial: </w:t>
      </w:r>
      <w:hyperlink r:id="rId39" w:history="1">
        <w:r w:rsidRPr="001A2E66">
          <w:rPr>
            <w:rStyle w:val="Hipervnculo"/>
            <w:rFonts w:ascii="Times New Roman" w:hAnsi="Times New Roman" w:cs="Times New Roman"/>
            <w:bCs/>
            <w:sz w:val="22"/>
            <w:szCs w:val="22"/>
            <w:lang w:val="ca-ES"/>
          </w:rPr>
          <w:t>https://www.sanidad.gob.es/profesionales/saludPaises.do</w:t>
        </w:r>
      </w:hyperlink>
      <w:r w:rsidRPr="001A2E66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 </w:t>
      </w:r>
    </w:p>
    <w:p w14:paraId="5B80DE44" w14:textId="77777777" w:rsidR="0043414B" w:rsidRPr="001A2E66" w:rsidRDefault="0043414B" w:rsidP="0043414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També pots informar-te trucant al servei Sanitat Respon al 933 268 901 o consultar els centres de vacunació internacional a: </w:t>
      </w:r>
      <w:hyperlink r:id="rId40" w:history="1">
        <w:r w:rsidRPr="001A2E66">
          <w:rPr>
            <w:rStyle w:val="Hipervnculo"/>
            <w:rFonts w:ascii="Times New Roman" w:hAnsi="Times New Roman" w:cs="Times New Roman"/>
            <w:bCs/>
            <w:sz w:val="22"/>
            <w:szCs w:val="22"/>
            <w:lang w:val="ca-ES"/>
          </w:rPr>
          <w:t>https://canalsalut.gencat.cat/ca/salut-a-z/v/vacunacions/index.html</w:t>
        </w:r>
      </w:hyperlink>
      <w:r w:rsidRPr="001A2E66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  </w:t>
      </w:r>
    </w:p>
    <w:p w14:paraId="047055D6" w14:textId="77777777" w:rsidR="00C04407" w:rsidRPr="001A2E66" w:rsidRDefault="00C04407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</w:p>
    <w:p w14:paraId="4103AE6D" w14:textId="341E2B4F" w:rsidR="00C57A8C" w:rsidRPr="001A2E66" w:rsidRDefault="00C57A8C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b/>
          <w:sz w:val="22"/>
          <w:szCs w:val="22"/>
          <w:lang w:val="ca-ES"/>
        </w:rPr>
        <w:t>Divisa</w:t>
      </w:r>
    </w:p>
    <w:p w14:paraId="1084D1ED" w14:textId="77777777" w:rsidR="00D91C56" w:rsidRPr="00D91C56" w:rsidRDefault="00D91C56" w:rsidP="00D91C5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D91C56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La moneda oficial de Madagascar és </w:t>
      </w:r>
      <w:proofErr w:type="spellStart"/>
      <w:r w:rsidRPr="00D91C56">
        <w:rPr>
          <w:rFonts w:ascii="Times New Roman" w:hAnsi="Times New Roman" w:cs="Times New Roman"/>
          <w:bCs/>
          <w:sz w:val="22"/>
          <w:szCs w:val="22"/>
          <w:lang w:val="ca-ES"/>
        </w:rPr>
        <w:t>l’ariary</w:t>
      </w:r>
      <w:proofErr w:type="spellEnd"/>
      <w:r w:rsidRPr="00D91C56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 malgaix (MGA). Tot i que en zones turístiques o en alguns allotjaments poden acceptar euros o dòlars, el més recomanable és pagar sempre en </w:t>
      </w:r>
      <w:proofErr w:type="spellStart"/>
      <w:r w:rsidRPr="00D91C56">
        <w:rPr>
          <w:rFonts w:ascii="Times New Roman" w:hAnsi="Times New Roman" w:cs="Times New Roman"/>
          <w:bCs/>
          <w:sz w:val="22"/>
          <w:szCs w:val="22"/>
          <w:lang w:val="ca-ES"/>
        </w:rPr>
        <w:t>ariary</w:t>
      </w:r>
      <w:proofErr w:type="spellEnd"/>
      <w:r w:rsidRPr="00D91C56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 per evitar confusions amb el tipus de canvi i aconseguir millors preus.</w:t>
      </w:r>
    </w:p>
    <w:p w14:paraId="527628B2" w14:textId="77777777" w:rsidR="00D91C56" w:rsidRPr="00D91C56" w:rsidRDefault="00D91C56" w:rsidP="00D91C5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D91C56">
        <w:rPr>
          <w:rFonts w:ascii="Times New Roman" w:hAnsi="Times New Roman" w:cs="Times New Roman"/>
          <w:bCs/>
          <w:sz w:val="22"/>
          <w:szCs w:val="22"/>
          <w:lang w:val="ca-ES"/>
        </w:rPr>
        <w:lastRenderedPageBreak/>
        <w:t>Les targetes de crèdit o dèbit (especialment Visa) s’accepten en hotels, restaurants i comerços de ciutats grans com Antananarivo o en zones turístiques. No obstant això, en pobles petits, zones rurals o mercats locals, l’habitual és utilitzar efectiu.</w:t>
      </w:r>
    </w:p>
    <w:p w14:paraId="1A0405F7" w14:textId="77777777" w:rsidR="00D91C56" w:rsidRPr="00D91C56" w:rsidRDefault="00D91C56" w:rsidP="00D91C5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D91C56">
        <w:rPr>
          <w:rFonts w:ascii="Times New Roman" w:hAnsi="Times New Roman" w:cs="Times New Roman"/>
          <w:bCs/>
          <w:sz w:val="22"/>
          <w:szCs w:val="22"/>
          <w:lang w:val="ca-ES"/>
        </w:rPr>
        <w:t>Pots canviar diners en bancs, cases de canvi oficials o en alguns aeroports; també trobaràs caixers automàtics (ATM) a gairebé totes les ciutats i destinacions turístiques. Tot i així, si tens previst moure’t per àrees rurals o remotes, és aconsellable portar efectiu suficient (</w:t>
      </w:r>
      <w:proofErr w:type="spellStart"/>
      <w:r w:rsidRPr="00D91C56">
        <w:rPr>
          <w:rFonts w:ascii="Times New Roman" w:hAnsi="Times New Roman" w:cs="Times New Roman"/>
          <w:bCs/>
          <w:sz w:val="22"/>
          <w:szCs w:val="22"/>
          <w:lang w:val="ca-ES"/>
        </w:rPr>
        <w:t>ariary</w:t>
      </w:r>
      <w:proofErr w:type="spellEnd"/>
      <w:r w:rsidRPr="00D91C56">
        <w:rPr>
          <w:rFonts w:ascii="Times New Roman" w:hAnsi="Times New Roman" w:cs="Times New Roman"/>
          <w:bCs/>
          <w:sz w:val="22"/>
          <w:szCs w:val="22"/>
          <w:lang w:val="ca-ES"/>
        </w:rPr>
        <w:t>) per cobrir les despeses diàries.</w:t>
      </w:r>
    </w:p>
    <w:p w14:paraId="20E0ABFA" w14:textId="77777777" w:rsidR="00CA66FF" w:rsidRPr="001A2E66" w:rsidRDefault="00CA66FF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</w:p>
    <w:p w14:paraId="45D46D7E" w14:textId="77777777" w:rsidR="00C57A8C" w:rsidRPr="001A2E66" w:rsidRDefault="00C57A8C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b/>
          <w:sz w:val="22"/>
          <w:szCs w:val="22"/>
          <w:lang w:val="ca-ES"/>
        </w:rPr>
        <w:t>Clima</w:t>
      </w:r>
    </w:p>
    <w:p w14:paraId="14359A26" w14:textId="77777777" w:rsidR="00D91C56" w:rsidRPr="00D91C56" w:rsidRDefault="00D91C56" w:rsidP="00D91C5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D91C56">
        <w:rPr>
          <w:rFonts w:ascii="Times New Roman" w:hAnsi="Times New Roman" w:cs="Times New Roman"/>
          <w:bCs/>
          <w:sz w:val="22"/>
          <w:szCs w:val="22"/>
          <w:lang w:val="ca-ES"/>
        </w:rPr>
        <w:t>Madagascar té un clima tropical que varia segons la regió i l’altitud. A les Terres Altes, on es troben ciutats com Antananarivo, les temperatures són suaus durant tot l’any i les nits poden ser fresques. L’estació de pluges va aproximadament de novembre a abril, amb més humitat i cels més carregats, mentre que de maig a octubre predomina el temps sec i més estable.</w:t>
      </w:r>
    </w:p>
    <w:p w14:paraId="67676CEF" w14:textId="77777777" w:rsidR="00D91C56" w:rsidRPr="00D91C56" w:rsidRDefault="00D91C56" w:rsidP="00D91C5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D91C56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A la costa est, en zones com </w:t>
      </w:r>
      <w:proofErr w:type="spellStart"/>
      <w:r w:rsidRPr="00D91C56">
        <w:rPr>
          <w:rFonts w:ascii="Times New Roman" w:hAnsi="Times New Roman" w:cs="Times New Roman"/>
          <w:bCs/>
          <w:sz w:val="22"/>
          <w:szCs w:val="22"/>
          <w:lang w:val="ca-ES"/>
        </w:rPr>
        <w:t>Tamatave</w:t>
      </w:r>
      <w:proofErr w:type="spellEnd"/>
      <w:r w:rsidRPr="00D91C56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 o la selva </w:t>
      </w:r>
      <w:proofErr w:type="spellStart"/>
      <w:r w:rsidRPr="00D91C56">
        <w:rPr>
          <w:rFonts w:ascii="Times New Roman" w:hAnsi="Times New Roman" w:cs="Times New Roman"/>
          <w:bCs/>
          <w:sz w:val="22"/>
          <w:szCs w:val="22"/>
          <w:lang w:val="ca-ES"/>
        </w:rPr>
        <w:t>d’Andasibe</w:t>
      </w:r>
      <w:proofErr w:type="spellEnd"/>
      <w:r w:rsidRPr="00D91C56">
        <w:rPr>
          <w:rFonts w:ascii="Times New Roman" w:hAnsi="Times New Roman" w:cs="Times New Roman"/>
          <w:bCs/>
          <w:sz w:val="22"/>
          <w:szCs w:val="22"/>
          <w:lang w:val="ca-ES"/>
        </w:rPr>
        <w:t>, el clima és càlid, humit i plujós durant gairebé tot l’any, amb precipitacions més intenses entre gener i març. La vegetació és frondosa i la humitat es nota des del primer pas.</w:t>
      </w:r>
    </w:p>
    <w:p w14:paraId="05CAF175" w14:textId="77777777" w:rsidR="00D91C56" w:rsidRPr="00D91C56" w:rsidRDefault="00D91C56" w:rsidP="00D91C5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D91C56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Al sud i sud-oest, àrees com </w:t>
      </w:r>
      <w:proofErr w:type="spellStart"/>
      <w:r w:rsidRPr="00D91C56">
        <w:rPr>
          <w:rFonts w:ascii="Times New Roman" w:hAnsi="Times New Roman" w:cs="Times New Roman"/>
          <w:bCs/>
          <w:sz w:val="22"/>
          <w:szCs w:val="22"/>
          <w:lang w:val="ca-ES"/>
        </w:rPr>
        <w:t>Tulear</w:t>
      </w:r>
      <w:proofErr w:type="spellEnd"/>
      <w:r w:rsidRPr="00D91C56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 o </w:t>
      </w:r>
      <w:proofErr w:type="spellStart"/>
      <w:r w:rsidRPr="00D91C56">
        <w:rPr>
          <w:rFonts w:ascii="Times New Roman" w:hAnsi="Times New Roman" w:cs="Times New Roman"/>
          <w:bCs/>
          <w:sz w:val="22"/>
          <w:szCs w:val="22"/>
          <w:lang w:val="ca-ES"/>
        </w:rPr>
        <w:t>Ifaty</w:t>
      </w:r>
      <w:proofErr w:type="spellEnd"/>
      <w:r w:rsidRPr="00D91C56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 presenten un clima molt més sec, amb temperatures altes, paisatges àrids i poques precipitacions. Aquesta zona sol gaudir de dies assolellats gairebé tot l’any.</w:t>
      </w:r>
    </w:p>
    <w:p w14:paraId="559DC6CE" w14:textId="77777777" w:rsidR="00D91C56" w:rsidRPr="00D91C56" w:rsidRDefault="00D91C56" w:rsidP="00D91C5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D91C56">
        <w:rPr>
          <w:rFonts w:ascii="Times New Roman" w:hAnsi="Times New Roman" w:cs="Times New Roman"/>
          <w:bCs/>
          <w:sz w:val="22"/>
          <w:szCs w:val="22"/>
          <w:lang w:val="ca-ES"/>
        </w:rPr>
        <w:t>A la costa oest, el clima també és càlid i relativament sec, amb les pluges concentrades en pocs mesos.</w:t>
      </w:r>
    </w:p>
    <w:p w14:paraId="20E0BA9C" w14:textId="77777777" w:rsidR="00D91C56" w:rsidRPr="00D91C56" w:rsidRDefault="00D91C56" w:rsidP="00D91C5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D91C56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Per viatjar per Madagascar és recomanable portar roba lleugera, calçat còmode, protector solar i gorra per a les zones costaneres i més seques. A les Terres Altes o en parcs com </w:t>
      </w:r>
      <w:proofErr w:type="spellStart"/>
      <w:r w:rsidRPr="00D91C56">
        <w:rPr>
          <w:rFonts w:ascii="Times New Roman" w:hAnsi="Times New Roman" w:cs="Times New Roman"/>
          <w:bCs/>
          <w:sz w:val="22"/>
          <w:szCs w:val="22"/>
          <w:lang w:val="ca-ES"/>
        </w:rPr>
        <w:t>Ranomafana</w:t>
      </w:r>
      <w:proofErr w:type="spellEnd"/>
      <w:r w:rsidRPr="00D91C56">
        <w:rPr>
          <w:rFonts w:ascii="Times New Roman" w:hAnsi="Times New Roman" w:cs="Times New Roman"/>
          <w:bCs/>
          <w:sz w:val="22"/>
          <w:szCs w:val="22"/>
          <w:lang w:val="ca-ES"/>
        </w:rPr>
        <w:t>, convé afegir una jaqueta fina o un folre polar per a les nits més fresques. Durant l’època de pluges, un impermeable o un paraigua plegable resulta especialment útil.</w:t>
      </w:r>
    </w:p>
    <w:p w14:paraId="7149FB4C" w14:textId="77777777" w:rsidR="0043414B" w:rsidRPr="001A2E66" w:rsidRDefault="0043414B" w:rsidP="0043414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</w:p>
    <w:p w14:paraId="5591F7FE" w14:textId="36F91137" w:rsidR="00BF13C9" w:rsidRPr="001A2E66" w:rsidRDefault="00BF13C9" w:rsidP="005D0B7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b/>
          <w:sz w:val="22"/>
          <w:szCs w:val="22"/>
          <w:lang w:val="ca-ES"/>
        </w:rPr>
        <w:t xml:space="preserve">Compartir habitació </w:t>
      </w:r>
    </w:p>
    <w:p w14:paraId="1437E4BF" w14:textId="77777777" w:rsidR="00D91C56" w:rsidRPr="00D91C56" w:rsidRDefault="00D91C56" w:rsidP="00D91C5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D91C56">
        <w:rPr>
          <w:rFonts w:ascii="Times New Roman" w:hAnsi="Times New Roman" w:cs="Times New Roman"/>
          <w:bCs/>
          <w:sz w:val="22"/>
          <w:szCs w:val="22"/>
          <w:lang w:val="ca-ES"/>
        </w:rPr>
        <w:t>El preu dels nostres viatges s’indica per persona en habitació doble. En cas de viatjar sol/a, existeix l’opció d’allotjar-se en habitació individual pagant el suplement corresponent. També es pot sol·licitar l’opció de compartir habitació. En aquest cas, es compartirà habitació amb un altre/a viatger/a si n’apareix un/a, i se’t retornarà (si ja l’has abonat) o es descomptarà (si encara no l’has abonat) el suplement individual.</w:t>
      </w:r>
    </w:p>
    <w:p w14:paraId="148F8464" w14:textId="77777777" w:rsidR="00B1778C" w:rsidRPr="001A2E66" w:rsidRDefault="00B1778C" w:rsidP="0076641C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</w:p>
    <w:p w14:paraId="2E9AA528" w14:textId="1295B6B9" w:rsidR="00B40FFA" w:rsidRPr="001A2E66" w:rsidRDefault="00B40FFA" w:rsidP="00B40FF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b/>
          <w:sz w:val="22"/>
          <w:szCs w:val="22"/>
          <w:lang w:val="ca-ES"/>
        </w:rPr>
        <w:t>Electricitat</w:t>
      </w:r>
    </w:p>
    <w:p w14:paraId="6502BCDB" w14:textId="77777777" w:rsidR="00D91C56" w:rsidRPr="00D91C56" w:rsidRDefault="00D91C56" w:rsidP="00D91C5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D91C56">
        <w:rPr>
          <w:rFonts w:ascii="Times New Roman" w:hAnsi="Times New Roman" w:cs="Times New Roman"/>
          <w:bCs/>
          <w:sz w:val="22"/>
          <w:szCs w:val="22"/>
          <w:lang w:val="ca-ES"/>
        </w:rPr>
        <w:t>A Madagascar, els endolls més habituals són de tipus C, D, E, J o K —clavilles rodones, diferents de les d’Espanya. El voltatge estàndard sol ser de 220 V (de vegades 127/220 V segons la zona) i la freqüència és de 50 Hz.</w:t>
      </w:r>
    </w:p>
    <w:p w14:paraId="3514178B" w14:textId="77777777" w:rsidR="00D91C56" w:rsidRPr="00D91C56" w:rsidRDefault="00D91C56" w:rsidP="00D91C5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D91C56">
        <w:rPr>
          <w:rFonts w:ascii="Times New Roman" w:hAnsi="Times New Roman" w:cs="Times New Roman"/>
          <w:bCs/>
          <w:sz w:val="22"/>
          <w:szCs w:val="22"/>
          <w:lang w:val="ca-ES"/>
        </w:rPr>
        <w:t>Per aquest motiu, molts dispositius necessitaran un adaptador universal i, si el teu aparell no suporta 220 V, també un convertidor de voltatge. Tot i que alguns allotjaments poden disposar d’endolls compatibles amb turistes, el més recomanable és portar un adaptador universal per assegurar-te de poder carregar tots els teus aparells sense cap problema durant el viatge.</w:t>
      </w:r>
    </w:p>
    <w:p w14:paraId="61D69C36" w14:textId="77777777" w:rsidR="0043414B" w:rsidRPr="001A2E66" w:rsidRDefault="0043414B" w:rsidP="0043414B">
      <w:pPr>
        <w:pStyle w:val="Sinespaciado"/>
        <w:spacing w:line="276" w:lineRule="auto"/>
        <w:ind w:left="567" w:right="530"/>
        <w:jc w:val="center"/>
        <w:rPr>
          <w:lang w:val="ca-ES"/>
        </w:rPr>
      </w:pPr>
    </w:p>
    <w:p w14:paraId="01339E49" w14:textId="77777777" w:rsidR="0043414B" w:rsidRPr="001A2E66" w:rsidRDefault="0043414B" w:rsidP="0043414B">
      <w:pPr>
        <w:pStyle w:val="Sinespaciado"/>
        <w:spacing w:line="276" w:lineRule="auto"/>
        <w:ind w:left="567" w:right="530"/>
        <w:jc w:val="center"/>
        <w:rPr>
          <w:lang w:val="ca-ES"/>
        </w:rPr>
      </w:pPr>
      <w:r w:rsidRPr="001A2E66">
        <w:rPr>
          <w:noProof/>
          <w:lang w:val="ca-ES"/>
        </w:rPr>
        <w:drawing>
          <wp:inline distT="0" distB="0" distL="0" distR="0" wp14:anchorId="344C01C1" wp14:editId="62EC1B89">
            <wp:extent cx="1282743" cy="1018234"/>
            <wp:effectExtent l="0" t="0" r="0" b="0"/>
            <wp:docPr id="149034504" name="Imagen 1" descr="Imatge de la pantalla d'un cel·lular&#10;&#10;El contingut generat per IA pot ser in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34504" name="Imagen 1" descr="Imagen de la pantalla de un celular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" t="25565" r="74770" b="50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470" cy="102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2E66">
        <w:rPr>
          <w:lang w:val="ca-ES"/>
        </w:rPr>
        <w:t xml:space="preserve"> </w:t>
      </w:r>
      <w:r w:rsidRPr="001A2E66">
        <w:rPr>
          <w:noProof/>
          <w:lang w:val="ca-ES"/>
        </w:rPr>
        <w:drawing>
          <wp:inline distT="0" distB="0" distL="0" distR="0" wp14:anchorId="16E9349F" wp14:editId="0B946B77">
            <wp:extent cx="1624258" cy="1133475"/>
            <wp:effectExtent l="0" t="0" r="0" b="0"/>
            <wp:docPr id="745696457" name="Imagen 1" descr="Imatge de la pantalla d'un cel·lular&#10;&#10;El contingut generat per IA pot ser in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696457" name="Imagen 1" descr="Imagen de la pantalla de un celular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7" t="76250" r="49667" b="-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429" cy="113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2E66">
        <w:rPr>
          <w:lang w:val="ca-ES"/>
        </w:rPr>
        <w:t xml:space="preserve"> </w:t>
      </w:r>
      <w:r w:rsidRPr="001A2E66">
        <w:rPr>
          <w:noProof/>
          <w:lang w:val="ca-ES"/>
        </w:rPr>
        <w:drawing>
          <wp:inline distT="0" distB="0" distL="0" distR="0" wp14:anchorId="57EB7471" wp14:editId="7EDF0670">
            <wp:extent cx="1309480" cy="971550"/>
            <wp:effectExtent l="0" t="0" r="5080" b="0"/>
            <wp:docPr id="469151972" name="Imagen 2" descr="Imatge de la pantalla d'un cel·lular&#10;&#10;El contingut generat per IA pot ser in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151972" name="Imagen 2" descr="Imagen de la pantalla de un celular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3" t="750" r="75000" b="7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73" cy="97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2E66">
        <w:rPr>
          <w:lang w:val="ca-ES"/>
        </w:rPr>
        <w:t xml:space="preserve"> </w:t>
      </w:r>
      <w:r w:rsidRPr="001A2E66">
        <w:rPr>
          <w:noProof/>
          <w:lang w:val="ca-ES"/>
        </w:rPr>
        <w:drawing>
          <wp:inline distT="0" distB="0" distL="0" distR="0" wp14:anchorId="4D06EC66" wp14:editId="1DA7ECAF">
            <wp:extent cx="1152525" cy="923925"/>
            <wp:effectExtent l="0" t="0" r="9525" b="9525"/>
            <wp:docPr id="1423458703" name="Imagen 3" descr="Imatge de la pantalla d'un cel·lular&#10;&#10;El contingut generat per IA pot ser in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58703" name="Imagen 3" descr="Imagen de la pantalla de un celular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" t="52000" r="74833" b="2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1EEF0" w14:textId="77777777" w:rsidR="00086A3A" w:rsidRPr="001A2E66" w:rsidRDefault="00086A3A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</w:p>
    <w:p w14:paraId="79CAF8FD" w14:textId="77777777" w:rsidR="00086A3A" w:rsidRPr="001A2E66" w:rsidRDefault="00086A3A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</w:p>
    <w:p w14:paraId="4B3DDBB0" w14:textId="63D83DE2" w:rsidR="00BF13C9" w:rsidRPr="001A2E66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b/>
          <w:bCs/>
          <w:sz w:val="22"/>
          <w:szCs w:val="22"/>
          <w:lang w:val="ca-ES"/>
        </w:rPr>
        <w:t xml:space="preserve">Seguretat </w:t>
      </w:r>
    </w:p>
    <w:p w14:paraId="1F21DD62" w14:textId="77777777" w:rsidR="00BF13C9" w:rsidRPr="001A2E66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sz w:val="22"/>
          <w:szCs w:val="22"/>
          <w:lang w:val="ca-ES"/>
        </w:rPr>
        <w:t xml:space="preserve">Es facilita la informació de la situació i requisits del país objecte del viatge d' acord amb la informació publicada a la pàgina web del Ministeri d' Afers Exteriors i Cooperació </w:t>
      </w:r>
    </w:p>
    <w:p w14:paraId="5E55F262" w14:textId="01927071" w:rsidR="00A96EA3" w:rsidRPr="001A2E66" w:rsidRDefault="006427D8" w:rsidP="00E972B7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u w:val="single"/>
          <w:lang w:val="ca-ES"/>
        </w:rPr>
      </w:pPr>
      <w:hyperlink r:id="rId42" w:history="1">
        <w:r w:rsidRPr="001A2E66">
          <w:rPr>
            <w:rStyle w:val="Hipervnculo"/>
            <w:rFonts w:ascii="Times New Roman" w:hAnsi="Times New Roman" w:cs="Times New Roman"/>
            <w:sz w:val="22"/>
            <w:szCs w:val="22"/>
            <w:lang w:val="ca-ES"/>
          </w:rPr>
          <w:t>https://www.exteriores.gob.es/es/ServiciosAlCiudadano/Paginas/Recomendaciones-de-viaje.aspx</w:t>
        </w:r>
      </w:hyperlink>
      <w:r w:rsidRPr="001A2E66">
        <w:rPr>
          <w:rFonts w:ascii="Times New Roman" w:hAnsi="Times New Roman" w:cs="Times New Roman"/>
          <w:sz w:val="22"/>
          <w:szCs w:val="22"/>
          <w:u w:val="single"/>
          <w:lang w:val="ca-ES"/>
        </w:rPr>
        <w:t xml:space="preserve">  </w:t>
      </w:r>
    </w:p>
    <w:p w14:paraId="729AE614" w14:textId="77777777" w:rsidR="002C6097" w:rsidRPr="001A2E66" w:rsidRDefault="002C6097" w:rsidP="0043414B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</w:p>
    <w:p w14:paraId="31B0C740" w14:textId="454B3E1E" w:rsidR="00BF13C9" w:rsidRPr="001A2E66" w:rsidRDefault="00BF13C9" w:rsidP="00950883">
      <w:pPr>
        <w:pStyle w:val="Sinespaciado"/>
        <w:spacing w:line="276" w:lineRule="auto"/>
        <w:ind w:right="530" w:firstLine="567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b/>
          <w:bCs/>
          <w:sz w:val="22"/>
          <w:szCs w:val="22"/>
          <w:lang w:val="ca-ES"/>
        </w:rPr>
        <w:t xml:space="preserve">Reserva del viatge </w:t>
      </w:r>
    </w:p>
    <w:p w14:paraId="65D8A4A2" w14:textId="77777777" w:rsidR="00BF13C9" w:rsidRPr="001A2E66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sz w:val="22"/>
          <w:szCs w:val="22"/>
          <w:lang w:val="ca-ES"/>
        </w:rPr>
        <w:t xml:space="preserve">Existeixen 3 maneres de formalitzar la inscripció del viatge: </w:t>
      </w:r>
    </w:p>
    <w:p w14:paraId="4330D882" w14:textId="77777777" w:rsidR="00BF13C9" w:rsidRPr="001A2E66" w:rsidRDefault="00BF13C9" w:rsidP="00BF13C9">
      <w:pPr>
        <w:pStyle w:val="Sinespaciado"/>
        <w:numPr>
          <w:ilvl w:val="0"/>
          <w:numId w:val="23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sz w:val="22"/>
          <w:szCs w:val="22"/>
          <w:lang w:val="ca-ES"/>
        </w:rPr>
        <w:t xml:space="preserve">Per telèfon: 93 715 66 59 </w:t>
      </w:r>
      <w:bookmarkStart w:id="6" w:name="_Hlk179449253"/>
      <w:bookmarkEnd w:id="6"/>
    </w:p>
    <w:p w14:paraId="43EEBE28" w14:textId="77777777" w:rsidR="00BF13C9" w:rsidRPr="001A2E66" w:rsidRDefault="00BF13C9" w:rsidP="00BF13C9">
      <w:pPr>
        <w:pStyle w:val="Sinespaciado"/>
        <w:numPr>
          <w:ilvl w:val="0"/>
          <w:numId w:val="23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sz w:val="22"/>
          <w:szCs w:val="22"/>
          <w:lang w:val="ca-ES"/>
        </w:rPr>
        <w:t xml:space="preserve">Per correu electrònic: kareba@karebaviatges.com </w:t>
      </w:r>
    </w:p>
    <w:p w14:paraId="67E957DE" w14:textId="77777777" w:rsidR="00262CC7" w:rsidRPr="001A2E66" w:rsidRDefault="00262CC7" w:rsidP="00A16A76">
      <w:pPr>
        <w:pStyle w:val="Sinespaciado"/>
        <w:numPr>
          <w:ilvl w:val="0"/>
          <w:numId w:val="23"/>
        </w:numPr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sz w:val="22"/>
          <w:szCs w:val="22"/>
          <w:lang w:val="ca-ES"/>
        </w:rPr>
        <w:t xml:space="preserve">3. Presencialment, a les nostres oficines de Kareba Viatges:  </w:t>
      </w:r>
    </w:p>
    <w:p w14:paraId="18C77672" w14:textId="77777777" w:rsidR="00262CC7" w:rsidRPr="001A2E66" w:rsidRDefault="00262CC7" w:rsidP="00262CC7">
      <w:pPr>
        <w:pStyle w:val="Sinespaciado"/>
        <w:numPr>
          <w:ilvl w:val="1"/>
          <w:numId w:val="27"/>
        </w:numPr>
        <w:spacing w:line="276" w:lineRule="auto"/>
        <w:ind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bCs/>
          <w:sz w:val="22"/>
          <w:szCs w:val="22"/>
          <w:lang w:val="ca-ES"/>
        </w:rPr>
        <w:t>Ronda de Ponent, 80. 08201, Sabadell</w:t>
      </w:r>
    </w:p>
    <w:p w14:paraId="68DED6C4" w14:textId="77777777" w:rsidR="00D91C56" w:rsidRPr="001A2E66" w:rsidRDefault="00D91C56" w:rsidP="00FC5755">
      <w:pPr>
        <w:pStyle w:val="Sinespaciado"/>
        <w:numPr>
          <w:ilvl w:val="0"/>
          <w:numId w:val="23"/>
        </w:numPr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</w:p>
    <w:p w14:paraId="7ABD2C94" w14:textId="04B32D55" w:rsidR="00BF13C9" w:rsidRPr="001A2E66" w:rsidRDefault="00BF13C9" w:rsidP="00FC5755">
      <w:pPr>
        <w:pStyle w:val="Sinespaciado"/>
        <w:numPr>
          <w:ilvl w:val="0"/>
          <w:numId w:val="23"/>
        </w:numPr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b/>
          <w:bCs/>
          <w:sz w:val="22"/>
          <w:szCs w:val="22"/>
          <w:lang w:val="ca-ES"/>
        </w:rPr>
        <w:t xml:space="preserve">Pagament de la reserva </w:t>
      </w:r>
    </w:p>
    <w:p w14:paraId="46642626" w14:textId="193CE01E" w:rsidR="00BF13C9" w:rsidRPr="001A2E66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sz w:val="22"/>
          <w:szCs w:val="22"/>
          <w:lang w:val="ca-ES"/>
        </w:rPr>
        <w:t xml:space="preserve">En el moment de formalitzar la inscripció es requereix una paga i senyal del 30% de l'import del viatge. El pagament es pot realitzar per transferència bancària en el número de compte següent: </w:t>
      </w:r>
    </w:p>
    <w:p w14:paraId="0B18475D" w14:textId="70DCD3F8" w:rsidR="00BF13C9" w:rsidRPr="001A2E66" w:rsidRDefault="00FB4E42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sz w:val="22"/>
          <w:szCs w:val="22"/>
          <w:lang w:val="ca-ES"/>
        </w:rPr>
        <w:t xml:space="preserve">Nº de compte: ES33 - 0081 - 0561 - 1100 - 0142 - 2853 </w:t>
      </w:r>
    </w:p>
    <w:p w14:paraId="3D76802B" w14:textId="77777777" w:rsidR="00BF13C9" w:rsidRPr="001A2E66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sz w:val="22"/>
          <w:szCs w:val="22"/>
          <w:lang w:val="ca-ES"/>
        </w:rPr>
        <w:t>La inscripció no es considerarà formalitzada fins a la recepció del comprovant bancari de la transferència. També acceptem pagaments mitjançant targeta bancària.</w:t>
      </w:r>
    </w:p>
    <w:p w14:paraId="22816EF7" w14:textId="77777777" w:rsidR="00A33940" w:rsidRPr="001A2E66" w:rsidRDefault="00A33940" w:rsidP="00BD6D99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</w:p>
    <w:p w14:paraId="5001E1FF" w14:textId="77777777" w:rsidR="00BF13C9" w:rsidRPr="001A2E66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b/>
          <w:bCs/>
          <w:sz w:val="22"/>
          <w:szCs w:val="22"/>
          <w:lang w:val="ca-ES"/>
        </w:rPr>
        <w:t xml:space="preserve">Condicions de cancel·lació </w:t>
      </w:r>
    </w:p>
    <w:p w14:paraId="7347C561" w14:textId="30FA9BEF" w:rsidR="00BF13C9" w:rsidRPr="001A2E66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sz w:val="22"/>
          <w:szCs w:val="22"/>
          <w:lang w:val="ca-ES"/>
        </w:rPr>
        <w:t>El viatger en qualsevol moment abans de l'inici del viatge podrà resoldre el contracte havent d'abonar una penalització:</w:t>
      </w:r>
    </w:p>
    <w:p w14:paraId="236C20F6" w14:textId="7FE6393F" w:rsidR="00BF13C9" w:rsidRPr="001A2E66" w:rsidRDefault="00BF13C9" w:rsidP="00BF13C9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sz w:val="22"/>
          <w:szCs w:val="22"/>
          <w:lang w:val="ca-ES"/>
        </w:rPr>
        <w:t>Des de la confirmació de la reserva fins a 90 dies abans del viatge: 25% de l'import total del viatge</w:t>
      </w:r>
    </w:p>
    <w:p w14:paraId="063947A0" w14:textId="77777777" w:rsidR="00BF13C9" w:rsidRPr="001A2E66" w:rsidRDefault="00BF13C9" w:rsidP="00BF13C9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sz w:val="22"/>
          <w:szCs w:val="22"/>
          <w:lang w:val="ca-ES"/>
        </w:rPr>
        <w:t>Des del dia 89 fins al dia 30 abans del viatge: 50% de l' import total del viatge</w:t>
      </w:r>
    </w:p>
    <w:p w14:paraId="5E7D78D3" w14:textId="77777777" w:rsidR="00BF13C9" w:rsidRPr="001A2E66" w:rsidRDefault="00BF13C9" w:rsidP="00BF13C9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sz w:val="22"/>
          <w:szCs w:val="22"/>
          <w:lang w:val="ca-ES"/>
        </w:rPr>
        <w:t>Cancel·lacions a partir del dia 29 abans del viatge: 100% de l'import total del viatge</w:t>
      </w:r>
    </w:p>
    <w:p w14:paraId="0E911D3C" w14:textId="77777777" w:rsidR="00BF13C9" w:rsidRPr="001A2E66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</w:p>
    <w:p w14:paraId="701B2D75" w14:textId="77777777" w:rsidR="00BF13C9" w:rsidRPr="001A2E66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b/>
          <w:bCs/>
          <w:sz w:val="22"/>
          <w:szCs w:val="22"/>
          <w:lang w:val="ca-ES"/>
        </w:rPr>
        <w:t xml:space="preserve">Condicions de Pagament </w:t>
      </w:r>
    </w:p>
    <w:p w14:paraId="5DABD737" w14:textId="0D25F359" w:rsidR="00BF13C9" w:rsidRPr="001A2E66" w:rsidRDefault="00BF13C9" w:rsidP="003A7E2E">
      <w:pPr>
        <w:pStyle w:val="Sinespaciado"/>
        <w:spacing w:line="276" w:lineRule="auto"/>
        <w:ind w:left="567" w:right="530"/>
        <w:rPr>
          <w:rFonts w:ascii="Times New Roman" w:hAnsi="Times New Roman" w:cs="Times New Roman"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sz w:val="22"/>
          <w:szCs w:val="22"/>
          <w:lang w:val="ca-ES"/>
        </w:rPr>
        <w:t>En el moment de la reserva: 30% de l'import del viatge</w:t>
      </w:r>
    </w:p>
    <w:p w14:paraId="246C409C" w14:textId="77777777" w:rsidR="00BF13C9" w:rsidRPr="001A2E66" w:rsidRDefault="00BF13C9" w:rsidP="003A7E2E">
      <w:pPr>
        <w:pStyle w:val="Sinespaciado"/>
        <w:spacing w:line="276" w:lineRule="auto"/>
        <w:ind w:left="567" w:right="530"/>
        <w:rPr>
          <w:rFonts w:ascii="Times New Roman" w:hAnsi="Times New Roman" w:cs="Times New Roman"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sz w:val="22"/>
          <w:szCs w:val="22"/>
          <w:lang w:val="ca-ES"/>
        </w:rPr>
        <w:t>Resta del pagament: 45 dies abans de la sortida</w:t>
      </w:r>
    </w:p>
    <w:p w14:paraId="67F75C2A" w14:textId="76ED125C" w:rsidR="00BF13C9" w:rsidRPr="001A2E66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sz w:val="22"/>
          <w:szCs w:val="22"/>
          <w:lang w:val="ca-ES"/>
        </w:rPr>
        <w:t>En cas de contractar el viatge dins del termini de 45 dies abans de la sortida, s'haurà d'abonar l'import íntegre del mateix.</w:t>
      </w:r>
    </w:p>
    <w:p w14:paraId="01AA5351" w14:textId="77777777" w:rsidR="003035E9" w:rsidRPr="001A2E66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</w:p>
    <w:p w14:paraId="342CE8ED" w14:textId="77777777" w:rsidR="00BF13C9" w:rsidRPr="001A2E66" w:rsidRDefault="00BF13C9" w:rsidP="00B330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  <w:bookmarkStart w:id="7" w:name="_Hlk179288299"/>
      <w:r w:rsidRPr="001A2E66">
        <w:rPr>
          <w:rFonts w:ascii="Times New Roman" w:hAnsi="Times New Roman" w:cs="Times New Roman"/>
          <w:b/>
          <w:bCs/>
          <w:sz w:val="22"/>
          <w:szCs w:val="22"/>
          <w:lang w:val="ca-ES"/>
        </w:rPr>
        <w:t>Condicions generals de contractació</w:t>
      </w:r>
    </w:p>
    <w:p w14:paraId="39F096F4" w14:textId="77777777" w:rsidR="00BF13C9" w:rsidRPr="001A2E66" w:rsidRDefault="00BF13C9" w:rsidP="00B330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sz w:val="22"/>
          <w:szCs w:val="22"/>
          <w:lang w:val="ca-ES"/>
        </w:rPr>
        <w:t xml:space="preserve">Pot trobar les Condicions Generals de contractació mitjançant el següent enllaç: </w:t>
      </w:r>
    </w:p>
    <w:p w14:paraId="237DB7AE" w14:textId="6002B17A" w:rsidR="00973306" w:rsidRPr="001A2E66" w:rsidRDefault="00D91C56" w:rsidP="00D91C56">
      <w:pPr>
        <w:pStyle w:val="Sinespaciado"/>
        <w:ind w:left="567"/>
        <w:rPr>
          <w:lang w:val="ca-ES"/>
        </w:rPr>
      </w:pPr>
      <w:hyperlink r:id="rId43" w:history="1">
        <w:r w:rsidRPr="00D91C56">
          <w:rPr>
            <w:rStyle w:val="Hipervnculo"/>
            <w:lang w:val="ca-ES"/>
          </w:rPr>
          <w:t>https://karebaviatges.com/condicions-de-contractacio</w:t>
        </w:r>
      </w:hyperlink>
    </w:p>
    <w:p w14:paraId="7762F895" w14:textId="77777777" w:rsidR="00BD6D99" w:rsidRPr="001A2E66" w:rsidRDefault="00BD6D99" w:rsidP="00B330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</w:p>
    <w:p w14:paraId="6AB550BB" w14:textId="77777777" w:rsidR="00BF13C9" w:rsidRPr="001A2E66" w:rsidRDefault="00BF13C9" w:rsidP="00B330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b/>
          <w:sz w:val="22"/>
          <w:szCs w:val="22"/>
          <w:lang w:val="ca-ES"/>
        </w:rPr>
        <w:t>Formulari d' informació normalitzada per a contractes de viatge combinat</w:t>
      </w:r>
    </w:p>
    <w:p w14:paraId="48E715D6" w14:textId="77777777" w:rsidR="00BF13C9" w:rsidRPr="001A2E66" w:rsidRDefault="00BF13C9" w:rsidP="00B330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1A2E66">
        <w:rPr>
          <w:rFonts w:ascii="Times New Roman" w:hAnsi="Times New Roman" w:cs="Times New Roman"/>
          <w:sz w:val="22"/>
          <w:szCs w:val="22"/>
          <w:lang w:val="ca-ES"/>
        </w:rPr>
        <w:t xml:space="preserve">Pot trobar el Formulari mitjançant el següent enllaç: </w:t>
      </w:r>
    </w:p>
    <w:bookmarkEnd w:id="7"/>
    <w:p w14:paraId="440DCE5E" w14:textId="77777777" w:rsidR="00D91C56" w:rsidRPr="00D91C56" w:rsidRDefault="00D91C56" w:rsidP="00D91C56">
      <w:pPr>
        <w:pStyle w:val="Sinespaciado"/>
        <w:ind w:left="567"/>
        <w:rPr>
          <w:b/>
          <w:bCs/>
          <w:lang w:val="ca-ES"/>
        </w:rPr>
      </w:pPr>
      <w:r w:rsidRPr="00D91C56">
        <w:rPr>
          <w:lang w:val="ca-ES"/>
        </w:rPr>
        <w:fldChar w:fldCharType="begin"/>
      </w:r>
      <w:r w:rsidRPr="00D91C56">
        <w:rPr>
          <w:lang w:val="ca-ES"/>
        </w:rPr>
        <w:instrText>HYPERLINK "https://karebaviatges.com/condicions-de-contractacio"</w:instrText>
      </w:r>
      <w:r w:rsidRPr="00D91C56">
        <w:rPr>
          <w:lang w:val="ca-ES"/>
        </w:rPr>
      </w:r>
      <w:r w:rsidRPr="00D91C56">
        <w:rPr>
          <w:lang w:val="ca-ES"/>
        </w:rPr>
        <w:fldChar w:fldCharType="separate"/>
      </w:r>
      <w:r w:rsidRPr="00D91C56">
        <w:rPr>
          <w:rStyle w:val="Hipervnculo"/>
          <w:lang w:val="ca-ES"/>
        </w:rPr>
        <w:t>https://karebaviatges.com/condicions-de-contractacio</w:t>
      </w:r>
      <w:r w:rsidRPr="00D91C56">
        <w:rPr>
          <w:lang w:val="ca-ES"/>
        </w:rPr>
        <w:fldChar w:fldCharType="end"/>
      </w:r>
      <w:r w:rsidRPr="00D91C56">
        <w:rPr>
          <w:b/>
          <w:bCs/>
          <w:lang w:val="ca-ES"/>
        </w:rPr>
        <w:t xml:space="preserve"> </w:t>
      </w:r>
    </w:p>
    <w:p w14:paraId="4A8D6F23" w14:textId="2FAABC7D" w:rsidR="00EF2020" w:rsidRPr="001A2E66" w:rsidRDefault="00EF2020" w:rsidP="00EF2020">
      <w:pPr>
        <w:pStyle w:val="Sinespaciado"/>
        <w:spacing w:line="276" w:lineRule="auto"/>
        <w:ind w:left="567" w:right="530"/>
        <w:jc w:val="both"/>
        <w:rPr>
          <w:lang w:val="ca-ES"/>
        </w:rPr>
      </w:pPr>
    </w:p>
    <w:p w14:paraId="643D8EE7" w14:textId="17C06DC3" w:rsidR="00BF13C9" w:rsidRPr="00D42337" w:rsidRDefault="00BF13C9" w:rsidP="00EF2020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sectPr w:rsidR="00BF13C9" w:rsidRPr="00D42337" w:rsidSect="00681D09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type w:val="continuous"/>
      <w:pgSz w:w="11870" w:h="16787"/>
      <w:pgMar w:top="57" w:right="0" w:bottom="62" w:left="0" w:header="0" w:footer="5" w:gutter="0"/>
      <w:cols w:space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D90BE" w14:textId="77777777" w:rsidR="003C40D9" w:rsidRPr="001A2E66" w:rsidRDefault="003C40D9">
      <w:r w:rsidRPr="001A2E66">
        <w:separator/>
      </w:r>
    </w:p>
  </w:endnote>
  <w:endnote w:type="continuationSeparator" w:id="0">
    <w:p w14:paraId="529C1175" w14:textId="77777777" w:rsidR="003C40D9" w:rsidRPr="001A2E66" w:rsidRDefault="003C40D9">
      <w:r w:rsidRPr="001A2E6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A2EF9" w14:textId="05529507" w:rsidR="007F19A1" w:rsidRPr="001A2E66" w:rsidRDefault="00840087">
    <w:pPr>
      <w:jc w:val="center"/>
    </w:pPr>
    <w:r w:rsidRPr="001A2E66">
      <w:rPr>
        <w:noProof/>
      </w:rPr>
      <w:drawing>
        <wp:inline distT="0" distB="0" distL="0" distR="0" wp14:anchorId="4C2BEA02" wp14:editId="784C4D16">
          <wp:extent cx="7537450" cy="561975"/>
          <wp:effectExtent l="0" t="0" r="6350" b="9525"/>
          <wp:docPr id="545813033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AABC3" w14:textId="77777777" w:rsidR="007F19A1" w:rsidRPr="001A2E66" w:rsidRDefault="007F19A1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9C375" w14:textId="77777777" w:rsidR="007F19A1" w:rsidRPr="001A2E66" w:rsidRDefault="007F19A1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527D9" w14:textId="77777777" w:rsidR="00EF1A91" w:rsidRPr="001A2E66" w:rsidRDefault="00EF1A91" w:rsidP="00840087"/>
  <w:p w14:paraId="42B9C83B" w14:textId="18C00AA5" w:rsidR="007F19A1" w:rsidRPr="001A2E66" w:rsidRDefault="00840087" w:rsidP="00840087">
    <w:r w:rsidRPr="001A2E66">
      <w:rPr>
        <w:noProof/>
      </w:rPr>
      <w:drawing>
        <wp:inline distT="0" distB="0" distL="0" distR="0" wp14:anchorId="31C94304" wp14:editId="32E1D7F9">
          <wp:extent cx="7537450" cy="561975"/>
          <wp:effectExtent l="0" t="0" r="6350" b="9525"/>
          <wp:docPr id="665628369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62046" w14:textId="77777777" w:rsidR="007F19A1" w:rsidRPr="001A2E66" w:rsidRDefault="007F19A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C4D60" w14:textId="77777777" w:rsidR="007F19A1" w:rsidRPr="001A2E66" w:rsidRDefault="007F19A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DDF8A" w14:textId="1C58BB88" w:rsidR="007F19A1" w:rsidRPr="001A2E66" w:rsidRDefault="00210C45" w:rsidP="00840087">
    <w:r w:rsidRPr="001A2E66">
      <w:rPr>
        <w:noProof/>
      </w:rPr>
      <w:drawing>
        <wp:inline distT="0" distB="0" distL="0" distR="0" wp14:anchorId="507044DF" wp14:editId="1B22AD22">
          <wp:extent cx="7537450" cy="590550"/>
          <wp:effectExtent l="0" t="0" r="6350" b="0"/>
          <wp:docPr id="262699430" name="Imagen 4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699430" name="Imagen 4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6066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C4AB4" w14:textId="77777777" w:rsidR="007F19A1" w:rsidRPr="001A2E66" w:rsidRDefault="007F19A1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3550E" w14:textId="77777777" w:rsidR="007F19A1" w:rsidRPr="001A2E66" w:rsidRDefault="007F19A1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FC0A3" w14:textId="77777777" w:rsidR="004E27A4" w:rsidRPr="001A2E66" w:rsidRDefault="004E27A4" w:rsidP="00840087"/>
  <w:p w14:paraId="23DD1E70" w14:textId="77777777" w:rsidR="007130B9" w:rsidRPr="001A2E66" w:rsidRDefault="007130B9" w:rsidP="00840087"/>
  <w:p w14:paraId="60F1FAC5" w14:textId="4277D1FD" w:rsidR="007F19A1" w:rsidRPr="001A2E66" w:rsidRDefault="004E27A4" w:rsidP="00840087">
    <w:r w:rsidRPr="001A2E66">
      <w:rPr>
        <w:noProof/>
      </w:rPr>
      <w:drawing>
        <wp:inline distT="0" distB="0" distL="0" distR="0" wp14:anchorId="22425273" wp14:editId="5F63DCA8">
          <wp:extent cx="7537450" cy="561975"/>
          <wp:effectExtent l="0" t="0" r="6350" b="9525"/>
          <wp:docPr id="1004435517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CA8F5" w14:textId="77777777" w:rsidR="007F19A1" w:rsidRPr="001A2E66" w:rsidRDefault="007F19A1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C7A96" w14:textId="77777777" w:rsidR="007F19A1" w:rsidRPr="001A2E66" w:rsidRDefault="007F19A1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D2525" w14:textId="77777777" w:rsidR="007F19A1" w:rsidRPr="001A2E66" w:rsidRDefault="0006460E">
    <w:pPr>
      <w:jc w:val="center"/>
    </w:pPr>
    <w:r w:rsidRPr="001A2E66">
      <w:rPr>
        <w:noProof/>
        <w:lang w:eastAsia="es-ES"/>
      </w:rPr>
      <w:drawing>
        <wp:inline distT="0" distB="0" distL="0" distR="0" wp14:anchorId="2ECE3510" wp14:editId="630BDBA5">
          <wp:extent cx="7564120" cy="479416"/>
          <wp:effectExtent l="0" t="0" r="0" b="0"/>
          <wp:docPr id="1459243501" name="Imagen 14592435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n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47941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8E449" w14:textId="77777777" w:rsidR="003C40D9" w:rsidRPr="001A2E66" w:rsidRDefault="003C40D9">
      <w:bookmarkStart w:id="0" w:name="_Hlk180398705"/>
      <w:bookmarkEnd w:id="0"/>
      <w:r w:rsidRPr="001A2E66">
        <w:separator/>
      </w:r>
    </w:p>
  </w:footnote>
  <w:footnote w:type="continuationSeparator" w:id="0">
    <w:p w14:paraId="3FB815BB" w14:textId="77777777" w:rsidR="003C40D9" w:rsidRPr="001A2E66" w:rsidRDefault="003C40D9">
      <w:r w:rsidRPr="001A2E6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BBDD2" w14:textId="77777777" w:rsidR="007F19A1" w:rsidRPr="001A2E66" w:rsidRDefault="0006460E">
    <w:pPr>
      <w:jc w:val="center"/>
    </w:pPr>
    <w:r w:rsidRPr="001A2E66">
      <w:rPr>
        <w:noProof/>
        <w:lang w:eastAsia="es-ES"/>
      </w:rPr>
      <w:drawing>
        <wp:inline distT="0" distB="0" distL="0" distR="0" wp14:anchorId="08B45201" wp14:editId="7FBCB1FA">
          <wp:extent cx="7564120" cy="1146818"/>
          <wp:effectExtent l="0" t="0" r="0" b="0"/>
          <wp:docPr id="910170397" name="Imagen 9101703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997F7" w14:textId="77777777" w:rsidR="007F19A1" w:rsidRPr="001A2E66" w:rsidRDefault="007F19A1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A8917" w14:textId="2FB6CC20" w:rsidR="007F19A1" w:rsidRPr="001A2E66" w:rsidRDefault="007F19A1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46867" w14:textId="42645A49" w:rsidR="00831BBC" w:rsidRPr="001A2E66" w:rsidRDefault="00831BBC">
    <w:pPr>
      <w:jc w:val="center"/>
      <w:rPr>
        <w:lang w:eastAsia="es-ES"/>
      </w:rPr>
    </w:pPr>
    <w:r w:rsidRPr="001A2E66">
      <w:rPr>
        <w:noProof/>
        <w:lang w:eastAsia="es-ES"/>
      </w:rPr>
      <w:drawing>
        <wp:inline distT="0" distB="0" distL="0" distR="0" wp14:anchorId="1EE86BA7" wp14:editId="4A4AA1CA">
          <wp:extent cx="7537450" cy="1142767"/>
          <wp:effectExtent l="0" t="0" r="6350" b="635"/>
          <wp:docPr id="86062061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0E268D48" w14:textId="70178CD1" w:rsidR="007F19A1" w:rsidRPr="001A2E66" w:rsidRDefault="007F19A1">
    <w:pPr>
      <w:jc w:val="cent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47EBE" w14:textId="77777777" w:rsidR="007F19A1" w:rsidRPr="001A2E66" w:rsidRDefault="007F19A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A9FA" w14:textId="77777777" w:rsidR="007F19A1" w:rsidRPr="001A2E66" w:rsidRDefault="007F19A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8AAD2" w14:textId="3651BBE3" w:rsidR="00831BBC" w:rsidRPr="001A2E66" w:rsidRDefault="00831BBC">
    <w:pPr>
      <w:jc w:val="center"/>
      <w:rPr>
        <w:lang w:eastAsia="es-ES"/>
      </w:rPr>
    </w:pPr>
    <w:r w:rsidRPr="001A2E66">
      <w:rPr>
        <w:noProof/>
        <w:lang w:eastAsia="es-ES"/>
      </w:rPr>
      <w:drawing>
        <wp:inline distT="0" distB="0" distL="0" distR="0" wp14:anchorId="78A1D099" wp14:editId="74147A99">
          <wp:extent cx="7537450" cy="1142767"/>
          <wp:effectExtent l="0" t="0" r="6350" b="635"/>
          <wp:docPr id="2026281103" name="Imagen 2026281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4DFBFAB4" w14:textId="468897C3" w:rsidR="007F19A1" w:rsidRPr="001A2E66" w:rsidRDefault="007F19A1">
    <w:pPr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A4F90" w14:textId="77777777" w:rsidR="007F19A1" w:rsidRPr="001A2E66" w:rsidRDefault="007F19A1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0E784" w14:textId="77777777" w:rsidR="007F19A1" w:rsidRPr="001A2E66" w:rsidRDefault="007F19A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B6ED6" w14:textId="38A4FCC3" w:rsidR="00831BBC" w:rsidRPr="001A2E66" w:rsidRDefault="00831BBC">
    <w:pPr>
      <w:jc w:val="center"/>
      <w:rPr>
        <w:lang w:eastAsia="es-ES"/>
      </w:rPr>
    </w:pPr>
    <w:r w:rsidRPr="001A2E66">
      <w:rPr>
        <w:noProof/>
        <w:lang w:eastAsia="es-ES"/>
      </w:rPr>
      <w:drawing>
        <wp:inline distT="0" distB="0" distL="0" distR="0" wp14:anchorId="2C818D12" wp14:editId="10F9913A">
          <wp:extent cx="7537450" cy="1142767"/>
          <wp:effectExtent l="0" t="0" r="6350" b="635"/>
          <wp:docPr id="649243766" name="Imagen 6492437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4F85E1A0" w14:textId="19ACED40" w:rsidR="007F19A1" w:rsidRPr="001A2E66" w:rsidRDefault="007F19A1">
    <w:pPr>
      <w:jc w:val="cent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97C04" w14:textId="77777777" w:rsidR="007F19A1" w:rsidRPr="001A2E66" w:rsidRDefault="007F19A1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7779A" w14:textId="77777777" w:rsidR="007F19A1" w:rsidRPr="001A2E66" w:rsidRDefault="007F19A1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EDD45" w14:textId="77777777" w:rsidR="007F19A1" w:rsidRPr="001A2E66" w:rsidRDefault="0006460E">
    <w:pPr>
      <w:jc w:val="center"/>
    </w:pPr>
    <w:r w:rsidRPr="001A2E66">
      <w:rPr>
        <w:noProof/>
        <w:lang w:eastAsia="es-ES"/>
      </w:rPr>
      <w:drawing>
        <wp:inline distT="0" distB="0" distL="0" distR="0" wp14:anchorId="49B4396A" wp14:editId="132C390D">
          <wp:extent cx="7564120" cy="1146818"/>
          <wp:effectExtent l="0" t="0" r="0" b="0"/>
          <wp:docPr id="250486113" name="Imagen 250486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n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26335"/>
    <w:multiLevelType w:val="multilevel"/>
    <w:tmpl w:val="7E4CA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D65FE0"/>
    <w:multiLevelType w:val="multilevel"/>
    <w:tmpl w:val="BB286806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2" w15:restartNumberingAfterBreak="0">
    <w:nsid w:val="151163DA"/>
    <w:multiLevelType w:val="hybridMultilevel"/>
    <w:tmpl w:val="C7F0CF1C"/>
    <w:lvl w:ilvl="0" w:tplc="661CC62E">
      <w:start w:val="9"/>
      <w:numFmt w:val="bullet"/>
      <w:lvlText w:val="•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AF5C97"/>
    <w:multiLevelType w:val="hybridMultilevel"/>
    <w:tmpl w:val="8482F2DE"/>
    <w:lvl w:ilvl="0" w:tplc="81C297C2">
      <w:numFmt w:val="bullet"/>
      <w:lvlText w:val="•"/>
      <w:lvlJc w:val="left"/>
      <w:pPr>
        <w:ind w:left="927" w:hanging="360"/>
      </w:pPr>
      <w:rPr>
        <w:rFonts w:ascii="Times New Roman" w:eastAsia="Arial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1C6D2A94"/>
    <w:multiLevelType w:val="multilevel"/>
    <w:tmpl w:val="431E6750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5" w15:restartNumberingAfterBreak="0">
    <w:nsid w:val="1F750404"/>
    <w:multiLevelType w:val="hybridMultilevel"/>
    <w:tmpl w:val="698A7492"/>
    <w:lvl w:ilvl="0" w:tplc="0403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12D70A8"/>
    <w:multiLevelType w:val="multilevel"/>
    <w:tmpl w:val="6D1C5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26967E5D"/>
    <w:multiLevelType w:val="hybridMultilevel"/>
    <w:tmpl w:val="0B180BC4"/>
    <w:lvl w:ilvl="0" w:tplc="538CA1BA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8" w15:restartNumberingAfterBreak="0">
    <w:nsid w:val="2AE25DAB"/>
    <w:multiLevelType w:val="hybridMultilevel"/>
    <w:tmpl w:val="DB5292F0"/>
    <w:lvl w:ilvl="0" w:tplc="0A1047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AF52DFA"/>
    <w:multiLevelType w:val="hybridMultilevel"/>
    <w:tmpl w:val="272ABBCC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B4F3ADE"/>
    <w:multiLevelType w:val="hybridMultilevel"/>
    <w:tmpl w:val="40F2008A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BCB4944"/>
    <w:multiLevelType w:val="multilevel"/>
    <w:tmpl w:val="DA28B53E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12" w15:restartNumberingAfterBreak="0">
    <w:nsid w:val="2DCF1D49"/>
    <w:multiLevelType w:val="hybridMultilevel"/>
    <w:tmpl w:val="78D28222"/>
    <w:lvl w:ilvl="0" w:tplc="541640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3697E2C"/>
    <w:multiLevelType w:val="multilevel"/>
    <w:tmpl w:val="856E5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4376C1A"/>
    <w:multiLevelType w:val="hybridMultilevel"/>
    <w:tmpl w:val="E118002E"/>
    <w:lvl w:ilvl="0" w:tplc="B04CD390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139B3"/>
    <w:multiLevelType w:val="hybridMultilevel"/>
    <w:tmpl w:val="B3D690E4"/>
    <w:lvl w:ilvl="0" w:tplc="538CA1BA">
      <w:start w:val="5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6" w15:restartNumberingAfterBreak="0">
    <w:nsid w:val="38221FE3"/>
    <w:multiLevelType w:val="hybridMultilevel"/>
    <w:tmpl w:val="11A41EE8"/>
    <w:lvl w:ilvl="0" w:tplc="616A95DE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9763510"/>
    <w:multiLevelType w:val="multilevel"/>
    <w:tmpl w:val="CE24F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3B295499"/>
    <w:multiLevelType w:val="hybridMultilevel"/>
    <w:tmpl w:val="8F84310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3C8B60C0"/>
    <w:multiLevelType w:val="hybridMultilevel"/>
    <w:tmpl w:val="5F943E72"/>
    <w:lvl w:ilvl="0" w:tplc="538CA1BA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EAD22A46">
      <w:numFmt w:val="bullet"/>
      <w:lvlText w:val="•"/>
      <w:lvlJc w:val="left"/>
      <w:pPr>
        <w:ind w:left="1646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0" w15:restartNumberingAfterBreak="0">
    <w:nsid w:val="3F1F3C2A"/>
    <w:multiLevelType w:val="hybridMultilevel"/>
    <w:tmpl w:val="914EDFC6"/>
    <w:lvl w:ilvl="0" w:tplc="616A95DE">
      <w:start w:val="1"/>
      <w:numFmt w:val="decimal"/>
      <w:lvlText w:val="%1."/>
      <w:lvlJc w:val="left"/>
      <w:pPr>
        <w:ind w:left="1974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43C92FF1"/>
    <w:multiLevelType w:val="hybridMultilevel"/>
    <w:tmpl w:val="D45EBF2A"/>
    <w:lvl w:ilvl="0" w:tplc="538CA1B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E632E9"/>
    <w:multiLevelType w:val="hybridMultilevel"/>
    <w:tmpl w:val="B7ACC0B0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A9C68E0"/>
    <w:multiLevelType w:val="multilevel"/>
    <w:tmpl w:val="731A3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4B46AF"/>
    <w:multiLevelType w:val="multilevel"/>
    <w:tmpl w:val="F30CB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66046B20"/>
    <w:multiLevelType w:val="hybridMultilevel"/>
    <w:tmpl w:val="F2D6A790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67C704EB"/>
    <w:multiLevelType w:val="hybridMultilevel"/>
    <w:tmpl w:val="0EECF0F2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C7352E0"/>
    <w:multiLevelType w:val="multilevel"/>
    <w:tmpl w:val="61EC0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61278027">
    <w:abstractNumId w:val="19"/>
  </w:num>
  <w:num w:numId="2" w16cid:durableId="1374310530">
    <w:abstractNumId w:val="23"/>
  </w:num>
  <w:num w:numId="3" w16cid:durableId="1420327165">
    <w:abstractNumId w:val="0"/>
  </w:num>
  <w:num w:numId="4" w16cid:durableId="948509187">
    <w:abstractNumId w:val="10"/>
  </w:num>
  <w:num w:numId="5" w16cid:durableId="1186673886">
    <w:abstractNumId w:val="26"/>
  </w:num>
  <w:num w:numId="6" w16cid:durableId="715784266">
    <w:abstractNumId w:val="22"/>
  </w:num>
  <w:num w:numId="7" w16cid:durableId="66268199">
    <w:abstractNumId w:val="8"/>
  </w:num>
  <w:num w:numId="8" w16cid:durableId="703406834">
    <w:abstractNumId w:val="14"/>
  </w:num>
  <w:num w:numId="9" w16cid:durableId="221404113">
    <w:abstractNumId w:val="7"/>
  </w:num>
  <w:num w:numId="10" w16cid:durableId="364910495">
    <w:abstractNumId w:val="25"/>
  </w:num>
  <w:num w:numId="11" w16cid:durableId="1025642344">
    <w:abstractNumId w:val="16"/>
  </w:num>
  <w:num w:numId="12" w16cid:durableId="747700631">
    <w:abstractNumId w:val="20"/>
  </w:num>
  <w:num w:numId="13" w16cid:durableId="97146953">
    <w:abstractNumId w:val="12"/>
  </w:num>
  <w:num w:numId="14" w16cid:durableId="41293523">
    <w:abstractNumId w:val="18"/>
  </w:num>
  <w:num w:numId="15" w16cid:durableId="368337477">
    <w:abstractNumId w:val="19"/>
  </w:num>
  <w:num w:numId="16" w16cid:durableId="426115455">
    <w:abstractNumId w:val="5"/>
  </w:num>
  <w:num w:numId="17" w16cid:durableId="1033267074">
    <w:abstractNumId w:val="3"/>
  </w:num>
  <w:num w:numId="18" w16cid:durableId="1359769408">
    <w:abstractNumId w:val="15"/>
  </w:num>
  <w:num w:numId="19" w16cid:durableId="2123264156">
    <w:abstractNumId w:val="6"/>
  </w:num>
  <w:num w:numId="20" w16cid:durableId="1666009060">
    <w:abstractNumId w:val="13"/>
  </w:num>
  <w:num w:numId="21" w16cid:durableId="922301388">
    <w:abstractNumId w:val="17"/>
  </w:num>
  <w:num w:numId="22" w16cid:durableId="641153695">
    <w:abstractNumId w:val="24"/>
  </w:num>
  <w:num w:numId="23" w16cid:durableId="50463546">
    <w:abstractNumId w:val="1"/>
  </w:num>
  <w:num w:numId="24" w16cid:durableId="1930969131">
    <w:abstractNumId w:val="4"/>
  </w:num>
  <w:num w:numId="25" w16cid:durableId="763262955">
    <w:abstractNumId w:val="21"/>
  </w:num>
  <w:num w:numId="26" w16cid:durableId="2013488470">
    <w:abstractNumId w:val="27"/>
  </w:num>
  <w:num w:numId="27" w16cid:durableId="2047874231">
    <w:abstractNumId w:val="11"/>
  </w:num>
  <w:num w:numId="28" w16cid:durableId="1900626685">
    <w:abstractNumId w:val="9"/>
  </w:num>
  <w:num w:numId="29" w16cid:durableId="5599414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60E"/>
    <w:rsid w:val="00001B98"/>
    <w:rsid w:val="0000631C"/>
    <w:rsid w:val="000067B2"/>
    <w:rsid w:val="00012735"/>
    <w:rsid w:val="00016B0A"/>
    <w:rsid w:val="000177A1"/>
    <w:rsid w:val="000257D0"/>
    <w:rsid w:val="00027722"/>
    <w:rsid w:val="00030C62"/>
    <w:rsid w:val="000358E8"/>
    <w:rsid w:val="00036119"/>
    <w:rsid w:val="00041812"/>
    <w:rsid w:val="00041D5C"/>
    <w:rsid w:val="00041FBB"/>
    <w:rsid w:val="00042734"/>
    <w:rsid w:val="000434F4"/>
    <w:rsid w:val="000441CF"/>
    <w:rsid w:val="000527D8"/>
    <w:rsid w:val="000565EC"/>
    <w:rsid w:val="00056CFC"/>
    <w:rsid w:val="0006279B"/>
    <w:rsid w:val="0006460E"/>
    <w:rsid w:val="000711EB"/>
    <w:rsid w:val="000715F1"/>
    <w:rsid w:val="0007432D"/>
    <w:rsid w:val="00075AEE"/>
    <w:rsid w:val="00075E2B"/>
    <w:rsid w:val="0008116D"/>
    <w:rsid w:val="00086A3A"/>
    <w:rsid w:val="00091F6D"/>
    <w:rsid w:val="0009496C"/>
    <w:rsid w:val="000A3FF6"/>
    <w:rsid w:val="000B34B1"/>
    <w:rsid w:val="000B64DA"/>
    <w:rsid w:val="000C59BD"/>
    <w:rsid w:val="000D01F4"/>
    <w:rsid w:val="000D2535"/>
    <w:rsid w:val="000D4519"/>
    <w:rsid w:val="000D5B37"/>
    <w:rsid w:val="000E31FC"/>
    <w:rsid w:val="001021F9"/>
    <w:rsid w:val="001023DA"/>
    <w:rsid w:val="00111308"/>
    <w:rsid w:val="0011472F"/>
    <w:rsid w:val="0012512A"/>
    <w:rsid w:val="0012546F"/>
    <w:rsid w:val="00125795"/>
    <w:rsid w:val="00126D61"/>
    <w:rsid w:val="0012739F"/>
    <w:rsid w:val="00130467"/>
    <w:rsid w:val="00131791"/>
    <w:rsid w:val="0013620D"/>
    <w:rsid w:val="00136296"/>
    <w:rsid w:val="00136730"/>
    <w:rsid w:val="00144201"/>
    <w:rsid w:val="00144565"/>
    <w:rsid w:val="00145B68"/>
    <w:rsid w:val="00154388"/>
    <w:rsid w:val="00157DA2"/>
    <w:rsid w:val="00162FFE"/>
    <w:rsid w:val="00167C26"/>
    <w:rsid w:val="00173D0B"/>
    <w:rsid w:val="00177813"/>
    <w:rsid w:val="00181377"/>
    <w:rsid w:val="001878E2"/>
    <w:rsid w:val="00187C12"/>
    <w:rsid w:val="001933B4"/>
    <w:rsid w:val="00193475"/>
    <w:rsid w:val="00193CC4"/>
    <w:rsid w:val="00194A94"/>
    <w:rsid w:val="00197AB9"/>
    <w:rsid w:val="001A0B97"/>
    <w:rsid w:val="001A1223"/>
    <w:rsid w:val="001A2000"/>
    <w:rsid w:val="001A2CA0"/>
    <w:rsid w:val="001A2E66"/>
    <w:rsid w:val="001A3E6B"/>
    <w:rsid w:val="001A4D4F"/>
    <w:rsid w:val="001A78CE"/>
    <w:rsid w:val="001C1193"/>
    <w:rsid w:val="001C740C"/>
    <w:rsid w:val="001D0533"/>
    <w:rsid w:val="001D0785"/>
    <w:rsid w:val="001D2565"/>
    <w:rsid w:val="001D3E0E"/>
    <w:rsid w:val="001F0020"/>
    <w:rsid w:val="001F1B4A"/>
    <w:rsid w:val="001F2844"/>
    <w:rsid w:val="001F52C8"/>
    <w:rsid w:val="00202B78"/>
    <w:rsid w:val="002036D6"/>
    <w:rsid w:val="00204F6C"/>
    <w:rsid w:val="0020623E"/>
    <w:rsid w:val="00206495"/>
    <w:rsid w:val="0021061D"/>
    <w:rsid w:val="00210C45"/>
    <w:rsid w:val="00212A4D"/>
    <w:rsid w:val="0021357F"/>
    <w:rsid w:val="00215942"/>
    <w:rsid w:val="00215AB0"/>
    <w:rsid w:val="00216DC2"/>
    <w:rsid w:val="00225FF7"/>
    <w:rsid w:val="00226199"/>
    <w:rsid w:val="00226745"/>
    <w:rsid w:val="00241FCC"/>
    <w:rsid w:val="002452C1"/>
    <w:rsid w:val="00246542"/>
    <w:rsid w:val="00247FF1"/>
    <w:rsid w:val="00252052"/>
    <w:rsid w:val="00253760"/>
    <w:rsid w:val="00256A08"/>
    <w:rsid w:val="00257657"/>
    <w:rsid w:val="00260A0C"/>
    <w:rsid w:val="00262CC7"/>
    <w:rsid w:val="0026320B"/>
    <w:rsid w:val="0027014D"/>
    <w:rsid w:val="00271CA5"/>
    <w:rsid w:val="002727B1"/>
    <w:rsid w:val="00286B06"/>
    <w:rsid w:val="0029246B"/>
    <w:rsid w:val="0029520C"/>
    <w:rsid w:val="002962F4"/>
    <w:rsid w:val="002966D7"/>
    <w:rsid w:val="002A17D1"/>
    <w:rsid w:val="002A226B"/>
    <w:rsid w:val="002B132B"/>
    <w:rsid w:val="002B27B8"/>
    <w:rsid w:val="002B2D07"/>
    <w:rsid w:val="002C2437"/>
    <w:rsid w:val="002C3342"/>
    <w:rsid w:val="002C49EA"/>
    <w:rsid w:val="002C6097"/>
    <w:rsid w:val="002D2644"/>
    <w:rsid w:val="002D3325"/>
    <w:rsid w:val="002D747F"/>
    <w:rsid w:val="002E0172"/>
    <w:rsid w:val="002E0FDA"/>
    <w:rsid w:val="002E5BB1"/>
    <w:rsid w:val="002F1C3E"/>
    <w:rsid w:val="002F1CA5"/>
    <w:rsid w:val="002F7219"/>
    <w:rsid w:val="00301748"/>
    <w:rsid w:val="003035E9"/>
    <w:rsid w:val="003047E0"/>
    <w:rsid w:val="003122D1"/>
    <w:rsid w:val="00317C16"/>
    <w:rsid w:val="003217F5"/>
    <w:rsid w:val="003259AA"/>
    <w:rsid w:val="00330383"/>
    <w:rsid w:val="00330B8F"/>
    <w:rsid w:val="00332878"/>
    <w:rsid w:val="00340430"/>
    <w:rsid w:val="0034163E"/>
    <w:rsid w:val="00341A0C"/>
    <w:rsid w:val="00341E41"/>
    <w:rsid w:val="00346EE7"/>
    <w:rsid w:val="0035194D"/>
    <w:rsid w:val="0035209C"/>
    <w:rsid w:val="00357A6F"/>
    <w:rsid w:val="00361BF4"/>
    <w:rsid w:val="003624AC"/>
    <w:rsid w:val="00363B3D"/>
    <w:rsid w:val="003664B1"/>
    <w:rsid w:val="003700FB"/>
    <w:rsid w:val="00371D88"/>
    <w:rsid w:val="0037331C"/>
    <w:rsid w:val="00374223"/>
    <w:rsid w:val="00376C9A"/>
    <w:rsid w:val="0039095F"/>
    <w:rsid w:val="00390CC6"/>
    <w:rsid w:val="003921AD"/>
    <w:rsid w:val="00395A8E"/>
    <w:rsid w:val="003A358B"/>
    <w:rsid w:val="003A670F"/>
    <w:rsid w:val="003A6F12"/>
    <w:rsid w:val="003A7D22"/>
    <w:rsid w:val="003B0122"/>
    <w:rsid w:val="003B3FAD"/>
    <w:rsid w:val="003B60AF"/>
    <w:rsid w:val="003B7D92"/>
    <w:rsid w:val="003C07FC"/>
    <w:rsid w:val="003C40D9"/>
    <w:rsid w:val="003C4874"/>
    <w:rsid w:val="003D01B5"/>
    <w:rsid w:val="003D088D"/>
    <w:rsid w:val="003D38C5"/>
    <w:rsid w:val="003D5BB9"/>
    <w:rsid w:val="003D6F38"/>
    <w:rsid w:val="003D7680"/>
    <w:rsid w:val="003E1785"/>
    <w:rsid w:val="003E5510"/>
    <w:rsid w:val="003E789C"/>
    <w:rsid w:val="003F3B74"/>
    <w:rsid w:val="004006BE"/>
    <w:rsid w:val="00401E3E"/>
    <w:rsid w:val="004032C5"/>
    <w:rsid w:val="00403550"/>
    <w:rsid w:val="00403E7A"/>
    <w:rsid w:val="00406683"/>
    <w:rsid w:val="004067FB"/>
    <w:rsid w:val="00412C85"/>
    <w:rsid w:val="00415165"/>
    <w:rsid w:val="00423601"/>
    <w:rsid w:val="0042584D"/>
    <w:rsid w:val="0043414B"/>
    <w:rsid w:val="0043605A"/>
    <w:rsid w:val="00436D44"/>
    <w:rsid w:val="0044419A"/>
    <w:rsid w:val="004503D0"/>
    <w:rsid w:val="0045164E"/>
    <w:rsid w:val="004525E0"/>
    <w:rsid w:val="00452A78"/>
    <w:rsid w:val="00453CB9"/>
    <w:rsid w:val="00454CCE"/>
    <w:rsid w:val="004701ED"/>
    <w:rsid w:val="00472205"/>
    <w:rsid w:val="004725B0"/>
    <w:rsid w:val="00472F48"/>
    <w:rsid w:val="0047371B"/>
    <w:rsid w:val="00477B44"/>
    <w:rsid w:val="0048377B"/>
    <w:rsid w:val="00485FBC"/>
    <w:rsid w:val="00487507"/>
    <w:rsid w:val="00490898"/>
    <w:rsid w:val="00491434"/>
    <w:rsid w:val="00493BB6"/>
    <w:rsid w:val="00494A92"/>
    <w:rsid w:val="0049679E"/>
    <w:rsid w:val="004973BA"/>
    <w:rsid w:val="0049753E"/>
    <w:rsid w:val="004A3612"/>
    <w:rsid w:val="004A3C78"/>
    <w:rsid w:val="004A7446"/>
    <w:rsid w:val="004B0A3B"/>
    <w:rsid w:val="004B2084"/>
    <w:rsid w:val="004B4935"/>
    <w:rsid w:val="004B4F22"/>
    <w:rsid w:val="004B527B"/>
    <w:rsid w:val="004C3C77"/>
    <w:rsid w:val="004C49E4"/>
    <w:rsid w:val="004C502B"/>
    <w:rsid w:val="004D09C6"/>
    <w:rsid w:val="004D2056"/>
    <w:rsid w:val="004E0B81"/>
    <w:rsid w:val="004E27A4"/>
    <w:rsid w:val="004E5970"/>
    <w:rsid w:val="004E700D"/>
    <w:rsid w:val="004F24B4"/>
    <w:rsid w:val="004F4594"/>
    <w:rsid w:val="004F5874"/>
    <w:rsid w:val="004F652F"/>
    <w:rsid w:val="005002B8"/>
    <w:rsid w:val="0050078F"/>
    <w:rsid w:val="00500C48"/>
    <w:rsid w:val="00503415"/>
    <w:rsid w:val="00504FE7"/>
    <w:rsid w:val="0050711D"/>
    <w:rsid w:val="005154BD"/>
    <w:rsid w:val="00520EC4"/>
    <w:rsid w:val="00522B1E"/>
    <w:rsid w:val="00524382"/>
    <w:rsid w:val="0052631F"/>
    <w:rsid w:val="005310F6"/>
    <w:rsid w:val="00534247"/>
    <w:rsid w:val="005347DC"/>
    <w:rsid w:val="0053495C"/>
    <w:rsid w:val="00535FF7"/>
    <w:rsid w:val="005362F8"/>
    <w:rsid w:val="00540F88"/>
    <w:rsid w:val="00543FDB"/>
    <w:rsid w:val="00546ED2"/>
    <w:rsid w:val="0055140C"/>
    <w:rsid w:val="00560833"/>
    <w:rsid w:val="0056217C"/>
    <w:rsid w:val="00563560"/>
    <w:rsid w:val="005648F6"/>
    <w:rsid w:val="00565916"/>
    <w:rsid w:val="00567F75"/>
    <w:rsid w:val="0057102E"/>
    <w:rsid w:val="005728ED"/>
    <w:rsid w:val="005737C0"/>
    <w:rsid w:val="00575708"/>
    <w:rsid w:val="005766AC"/>
    <w:rsid w:val="00583BAE"/>
    <w:rsid w:val="00590A72"/>
    <w:rsid w:val="005933C4"/>
    <w:rsid w:val="00595508"/>
    <w:rsid w:val="005A4D5D"/>
    <w:rsid w:val="005A6125"/>
    <w:rsid w:val="005B060D"/>
    <w:rsid w:val="005B6B66"/>
    <w:rsid w:val="005C1CB6"/>
    <w:rsid w:val="005D27C1"/>
    <w:rsid w:val="005D6BA4"/>
    <w:rsid w:val="005D7461"/>
    <w:rsid w:val="005E2146"/>
    <w:rsid w:val="005E3721"/>
    <w:rsid w:val="005E54FF"/>
    <w:rsid w:val="005F07E1"/>
    <w:rsid w:val="005F0EB3"/>
    <w:rsid w:val="005F2AE9"/>
    <w:rsid w:val="005F317B"/>
    <w:rsid w:val="0061001B"/>
    <w:rsid w:val="00610624"/>
    <w:rsid w:val="00610845"/>
    <w:rsid w:val="00613E63"/>
    <w:rsid w:val="006165A3"/>
    <w:rsid w:val="00621AB0"/>
    <w:rsid w:val="00622C4D"/>
    <w:rsid w:val="00624AA4"/>
    <w:rsid w:val="006252CF"/>
    <w:rsid w:val="0062778C"/>
    <w:rsid w:val="00627ACC"/>
    <w:rsid w:val="00633179"/>
    <w:rsid w:val="006355B4"/>
    <w:rsid w:val="006357DC"/>
    <w:rsid w:val="0063603C"/>
    <w:rsid w:val="0064030A"/>
    <w:rsid w:val="00641AAB"/>
    <w:rsid w:val="006427D8"/>
    <w:rsid w:val="00652826"/>
    <w:rsid w:val="00652D9B"/>
    <w:rsid w:val="00653E7D"/>
    <w:rsid w:val="00656ABF"/>
    <w:rsid w:val="00656EE3"/>
    <w:rsid w:val="00662571"/>
    <w:rsid w:val="00664115"/>
    <w:rsid w:val="00666565"/>
    <w:rsid w:val="00675651"/>
    <w:rsid w:val="00681D09"/>
    <w:rsid w:val="00682699"/>
    <w:rsid w:val="00685372"/>
    <w:rsid w:val="0068767D"/>
    <w:rsid w:val="00690B03"/>
    <w:rsid w:val="00690C5B"/>
    <w:rsid w:val="006916EB"/>
    <w:rsid w:val="006965D3"/>
    <w:rsid w:val="006B065B"/>
    <w:rsid w:val="006B1123"/>
    <w:rsid w:val="006B380A"/>
    <w:rsid w:val="006C1A7C"/>
    <w:rsid w:val="006C25A6"/>
    <w:rsid w:val="006C333E"/>
    <w:rsid w:val="006D064E"/>
    <w:rsid w:val="006D1645"/>
    <w:rsid w:val="006D2535"/>
    <w:rsid w:val="006D4144"/>
    <w:rsid w:val="006E0160"/>
    <w:rsid w:val="006E4011"/>
    <w:rsid w:val="006E43E9"/>
    <w:rsid w:val="006E4ED3"/>
    <w:rsid w:val="006E60A7"/>
    <w:rsid w:val="006E74F9"/>
    <w:rsid w:val="006E77DC"/>
    <w:rsid w:val="006F0C09"/>
    <w:rsid w:val="006F1C57"/>
    <w:rsid w:val="007051BA"/>
    <w:rsid w:val="007125E6"/>
    <w:rsid w:val="007130B9"/>
    <w:rsid w:val="00714488"/>
    <w:rsid w:val="00720A2E"/>
    <w:rsid w:val="00725533"/>
    <w:rsid w:val="0073012E"/>
    <w:rsid w:val="00731F47"/>
    <w:rsid w:val="007358E7"/>
    <w:rsid w:val="0073681D"/>
    <w:rsid w:val="00737629"/>
    <w:rsid w:val="00744D7E"/>
    <w:rsid w:val="007468F2"/>
    <w:rsid w:val="00747A7B"/>
    <w:rsid w:val="00751C7C"/>
    <w:rsid w:val="007542CC"/>
    <w:rsid w:val="007549D1"/>
    <w:rsid w:val="00761D7B"/>
    <w:rsid w:val="0076641C"/>
    <w:rsid w:val="00772C76"/>
    <w:rsid w:val="0077392A"/>
    <w:rsid w:val="0078365F"/>
    <w:rsid w:val="00784357"/>
    <w:rsid w:val="007862D9"/>
    <w:rsid w:val="0078657B"/>
    <w:rsid w:val="007879C5"/>
    <w:rsid w:val="007971EF"/>
    <w:rsid w:val="007A2A72"/>
    <w:rsid w:val="007B0F11"/>
    <w:rsid w:val="007B2581"/>
    <w:rsid w:val="007C3E18"/>
    <w:rsid w:val="007D36FD"/>
    <w:rsid w:val="007E06D3"/>
    <w:rsid w:val="007E228D"/>
    <w:rsid w:val="007E27B9"/>
    <w:rsid w:val="007E6E3D"/>
    <w:rsid w:val="007F19A1"/>
    <w:rsid w:val="007F2592"/>
    <w:rsid w:val="007F27C6"/>
    <w:rsid w:val="007F424A"/>
    <w:rsid w:val="008001BC"/>
    <w:rsid w:val="00807D7A"/>
    <w:rsid w:val="00811009"/>
    <w:rsid w:val="0081664C"/>
    <w:rsid w:val="00820B14"/>
    <w:rsid w:val="00821340"/>
    <w:rsid w:val="0082494D"/>
    <w:rsid w:val="00831933"/>
    <w:rsid w:val="00831BBC"/>
    <w:rsid w:val="00835148"/>
    <w:rsid w:val="008358B8"/>
    <w:rsid w:val="00837969"/>
    <w:rsid w:val="00840087"/>
    <w:rsid w:val="0084260F"/>
    <w:rsid w:val="008432EC"/>
    <w:rsid w:val="00847E2D"/>
    <w:rsid w:val="008535EE"/>
    <w:rsid w:val="00855872"/>
    <w:rsid w:val="00856146"/>
    <w:rsid w:val="0086176A"/>
    <w:rsid w:val="00862DCF"/>
    <w:rsid w:val="00865EAF"/>
    <w:rsid w:val="0087049C"/>
    <w:rsid w:val="0087416D"/>
    <w:rsid w:val="008822F1"/>
    <w:rsid w:val="00882C94"/>
    <w:rsid w:val="008841CC"/>
    <w:rsid w:val="00884352"/>
    <w:rsid w:val="00886752"/>
    <w:rsid w:val="00886753"/>
    <w:rsid w:val="00886E05"/>
    <w:rsid w:val="008870A1"/>
    <w:rsid w:val="00892B1C"/>
    <w:rsid w:val="00894C2C"/>
    <w:rsid w:val="00895052"/>
    <w:rsid w:val="008A1D22"/>
    <w:rsid w:val="008A2AFA"/>
    <w:rsid w:val="008A51DC"/>
    <w:rsid w:val="008B21D2"/>
    <w:rsid w:val="008B3B7D"/>
    <w:rsid w:val="008B54CC"/>
    <w:rsid w:val="008C6B22"/>
    <w:rsid w:val="008D32F4"/>
    <w:rsid w:val="008D5033"/>
    <w:rsid w:val="008D7088"/>
    <w:rsid w:val="008E04CA"/>
    <w:rsid w:val="008E17EC"/>
    <w:rsid w:val="008E217C"/>
    <w:rsid w:val="008E257F"/>
    <w:rsid w:val="008E3AF2"/>
    <w:rsid w:val="008E40E3"/>
    <w:rsid w:val="00903520"/>
    <w:rsid w:val="00903D4E"/>
    <w:rsid w:val="009048D9"/>
    <w:rsid w:val="00907309"/>
    <w:rsid w:val="009105DD"/>
    <w:rsid w:val="00914DE8"/>
    <w:rsid w:val="00915A00"/>
    <w:rsid w:val="00917DEC"/>
    <w:rsid w:val="009220FC"/>
    <w:rsid w:val="009242AC"/>
    <w:rsid w:val="00927E89"/>
    <w:rsid w:val="00930562"/>
    <w:rsid w:val="00931FB8"/>
    <w:rsid w:val="009321B1"/>
    <w:rsid w:val="00932E41"/>
    <w:rsid w:val="009371D1"/>
    <w:rsid w:val="00947432"/>
    <w:rsid w:val="0096384D"/>
    <w:rsid w:val="00963FE2"/>
    <w:rsid w:val="00964015"/>
    <w:rsid w:val="00965B27"/>
    <w:rsid w:val="00966B93"/>
    <w:rsid w:val="00973306"/>
    <w:rsid w:val="00973404"/>
    <w:rsid w:val="00973AAF"/>
    <w:rsid w:val="00975F6D"/>
    <w:rsid w:val="00977918"/>
    <w:rsid w:val="00985EF7"/>
    <w:rsid w:val="009866A0"/>
    <w:rsid w:val="00994B64"/>
    <w:rsid w:val="00997C56"/>
    <w:rsid w:val="009A2B23"/>
    <w:rsid w:val="009A5655"/>
    <w:rsid w:val="009A5819"/>
    <w:rsid w:val="009B402C"/>
    <w:rsid w:val="009B53DA"/>
    <w:rsid w:val="009B6AE5"/>
    <w:rsid w:val="009C06AE"/>
    <w:rsid w:val="009C1AE0"/>
    <w:rsid w:val="009C1DBD"/>
    <w:rsid w:val="009C2E65"/>
    <w:rsid w:val="009C301D"/>
    <w:rsid w:val="009C5405"/>
    <w:rsid w:val="009C6E30"/>
    <w:rsid w:val="009D13E5"/>
    <w:rsid w:val="009D59FE"/>
    <w:rsid w:val="009D6885"/>
    <w:rsid w:val="009D6CEE"/>
    <w:rsid w:val="009E11E2"/>
    <w:rsid w:val="009E19D8"/>
    <w:rsid w:val="009F0A1C"/>
    <w:rsid w:val="009F246D"/>
    <w:rsid w:val="009F2CC3"/>
    <w:rsid w:val="009F2E15"/>
    <w:rsid w:val="009F4117"/>
    <w:rsid w:val="009F4380"/>
    <w:rsid w:val="009F52A7"/>
    <w:rsid w:val="009F621B"/>
    <w:rsid w:val="00A01549"/>
    <w:rsid w:val="00A019D6"/>
    <w:rsid w:val="00A01ACA"/>
    <w:rsid w:val="00A02414"/>
    <w:rsid w:val="00A12360"/>
    <w:rsid w:val="00A14453"/>
    <w:rsid w:val="00A1506D"/>
    <w:rsid w:val="00A160F7"/>
    <w:rsid w:val="00A17F21"/>
    <w:rsid w:val="00A30F7E"/>
    <w:rsid w:val="00A31278"/>
    <w:rsid w:val="00A32676"/>
    <w:rsid w:val="00A33940"/>
    <w:rsid w:val="00A4008A"/>
    <w:rsid w:val="00A43E8D"/>
    <w:rsid w:val="00A4779D"/>
    <w:rsid w:val="00A5221E"/>
    <w:rsid w:val="00A52FF9"/>
    <w:rsid w:val="00A61A35"/>
    <w:rsid w:val="00A61D0F"/>
    <w:rsid w:val="00A61F78"/>
    <w:rsid w:val="00A623D0"/>
    <w:rsid w:val="00A6378B"/>
    <w:rsid w:val="00A6598F"/>
    <w:rsid w:val="00A67C85"/>
    <w:rsid w:val="00A703EE"/>
    <w:rsid w:val="00A803C4"/>
    <w:rsid w:val="00A80A8E"/>
    <w:rsid w:val="00A8585F"/>
    <w:rsid w:val="00A932D1"/>
    <w:rsid w:val="00A96EA3"/>
    <w:rsid w:val="00AA4633"/>
    <w:rsid w:val="00AA47DF"/>
    <w:rsid w:val="00AA7876"/>
    <w:rsid w:val="00AB1BF6"/>
    <w:rsid w:val="00AB5B37"/>
    <w:rsid w:val="00AB79E0"/>
    <w:rsid w:val="00AC1208"/>
    <w:rsid w:val="00AC2E9E"/>
    <w:rsid w:val="00AC3EAD"/>
    <w:rsid w:val="00AC592E"/>
    <w:rsid w:val="00AD3144"/>
    <w:rsid w:val="00AD3551"/>
    <w:rsid w:val="00AD4998"/>
    <w:rsid w:val="00AD792D"/>
    <w:rsid w:val="00AD7A1B"/>
    <w:rsid w:val="00AE0950"/>
    <w:rsid w:val="00AE505C"/>
    <w:rsid w:val="00AE51EE"/>
    <w:rsid w:val="00AE6A02"/>
    <w:rsid w:val="00AE7B9F"/>
    <w:rsid w:val="00AF192B"/>
    <w:rsid w:val="00AF2854"/>
    <w:rsid w:val="00AF3EFC"/>
    <w:rsid w:val="00AF5146"/>
    <w:rsid w:val="00B04A3C"/>
    <w:rsid w:val="00B07B14"/>
    <w:rsid w:val="00B11786"/>
    <w:rsid w:val="00B16431"/>
    <w:rsid w:val="00B1778C"/>
    <w:rsid w:val="00B1792F"/>
    <w:rsid w:val="00B2013D"/>
    <w:rsid w:val="00B20252"/>
    <w:rsid w:val="00B2047F"/>
    <w:rsid w:val="00B21653"/>
    <w:rsid w:val="00B244A9"/>
    <w:rsid w:val="00B264CA"/>
    <w:rsid w:val="00B30900"/>
    <w:rsid w:val="00B34CE3"/>
    <w:rsid w:val="00B34DEC"/>
    <w:rsid w:val="00B40FFA"/>
    <w:rsid w:val="00B5140F"/>
    <w:rsid w:val="00B557AB"/>
    <w:rsid w:val="00B57378"/>
    <w:rsid w:val="00B63BC1"/>
    <w:rsid w:val="00B67A67"/>
    <w:rsid w:val="00B710A5"/>
    <w:rsid w:val="00B7117F"/>
    <w:rsid w:val="00B77349"/>
    <w:rsid w:val="00B77D97"/>
    <w:rsid w:val="00B829DB"/>
    <w:rsid w:val="00B83ADE"/>
    <w:rsid w:val="00B85BF1"/>
    <w:rsid w:val="00BA3075"/>
    <w:rsid w:val="00BA35F1"/>
    <w:rsid w:val="00BA6511"/>
    <w:rsid w:val="00BB4761"/>
    <w:rsid w:val="00BB6C81"/>
    <w:rsid w:val="00BB7BDC"/>
    <w:rsid w:val="00BC060F"/>
    <w:rsid w:val="00BC1206"/>
    <w:rsid w:val="00BC25D5"/>
    <w:rsid w:val="00BC2619"/>
    <w:rsid w:val="00BD2B9C"/>
    <w:rsid w:val="00BD6004"/>
    <w:rsid w:val="00BD633E"/>
    <w:rsid w:val="00BD67C3"/>
    <w:rsid w:val="00BD6D99"/>
    <w:rsid w:val="00BD71DD"/>
    <w:rsid w:val="00BE498C"/>
    <w:rsid w:val="00BE62F2"/>
    <w:rsid w:val="00BF13C9"/>
    <w:rsid w:val="00BF40FF"/>
    <w:rsid w:val="00BF6E76"/>
    <w:rsid w:val="00C04407"/>
    <w:rsid w:val="00C06177"/>
    <w:rsid w:val="00C06DD1"/>
    <w:rsid w:val="00C137A0"/>
    <w:rsid w:val="00C159FA"/>
    <w:rsid w:val="00C21F00"/>
    <w:rsid w:val="00C22B73"/>
    <w:rsid w:val="00C2606E"/>
    <w:rsid w:val="00C263EE"/>
    <w:rsid w:val="00C268C8"/>
    <w:rsid w:val="00C26EA6"/>
    <w:rsid w:val="00C30C72"/>
    <w:rsid w:val="00C32169"/>
    <w:rsid w:val="00C33B6A"/>
    <w:rsid w:val="00C40697"/>
    <w:rsid w:val="00C42C58"/>
    <w:rsid w:val="00C44748"/>
    <w:rsid w:val="00C51BB4"/>
    <w:rsid w:val="00C57A8C"/>
    <w:rsid w:val="00C638CC"/>
    <w:rsid w:val="00C63D1D"/>
    <w:rsid w:val="00C6686B"/>
    <w:rsid w:val="00C717D1"/>
    <w:rsid w:val="00C7691F"/>
    <w:rsid w:val="00C80AB1"/>
    <w:rsid w:val="00C80E06"/>
    <w:rsid w:val="00C8107F"/>
    <w:rsid w:val="00C96B24"/>
    <w:rsid w:val="00CA1520"/>
    <w:rsid w:val="00CA3E56"/>
    <w:rsid w:val="00CA4517"/>
    <w:rsid w:val="00CA46AC"/>
    <w:rsid w:val="00CA66FF"/>
    <w:rsid w:val="00CA6CFB"/>
    <w:rsid w:val="00CB3423"/>
    <w:rsid w:val="00CB4B9D"/>
    <w:rsid w:val="00CB54D5"/>
    <w:rsid w:val="00CC4B15"/>
    <w:rsid w:val="00CC55F1"/>
    <w:rsid w:val="00CC6A55"/>
    <w:rsid w:val="00CD1052"/>
    <w:rsid w:val="00CD3D1C"/>
    <w:rsid w:val="00CE1EDD"/>
    <w:rsid w:val="00CE3926"/>
    <w:rsid w:val="00CF10AC"/>
    <w:rsid w:val="00CF15CB"/>
    <w:rsid w:val="00CF2CE5"/>
    <w:rsid w:val="00CF4363"/>
    <w:rsid w:val="00D00D1A"/>
    <w:rsid w:val="00D04526"/>
    <w:rsid w:val="00D049D3"/>
    <w:rsid w:val="00D04EFD"/>
    <w:rsid w:val="00D058A1"/>
    <w:rsid w:val="00D10623"/>
    <w:rsid w:val="00D12DDC"/>
    <w:rsid w:val="00D138C7"/>
    <w:rsid w:val="00D13EE7"/>
    <w:rsid w:val="00D1667F"/>
    <w:rsid w:val="00D24F75"/>
    <w:rsid w:val="00D35FA1"/>
    <w:rsid w:val="00D36777"/>
    <w:rsid w:val="00D37F52"/>
    <w:rsid w:val="00D40046"/>
    <w:rsid w:val="00D42337"/>
    <w:rsid w:val="00D42E05"/>
    <w:rsid w:val="00D43165"/>
    <w:rsid w:val="00D44E97"/>
    <w:rsid w:val="00D5681F"/>
    <w:rsid w:val="00D56FDA"/>
    <w:rsid w:val="00D6082F"/>
    <w:rsid w:val="00D61030"/>
    <w:rsid w:val="00D627C1"/>
    <w:rsid w:val="00D63A99"/>
    <w:rsid w:val="00D65EB9"/>
    <w:rsid w:val="00D74A8A"/>
    <w:rsid w:val="00D82997"/>
    <w:rsid w:val="00D91C56"/>
    <w:rsid w:val="00D92971"/>
    <w:rsid w:val="00D930BA"/>
    <w:rsid w:val="00D97426"/>
    <w:rsid w:val="00D976A4"/>
    <w:rsid w:val="00DA0970"/>
    <w:rsid w:val="00DA1A73"/>
    <w:rsid w:val="00DA2C5A"/>
    <w:rsid w:val="00DA5107"/>
    <w:rsid w:val="00DA725A"/>
    <w:rsid w:val="00DA7D6A"/>
    <w:rsid w:val="00DB744A"/>
    <w:rsid w:val="00DC071A"/>
    <w:rsid w:val="00DC40F1"/>
    <w:rsid w:val="00DC57B8"/>
    <w:rsid w:val="00DC6D16"/>
    <w:rsid w:val="00DD2CAB"/>
    <w:rsid w:val="00DD4802"/>
    <w:rsid w:val="00DD64F6"/>
    <w:rsid w:val="00DE0195"/>
    <w:rsid w:val="00DE0F4F"/>
    <w:rsid w:val="00DE5CCE"/>
    <w:rsid w:val="00DE71DA"/>
    <w:rsid w:val="00DF4310"/>
    <w:rsid w:val="00E02782"/>
    <w:rsid w:val="00E05C9F"/>
    <w:rsid w:val="00E158BF"/>
    <w:rsid w:val="00E173F8"/>
    <w:rsid w:val="00E254DC"/>
    <w:rsid w:val="00E31426"/>
    <w:rsid w:val="00E40F46"/>
    <w:rsid w:val="00E44C69"/>
    <w:rsid w:val="00E45302"/>
    <w:rsid w:val="00E52A17"/>
    <w:rsid w:val="00E537CA"/>
    <w:rsid w:val="00E60F4A"/>
    <w:rsid w:val="00E62A27"/>
    <w:rsid w:val="00E6420A"/>
    <w:rsid w:val="00E64857"/>
    <w:rsid w:val="00E71111"/>
    <w:rsid w:val="00E71FF3"/>
    <w:rsid w:val="00E7334F"/>
    <w:rsid w:val="00E76011"/>
    <w:rsid w:val="00E821DE"/>
    <w:rsid w:val="00E84EFE"/>
    <w:rsid w:val="00E86C93"/>
    <w:rsid w:val="00E879A3"/>
    <w:rsid w:val="00E92571"/>
    <w:rsid w:val="00E95B7A"/>
    <w:rsid w:val="00E967DE"/>
    <w:rsid w:val="00E972B7"/>
    <w:rsid w:val="00EA0719"/>
    <w:rsid w:val="00EA175E"/>
    <w:rsid w:val="00EA433B"/>
    <w:rsid w:val="00EA58A3"/>
    <w:rsid w:val="00EA7977"/>
    <w:rsid w:val="00EA7E84"/>
    <w:rsid w:val="00EB04CB"/>
    <w:rsid w:val="00EB1B3B"/>
    <w:rsid w:val="00EB471A"/>
    <w:rsid w:val="00EB610A"/>
    <w:rsid w:val="00EB7C00"/>
    <w:rsid w:val="00EC2E44"/>
    <w:rsid w:val="00ED4F4A"/>
    <w:rsid w:val="00ED5E33"/>
    <w:rsid w:val="00EE429E"/>
    <w:rsid w:val="00EF1A91"/>
    <w:rsid w:val="00EF2020"/>
    <w:rsid w:val="00EF7CA7"/>
    <w:rsid w:val="00F10BA6"/>
    <w:rsid w:val="00F12B65"/>
    <w:rsid w:val="00F14A71"/>
    <w:rsid w:val="00F17D7D"/>
    <w:rsid w:val="00F17F5A"/>
    <w:rsid w:val="00F22FD9"/>
    <w:rsid w:val="00F2519F"/>
    <w:rsid w:val="00F30315"/>
    <w:rsid w:val="00F35815"/>
    <w:rsid w:val="00F364AA"/>
    <w:rsid w:val="00F40EC2"/>
    <w:rsid w:val="00F432D5"/>
    <w:rsid w:val="00F43EE9"/>
    <w:rsid w:val="00F50AF4"/>
    <w:rsid w:val="00F5136C"/>
    <w:rsid w:val="00F51E36"/>
    <w:rsid w:val="00F602E6"/>
    <w:rsid w:val="00F61DE9"/>
    <w:rsid w:val="00F62E10"/>
    <w:rsid w:val="00F6372C"/>
    <w:rsid w:val="00F66E63"/>
    <w:rsid w:val="00F674A2"/>
    <w:rsid w:val="00F77E94"/>
    <w:rsid w:val="00F82A91"/>
    <w:rsid w:val="00F9021B"/>
    <w:rsid w:val="00F90E7E"/>
    <w:rsid w:val="00F92659"/>
    <w:rsid w:val="00F93951"/>
    <w:rsid w:val="00F949BB"/>
    <w:rsid w:val="00FA66B9"/>
    <w:rsid w:val="00FA797B"/>
    <w:rsid w:val="00FB3F36"/>
    <w:rsid w:val="00FB4A18"/>
    <w:rsid w:val="00FB4E42"/>
    <w:rsid w:val="00FC1A0B"/>
    <w:rsid w:val="00FC205F"/>
    <w:rsid w:val="00FC5755"/>
    <w:rsid w:val="00FD212F"/>
    <w:rsid w:val="00FD4E47"/>
    <w:rsid w:val="00FD607C"/>
    <w:rsid w:val="00FD6438"/>
    <w:rsid w:val="00FE2B51"/>
    <w:rsid w:val="00FE561C"/>
    <w:rsid w:val="00FF019F"/>
    <w:rsid w:val="00FF0BAE"/>
    <w:rsid w:val="00FF0DAD"/>
    <w:rsid w:val="00FF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AEE93B1"/>
  <w15:docId w15:val="{05D6DE49-7069-4233-BD7A-4E99AF006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B06"/>
    <w:pPr>
      <w:widowControl w:val="0"/>
      <w:suppressAutoHyphens/>
    </w:pPr>
    <w:rPr>
      <w:rFonts w:ascii="Arial" w:eastAsia="Arial" w:hAnsi="Arial" w:cs="Arial"/>
      <w:lang w:val="ca-ES" w:eastAsia="zh-CN"/>
    </w:rPr>
  </w:style>
  <w:style w:type="paragraph" w:styleId="Ttulo4">
    <w:name w:val="heading 4"/>
    <w:basedOn w:val="Normal"/>
    <w:link w:val="Ttulo4Car"/>
    <w:uiPriority w:val="9"/>
    <w:qFormat/>
    <w:rsid w:val="00DC071A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paragraph" w:customStyle="1" w:styleId="Ttulo1">
    <w:name w:val="Títul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styleId="Encabezado">
    <w:name w:val="header"/>
    <w:basedOn w:val="Normal"/>
  </w:style>
  <w:style w:type="paragraph" w:styleId="Piedepgina">
    <w:name w:val="footer"/>
    <w:basedOn w:val="Normal"/>
  </w:style>
  <w:style w:type="paragraph" w:styleId="Prrafodelista">
    <w:name w:val="List Paragraph"/>
    <w:basedOn w:val="Normal"/>
    <w:uiPriority w:val="34"/>
    <w:qFormat/>
    <w:rsid w:val="00D976A4"/>
    <w:pPr>
      <w:ind w:left="720"/>
      <w:contextualSpacing/>
    </w:pPr>
    <w:rPr>
      <w:rFonts w:cs="Mangal"/>
      <w:szCs w:val="18"/>
    </w:rPr>
  </w:style>
  <w:style w:type="paragraph" w:styleId="Sinespaciado">
    <w:name w:val="No Spacing"/>
    <w:uiPriority w:val="1"/>
    <w:qFormat/>
    <w:rsid w:val="00AE51EE"/>
    <w:pPr>
      <w:widowControl w:val="0"/>
      <w:suppressAutoHyphens/>
    </w:pPr>
    <w:rPr>
      <w:rFonts w:ascii="Arial" w:eastAsia="Arial" w:hAnsi="Arial" w:cs="Mangal"/>
      <w:szCs w:val="18"/>
      <w:lang w:eastAsia="zh-CN"/>
    </w:rPr>
  </w:style>
  <w:style w:type="character" w:styleId="Textoennegrita">
    <w:name w:val="Strong"/>
    <w:basedOn w:val="Fuentedeprrafopredeter"/>
    <w:uiPriority w:val="22"/>
    <w:qFormat/>
    <w:rsid w:val="003C07FC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3C07FC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DC071A"/>
    <w:rPr>
      <w:b/>
      <w:bCs/>
      <w:sz w:val="24"/>
      <w:szCs w:val="24"/>
    </w:rPr>
  </w:style>
  <w:style w:type="character" w:customStyle="1" w:styleId="ui-provider">
    <w:name w:val="ui-provider"/>
    <w:basedOn w:val="Fuentedeprrafopredeter"/>
    <w:rsid w:val="00CF10AC"/>
  </w:style>
  <w:style w:type="table" w:styleId="Tablanormal2">
    <w:name w:val="Plain Table 2"/>
    <w:basedOn w:val="Tablanormal"/>
    <w:uiPriority w:val="42"/>
    <w:rsid w:val="00A4779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3581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C261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725B0"/>
    <w:rPr>
      <w:rFonts w:ascii="Times New Roman" w:hAnsi="Times New Roman" w:cs="Mangal"/>
      <w:sz w:val="24"/>
      <w:szCs w:val="21"/>
    </w:rPr>
  </w:style>
  <w:style w:type="character" w:styleId="Textodelmarcadordeposicin">
    <w:name w:val="Placeholder Text"/>
    <w:basedOn w:val="Fuentedeprrafopredeter"/>
    <w:uiPriority w:val="99"/>
    <w:semiHidden/>
    <w:rsid w:val="00A67C8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4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1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4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50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72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2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5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8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27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26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52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4.xml"/><Relationship Id="rId39" Type="http://schemas.openxmlformats.org/officeDocument/2006/relationships/hyperlink" Target="https://www.sanidad.gob.es/profesionales/saludPaises.do" TargetMode="External"/><Relationship Id="rId21" Type="http://schemas.openxmlformats.org/officeDocument/2006/relationships/header" Target="header2.xml"/><Relationship Id="rId34" Type="http://schemas.openxmlformats.org/officeDocument/2006/relationships/header" Target="header9.xml"/><Relationship Id="rId42" Type="http://schemas.openxmlformats.org/officeDocument/2006/relationships/hyperlink" Target="https://www.exteriores.gob.es/es/ServiciosAlCiudadano/Paginas/Recomendaciones-de-viaje.aspx" TargetMode="External"/><Relationship Id="rId47" Type="http://schemas.openxmlformats.org/officeDocument/2006/relationships/footer" Target="footer12.xm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footer" Target="footer5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32" Type="http://schemas.openxmlformats.org/officeDocument/2006/relationships/footer" Target="footer7.xml"/><Relationship Id="rId37" Type="http://schemas.openxmlformats.org/officeDocument/2006/relationships/header" Target="header10.xml"/><Relationship Id="rId40" Type="http://schemas.openxmlformats.org/officeDocument/2006/relationships/hyperlink" Target="https://canalsalut.gencat.cat/ca/salut-a-z/v/vacunacions/index.html" TargetMode="External"/><Relationship Id="rId45" Type="http://schemas.openxmlformats.org/officeDocument/2006/relationships/header" Target="header1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28" Type="http://schemas.openxmlformats.org/officeDocument/2006/relationships/header" Target="header6.xml"/><Relationship Id="rId36" Type="http://schemas.openxmlformats.org/officeDocument/2006/relationships/footer" Target="footer9.xml"/><Relationship Id="rId49" Type="http://schemas.openxmlformats.org/officeDocument/2006/relationships/footer" Target="footer1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31" Type="http://schemas.openxmlformats.org/officeDocument/2006/relationships/header" Target="header7.xml"/><Relationship Id="rId44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Relationship Id="rId27" Type="http://schemas.openxmlformats.org/officeDocument/2006/relationships/header" Target="header5.xml"/><Relationship Id="rId30" Type="http://schemas.openxmlformats.org/officeDocument/2006/relationships/footer" Target="footer6.xml"/><Relationship Id="rId35" Type="http://schemas.openxmlformats.org/officeDocument/2006/relationships/footer" Target="footer8.xml"/><Relationship Id="rId43" Type="http://schemas.openxmlformats.org/officeDocument/2006/relationships/hyperlink" Target="https://karebaviatges.com/condicions-de-contractacio" TargetMode="External"/><Relationship Id="rId48" Type="http://schemas.openxmlformats.org/officeDocument/2006/relationships/header" Target="header13.xm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4.xml"/><Relationship Id="rId33" Type="http://schemas.openxmlformats.org/officeDocument/2006/relationships/header" Target="header8.xml"/><Relationship Id="rId38" Type="http://schemas.openxmlformats.org/officeDocument/2006/relationships/footer" Target="footer10.xml"/><Relationship Id="rId46" Type="http://schemas.openxmlformats.org/officeDocument/2006/relationships/footer" Target="footer11.xml"/><Relationship Id="rId20" Type="http://schemas.openxmlformats.org/officeDocument/2006/relationships/footer" Target="footer1.xml"/><Relationship Id="rId41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1339</TotalTime>
  <Pages>9</Pages>
  <Words>3126</Words>
  <Characters>17198</Characters>
  <Application>Microsoft Office Word</Application>
  <DocSecurity>0</DocSecurity>
  <Lines>143</Lines>
  <Paragraphs>40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Guarch</dc:creator>
  <cp:keywords/>
  <dc:description/>
  <cp:lastModifiedBy>Jayath Domínguez - Kareba</cp:lastModifiedBy>
  <cp:revision>12</cp:revision>
  <cp:lastPrinted>2025-12-23T10:56:00Z</cp:lastPrinted>
  <dcterms:created xsi:type="dcterms:W3CDTF">2025-10-30T11:21:00Z</dcterms:created>
  <dcterms:modified xsi:type="dcterms:W3CDTF">2025-12-23T10:57:00Z</dcterms:modified>
</cp:coreProperties>
</file>