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290D33F" w14:textId="04EEF359" w:rsidR="007F19A1" w:rsidRPr="00C8400F" w:rsidRDefault="00106B1E" w:rsidP="009F2E15">
      <w:pPr>
        <w:jc w:val="center"/>
        <w:rPr>
          <w:noProof/>
        </w:rPr>
      </w:pPr>
      <w:r w:rsidRPr="00C8400F">
        <w:rPr>
          <w:noProof/>
        </w:rPr>
        <w:drawing>
          <wp:inline distT="0" distB="0" distL="0" distR="0" wp14:anchorId="08808C0E" wp14:editId="67B1011B">
            <wp:extent cx="7571709" cy="2771775"/>
            <wp:effectExtent l="0" t="0" r="0" b="0"/>
            <wp:docPr id="18000248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24876" name="Imagen 1"/>
                    <pic:cNvPicPr>
                      <a:picLocks noChangeAspect="1" noChangeArrowheads="1"/>
                    </pic:cNvPicPr>
                  </pic:nvPicPr>
                  <pic:blipFill>
                    <a:blip r:embed="rId7">
                      <a:extLst>
                        <a:ext uri="{28A0092B-C50C-407E-A947-70E740481C1C}">
                          <a14:useLocalDpi xmlns:a14="http://schemas.microsoft.com/office/drawing/2010/main" val="0"/>
                        </a:ext>
                      </a:extLst>
                    </a:blip>
                    <a:srcRect t="17969" b="17969"/>
                    <a:stretch>
                      <a:fillRect/>
                    </a:stretch>
                  </pic:blipFill>
                  <pic:spPr bwMode="auto">
                    <a:xfrm>
                      <a:off x="0" y="0"/>
                      <a:ext cx="7573557" cy="2772452"/>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12477" w:type="dxa"/>
        <w:tblLayout w:type="fixed"/>
        <w:tblCellMar>
          <w:top w:w="283" w:type="dxa"/>
          <w:left w:w="283" w:type="dxa"/>
          <w:bottom w:w="283" w:type="dxa"/>
          <w:right w:w="283" w:type="dxa"/>
        </w:tblCellMar>
        <w:tblLook w:val="0000" w:firstRow="0" w:lastRow="0" w:firstColumn="0" w:lastColumn="0" w:noHBand="0" w:noVBand="0"/>
      </w:tblPr>
      <w:tblGrid>
        <w:gridCol w:w="284"/>
        <w:gridCol w:w="1132"/>
        <w:gridCol w:w="4396"/>
        <w:gridCol w:w="5245"/>
        <w:gridCol w:w="1420"/>
      </w:tblGrid>
      <w:tr w:rsidR="007F19A1" w:rsidRPr="00C8400F" w14:paraId="12D6238D" w14:textId="77777777" w:rsidTr="00A31278">
        <w:tc>
          <w:tcPr>
            <w:tcW w:w="12477" w:type="dxa"/>
            <w:gridSpan w:val="5"/>
            <w:shd w:val="clear" w:color="auto" w:fill="000000"/>
            <w:vAlign w:val="center"/>
          </w:tcPr>
          <w:p w14:paraId="390513D2" w14:textId="2D7A78C2" w:rsidR="007F19A1" w:rsidRPr="00C8400F" w:rsidRDefault="00FA3714" w:rsidP="009F2E15">
            <w:r w:rsidRPr="00C8400F">
              <w:rPr>
                <w:rFonts w:ascii="Times New Roman" w:eastAsia="Times New Roman" w:hAnsi="Times New Roman" w:cs="Times New Roman"/>
                <w:b/>
                <w:color w:val="FFFFFF"/>
                <w:sz w:val="36"/>
                <w:szCs w:val="36"/>
              </w:rPr>
              <w:t>GUATEMALA, HONDURES I EL SALVADOR</w:t>
            </w:r>
          </w:p>
        </w:tc>
      </w:tr>
      <w:tr w:rsidR="007F19A1" w:rsidRPr="00C8400F" w14:paraId="7D56E6D8" w14:textId="77777777" w:rsidTr="00A862C0">
        <w:tblPrEx>
          <w:tblCellMar>
            <w:top w:w="70" w:type="dxa"/>
            <w:left w:w="70" w:type="dxa"/>
            <w:bottom w:w="70" w:type="dxa"/>
            <w:right w:w="70" w:type="dxa"/>
          </w:tblCellMar>
        </w:tblPrEx>
        <w:trPr>
          <w:gridBefore w:val="1"/>
          <w:gridAfter w:val="1"/>
          <w:wBefore w:w="284" w:type="dxa"/>
          <w:wAfter w:w="1420" w:type="dxa"/>
        </w:trPr>
        <w:tc>
          <w:tcPr>
            <w:tcW w:w="5528" w:type="dxa"/>
            <w:gridSpan w:val="2"/>
            <w:tcBorders>
              <w:bottom w:val="single" w:sz="11" w:space="0" w:color="000000"/>
            </w:tcBorders>
            <w:vAlign w:val="center"/>
          </w:tcPr>
          <w:p w14:paraId="3C1E9DE8" w14:textId="5D408A3F" w:rsidR="007F19A1" w:rsidRPr="00C8400F" w:rsidRDefault="00DD64F6" w:rsidP="00D138C7">
            <w:pPr>
              <w:ind w:left="209"/>
              <w:jc w:val="center"/>
            </w:pPr>
            <w:r w:rsidRPr="00C8400F">
              <w:rPr>
                <w:rFonts w:ascii="Times New Roman" w:eastAsia="Times New Roman" w:hAnsi="Times New Roman" w:cs="Times New Roman"/>
                <w:b/>
                <w:sz w:val="28"/>
                <w:szCs w:val="28"/>
              </w:rPr>
              <w:t>Informació</w:t>
            </w:r>
          </w:p>
        </w:tc>
        <w:tc>
          <w:tcPr>
            <w:tcW w:w="5245" w:type="dxa"/>
            <w:vMerge w:val="restart"/>
            <w:vAlign w:val="center"/>
          </w:tcPr>
          <w:p w14:paraId="7D9CA445" w14:textId="6AA0886B" w:rsidR="007F19A1" w:rsidRPr="00C8400F" w:rsidRDefault="00560F12">
            <w:pPr>
              <w:jc w:val="center"/>
              <w:rPr>
                <w:rFonts w:ascii="Times New Roman" w:eastAsia="Times New Roman" w:hAnsi="Times New Roman" w:cs="Times New Roman"/>
                <w:sz w:val="18"/>
                <w:szCs w:val="18"/>
              </w:rPr>
            </w:pPr>
            <w:r w:rsidRPr="00C8400F">
              <w:rPr>
                <w:noProof/>
                <w:lang w:eastAsia="es-ES"/>
              </w:rPr>
              <w:drawing>
                <wp:anchor distT="0" distB="0" distL="114300" distR="114300" simplePos="0" relativeHeight="251666432" behindDoc="1" locked="0" layoutInCell="1" allowOverlap="1" wp14:anchorId="2B9E7113" wp14:editId="770A9761">
                  <wp:simplePos x="0" y="0"/>
                  <wp:positionH relativeFrom="column">
                    <wp:posOffset>16510</wp:posOffset>
                  </wp:positionH>
                  <wp:positionV relativeFrom="paragraph">
                    <wp:posOffset>-2628900</wp:posOffset>
                  </wp:positionV>
                  <wp:extent cx="3566160" cy="2524125"/>
                  <wp:effectExtent l="0" t="0" r="0" b="9525"/>
                  <wp:wrapTight wrapText="bothSides">
                    <wp:wrapPolygon edited="0">
                      <wp:start x="0" y="0"/>
                      <wp:lineTo x="0" y="21518"/>
                      <wp:lineTo x="21462" y="21518"/>
                      <wp:lineTo x="21462" y="0"/>
                      <wp:lineTo x="0" y="0"/>
                    </wp:wrapPolygon>
                  </wp:wrapTight>
                  <wp:docPr id="15946576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22441" b="17790"/>
                          <a:stretch/>
                        </pic:blipFill>
                        <pic:spPr bwMode="auto">
                          <a:xfrm>
                            <a:off x="0" y="0"/>
                            <a:ext cx="3566160" cy="252412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F19A1" w:rsidRPr="00C8400F" w14:paraId="13F91FDC" w14:textId="77777777" w:rsidTr="00A862C0">
        <w:tblPrEx>
          <w:tblCellMar>
            <w:top w:w="70" w:type="dxa"/>
            <w:left w:w="70" w:type="dxa"/>
            <w:bottom w:w="70" w:type="dxa"/>
            <w:right w:w="70" w:type="dxa"/>
          </w:tblCellMar>
        </w:tblPrEx>
        <w:trPr>
          <w:gridBefore w:val="1"/>
          <w:gridAfter w:val="1"/>
          <w:wBefore w:w="284" w:type="dxa"/>
          <w:wAfter w:w="1420" w:type="dxa"/>
        </w:trPr>
        <w:tc>
          <w:tcPr>
            <w:tcW w:w="5528" w:type="dxa"/>
            <w:gridSpan w:val="2"/>
            <w:vAlign w:val="center"/>
          </w:tcPr>
          <w:p w14:paraId="09E2EF5F" w14:textId="12FE7C28" w:rsidR="004525E0" w:rsidRPr="00F92713" w:rsidRDefault="00F92713" w:rsidP="00A862C0">
            <w:pPr>
              <w:jc w:val="both"/>
              <w:rPr>
                <w:rFonts w:ascii="Times New Roman" w:eastAsia="Times New Roman" w:hAnsi="Times New Roman" w:cs="Times New Roman"/>
                <w:sz w:val="22"/>
                <w:szCs w:val="22"/>
              </w:rPr>
            </w:pPr>
            <w:r w:rsidRPr="00F92713">
              <w:rPr>
                <w:rFonts w:ascii="Times New Roman" w:hAnsi="Times New Roman" w:cs="Times New Roman"/>
                <w:sz w:val="22"/>
                <w:szCs w:val="22"/>
              </w:rPr>
              <w:t>Descobreix Guatemala, amb una escapada a Hondures (Copán) i diverses parades a El Salvador, en una ruta ben connectada que encaixa perfectament en unes vacances de dues setmanes. Creuaràs el país de l’altiplà a la selva del Petén, i del Carib al Pacífic. No hi faltaran Antiga, Chichicastenango ni el llac d’Atitlán. Una experiència completa: natura exuberant, ciutats maies mil·lenàries i contacte directe amb els pobles originaris.</w:t>
            </w:r>
          </w:p>
        </w:tc>
        <w:tc>
          <w:tcPr>
            <w:tcW w:w="5245" w:type="dxa"/>
            <w:vMerge/>
          </w:tcPr>
          <w:p w14:paraId="6205CF93" w14:textId="77777777" w:rsidR="007F19A1" w:rsidRPr="00C8400F" w:rsidRDefault="007F19A1"/>
        </w:tc>
      </w:tr>
      <w:tr w:rsidR="007F19A1" w:rsidRPr="00C8400F" w14:paraId="1FF52D96" w14:textId="77777777" w:rsidTr="00A862C0">
        <w:tblPrEx>
          <w:tblCellMar>
            <w:top w:w="70" w:type="dxa"/>
            <w:left w:w="70" w:type="dxa"/>
            <w:bottom w:w="70" w:type="dxa"/>
            <w:right w:w="70" w:type="dxa"/>
          </w:tblCellMar>
        </w:tblPrEx>
        <w:trPr>
          <w:gridBefore w:val="1"/>
          <w:gridAfter w:val="1"/>
          <w:wBefore w:w="284" w:type="dxa"/>
          <w:wAfter w:w="1420" w:type="dxa"/>
          <w:trHeight w:val="494"/>
        </w:trPr>
        <w:tc>
          <w:tcPr>
            <w:tcW w:w="1132" w:type="dxa"/>
            <w:vAlign w:val="center"/>
          </w:tcPr>
          <w:p w14:paraId="5747EC26" w14:textId="77777777" w:rsidR="007F19A1" w:rsidRPr="00C8400F" w:rsidRDefault="0006460E" w:rsidP="00D138C7">
            <w:pPr>
              <w:ind w:left="209"/>
              <w:jc w:val="center"/>
              <w:rPr>
                <w:rFonts w:ascii="Times New Roman" w:eastAsia="Times New Roman" w:hAnsi="Times New Roman" w:cs="Times New Roman"/>
                <w:sz w:val="24"/>
                <w:szCs w:val="24"/>
              </w:rPr>
            </w:pPr>
            <w:r w:rsidRPr="00C8400F">
              <w:rPr>
                <w:noProof/>
                <w:lang w:eastAsia="es-ES"/>
              </w:rPr>
              <w:drawing>
                <wp:inline distT="0" distB="0" distL="0" distR="0" wp14:anchorId="783C5807" wp14:editId="3FFC42BC">
                  <wp:extent cx="428625" cy="428625"/>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a:effectLst/>
                        </pic:spPr>
                      </pic:pic>
                    </a:graphicData>
                  </a:graphic>
                </wp:inline>
              </w:drawing>
            </w:r>
          </w:p>
        </w:tc>
        <w:tc>
          <w:tcPr>
            <w:tcW w:w="4396" w:type="dxa"/>
            <w:vAlign w:val="center"/>
          </w:tcPr>
          <w:p w14:paraId="7D3B549A" w14:textId="05577F13" w:rsidR="007F19A1" w:rsidRPr="00C8400F" w:rsidRDefault="007A376E" w:rsidP="00D138C7">
            <w:pPr>
              <w:ind w:left="209"/>
              <w:rPr>
                <w:sz w:val="22"/>
                <w:szCs w:val="22"/>
              </w:rPr>
            </w:pPr>
            <w:r w:rsidRPr="00C8400F">
              <w:rPr>
                <w:rFonts w:ascii="Times New Roman" w:eastAsia="Times New Roman" w:hAnsi="Times New Roman" w:cs="Times New Roman"/>
                <w:sz w:val="22"/>
                <w:szCs w:val="22"/>
              </w:rPr>
              <w:t>15 dies / 14 nits</w:t>
            </w:r>
          </w:p>
        </w:tc>
        <w:tc>
          <w:tcPr>
            <w:tcW w:w="5245" w:type="dxa"/>
            <w:vMerge/>
          </w:tcPr>
          <w:p w14:paraId="6829A03D" w14:textId="77777777" w:rsidR="007F19A1" w:rsidRPr="00C8400F" w:rsidRDefault="007F19A1"/>
        </w:tc>
      </w:tr>
      <w:tr w:rsidR="007F19A1" w:rsidRPr="00C8400F" w14:paraId="7932C972" w14:textId="77777777" w:rsidTr="00A862C0">
        <w:tblPrEx>
          <w:tblCellMar>
            <w:top w:w="70" w:type="dxa"/>
            <w:left w:w="70" w:type="dxa"/>
            <w:bottom w:w="70" w:type="dxa"/>
            <w:right w:w="70" w:type="dxa"/>
          </w:tblCellMar>
        </w:tblPrEx>
        <w:trPr>
          <w:gridBefore w:val="1"/>
          <w:gridAfter w:val="1"/>
          <w:wBefore w:w="284" w:type="dxa"/>
          <w:wAfter w:w="1420" w:type="dxa"/>
          <w:trHeight w:val="20"/>
        </w:trPr>
        <w:tc>
          <w:tcPr>
            <w:tcW w:w="1132" w:type="dxa"/>
            <w:vAlign w:val="center"/>
          </w:tcPr>
          <w:p w14:paraId="1BE29CC6" w14:textId="77777777" w:rsidR="007F19A1" w:rsidRPr="00C8400F" w:rsidRDefault="0006460E" w:rsidP="00D138C7">
            <w:pPr>
              <w:ind w:left="209"/>
              <w:jc w:val="center"/>
              <w:rPr>
                <w:rFonts w:ascii="Times New Roman" w:eastAsia="Times New Roman" w:hAnsi="Times New Roman" w:cs="Times New Roman"/>
                <w:sz w:val="24"/>
                <w:szCs w:val="24"/>
              </w:rPr>
            </w:pPr>
            <w:r w:rsidRPr="00C8400F">
              <w:rPr>
                <w:noProof/>
                <w:lang w:eastAsia="es-ES"/>
              </w:rPr>
              <w:drawing>
                <wp:inline distT="0" distB="0" distL="0" distR="0" wp14:anchorId="2122C809" wp14:editId="11805E2B">
                  <wp:extent cx="419100" cy="419100"/>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a:effectLst/>
                        </pic:spPr>
                      </pic:pic>
                    </a:graphicData>
                  </a:graphic>
                </wp:inline>
              </w:drawing>
            </w:r>
          </w:p>
        </w:tc>
        <w:tc>
          <w:tcPr>
            <w:tcW w:w="4396" w:type="dxa"/>
            <w:vAlign w:val="center"/>
          </w:tcPr>
          <w:p w14:paraId="5FA52421" w14:textId="100F6BB9" w:rsidR="007F19A1" w:rsidRPr="00C8400F" w:rsidRDefault="00B07A49" w:rsidP="00D138C7">
            <w:pPr>
              <w:ind w:left="209"/>
              <w:rPr>
                <w:sz w:val="22"/>
                <w:szCs w:val="22"/>
              </w:rPr>
            </w:pPr>
            <w:r w:rsidRPr="00C8400F">
              <w:rPr>
                <w:rFonts w:ascii="Times New Roman" w:eastAsia="Times New Roman" w:hAnsi="Times New Roman" w:cs="Times New Roman"/>
                <w:sz w:val="22"/>
                <w:szCs w:val="22"/>
              </w:rPr>
              <w:t>16 al 30 d'agost de 2026</w:t>
            </w:r>
          </w:p>
        </w:tc>
        <w:tc>
          <w:tcPr>
            <w:tcW w:w="5245" w:type="dxa"/>
            <w:vMerge/>
          </w:tcPr>
          <w:p w14:paraId="5D67FBC6" w14:textId="77777777" w:rsidR="007F19A1" w:rsidRPr="00C8400F" w:rsidRDefault="007F19A1"/>
        </w:tc>
      </w:tr>
      <w:tr w:rsidR="007F19A1" w:rsidRPr="00C8400F" w14:paraId="6E8A2C27" w14:textId="77777777" w:rsidTr="00A862C0">
        <w:tblPrEx>
          <w:tblCellMar>
            <w:top w:w="70" w:type="dxa"/>
            <w:left w:w="70" w:type="dxa"/>
            <w:bottom w:w="70" w:type="dxa"/>
            <w:right w:w="70" w:type="dxa"/>
          </w:tblCellMar>
        </w:tblPrEx>
        <w:trPr>
          <w:gridBefore w:val="1"/>
          <w:gridAfter w:val="1"/>
          <w:wBefore w:w="284" w:type="dxa"/>
          <w:wAfter w:w="1420" w:type="dxa"/>
          <w:trHeight w:val="20"/>
        </w:trPr>
        <w:tc>
          <w:tcPr>
            <w:tcW w:w="1132" w:type="dxa"/>
            <w:vAlign w:val="center"/>
          </w:tcPr>
          <w:p w14:paraId="2C67178C" w14:textId="77777777" w:rsidR="007F19A1" w:rsidRPr="00C8400F" w:rsidRDefault="0006460E" w:rsidP="00D138C7">
            <w:pPr>
              <w:ind w:left="209"/>
              <w:jc w:val="center"/>
              <w:rPr>
                <w:rFonts w:ascii="Times New Roman" w:eastAsia="Times New Roman" w:hAnsi="Times New Roman" w:cs="Times New Roman"/>
                <w:sz w:val="24"/>
                <w:szCs w:val="24"/>
              </w:rPr>
            </w:pPr>
            <w:r w:rsidRPr="00C8400F">
              <w:rPr>
                <w:noProof/>
                <w:lang w:eastAsia="es-ES"/>
              </w:rPr>
              <w:drawing>
                <wp:inline distT="0" distB="0" distL="0" distR="0" wp14:anchorId="71A656AA" wp14:editId="4F60CCD8">
                  <wp:extent cx="409575" cy="409575"/>
                  <wp:effectExtent l="0" t="0" r="0"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396" w:type="dxa"/>
            <w:vAlign w:val="center"/>
          </w:tcPr>
          <w:p w14:paraId="09FF1687" w14:textId="5050B315" w:rsidR="007F19A1" w:rsidRPr="00C8400F" w:rsidRDefault="004C502B" w:rsidP="00D138C7">
            <w:pPr>
              <w:ind w:left="209"/>
              <w:rPr>
                <w:sz w:val="22"/>
                <w:szCs w:val="22"/>
              </w:rPr>
            </w:pPr>
            <w:r w:rsidRPr="00C8400F">
              <w:rPr>
                <w:rFonts w:ascii="Times New Roman" w:eastAsia="Times New Roman" w:hAnsi="Times New Roman" w:cs="Times New Roman"/>
                <w:sz w:val="22"/>
                <w:szCs w:val="22"/>
              </w:rPr>
              <w:t>Guia parla hispana</w:t>
            </w:r>
          </w:p>
        </w:tc>
        <w:tc>
          <w:tcPr>
            <w:tcW w:w="5245" w:type="dxa"/>
            <w:vMerge/>
          </w:tcPr>
          <w:p w14:paraId="1A0FE328" w14:textId="77777777" w:rsidR="007F19A1" w:rsidRPr="00C8400F" w:rsidRDefault="007F19A1"/>
        </w:tc>
      </w:tr>
      <w:tr w:rsidR="007F19A1" w:rsidRPr="00C8400F" w14:paraId="5D42ECD4" w14:textId="77777777" w:rsidTr="00A862C0">
        <w:tblPrEx>
          <w:tblCellMar>
            <w:top w:w="70" w:type="dxa"/>
            <w:left w:w="70" w:type="dxa"/>
            <w:bottom w:w="70" w:type="dxa"/>
            <w:right w:w="70" w:type="dxa"/>
          </w:tblCellMar>
        </w:tblPrEx>
        <w:trPr>
          <w:gridBefore w:val="1"/>
          <w:gridAfter w:val="1"/>
          <w:wBefore w:w="284" w:type="dxa"/>
          <w:wAfter w:w="1420" w:type="dxa"/>
          <w:trHeight w:val="20"/>
        </w:trPr>
        <w:tc>
          <w:tcPr>
            <w:tcW w:w="1132" w:type="dxa"/>
            <w:tcBorders>
              <w:bottom w:val="single" w:sz="22" w:space="0" w:color="000000"/>
            </w:tcBorders>
            <w:vAlign w:val="center"/>
          </w:tcPr>
          <w:p w14:paraId="45CCBDF7" w14:textId="77777777" w:rsidR="007F19A1" w:rsidRPr="00C8400F" w:rsidRDefault="0006460E" w:rsidP="00D138C7">
            <w:pPr>
              <w:ind w:left="209"/>
              <w:jc w:val="center"/>
              <w:rPr>
                <w:rFonts w:ascii="Times New Roman" w:eastAsia="Times New Roman" w:hAnsi="Times New Roman" w:cs="Times New Roman"/>
                <w:sz w:val="24"/>
                <w:szCs w:val="24"/>
              </w:rPr>
            </w:pPr>
            <w:r w:rsidRPr="00C8400F">
              <w:rPr>
                <w:noProof/>
                <w:lang w:eastAsia="es-ES"/>
              </w:rPr>
              <w:drawing>
                <wp:inline distT="0" distB="0" distL="0" distR="0" wp14:anchorId="5FC09AFB" wp14:editId="47A22CDA">
                  <wp:extent cx="390525" cy="390525"/>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a:effectLst/>
                        </pic:spPr>
                      </pic:pic>
                    </a:graphicData>
                  </a:graphic>
                </wp:inline>
              </w:drawing>
            </w:r>
          </w:p>
        </w:tc>
        <w:tc>
          <w:tcPr>
            <w:tcW w:w="4396" w:type="dxa"/>
            <w:tcBorders>
              <w:bottom w:val="single" w:sz="22" w:space="0" w:color="000000"/>
            </w:tcBorders>
            <w:vAlign w:val="center"/>
          </w:tcPr>
          <w:p w14:paraId="5AA098DA" w14:textId="6F1CB024" w:rsidR="007F19A1" w:rsidRPr="00C8400F" w:rsidRDefault="00DD64F6" w:rsidP="00D138C7">
            <w:pPr>
              <w:ind w:left="209"/>
              <w:rPr>
                <w:color w:val="FF0000"/>
                <w:sz w:val="22"/>
                <w:szCs w:val="22"/>
              </w:rPr>
            </w:pPr>
            <w:r w:rsidRPr="00C8400F">
              <w:rPr>
                <w:rFonts w:ascii="Times New Roman" w:eastAsia="Times New Roman" w:hAnsi="Times New Roman" w:cs="Times New Roman"/>
                <w:sz w:val="22"/>
                <w:szCs w:val="22"/>
              </w:rPr>
              <w:t xml:space="preserve">Grup Mín.10 / Màx. 16 persones </w:t>
            </w:r>
          </w:p>
        </w:tc>
        <w:tc>
          <w:tcPr>
            <w:tcW w:w="5245" w:type="dxa"/>
            <w:vMerge/>
          </w:tcPr>
          <w:p w14:paraId="5E14C127" w14:textId="77777777" w:rsidR="007F19A1" w:rsidRPr="00C8400F" w:rsidRDefault="007F19A1"/>
        </w:tc>
      </w:tr>
      <w:tr w:rsidR="007F19A1" w:rsidRPr="00C8400F" w14:paraId="317F876B" w14:textId="77777777" w:rsidTr="00A862C0">
        <w:tblPrEx>
          <w:tblCellMar>
            <w:top w:w="70" w:type="dxa"/>
            <w:left w:w="70" w:type="dxa"/>
            <w:bottom w:w="70" w:type="dxa"/>
            <w:right w:w="70" w:type="dxa"/>
          </w:tblCellMar>
        </w:tblPrEx>
        <w:trPr>
          <w:gridBefore w:val="1"/>
          <w:gridAfter w:val="1"/>
          <w:wBefore w:w="284" w:type="dxa"/>
          <w:wAfter w:w="1420" w:type="dxa"/>
          <w:trHeight w:val="92"/>
        </w:trPr>
        <w:tc>
          <w:tcPr>
            <w:tcW w:w="5528" w:type="dxa"/>
            <w:gridSpan w:val="2"/>
            <w:vAlign w:val="center"/>
          </w:tcPr>
          <w:p w14:paraId="6B845DED" w14:textId="121BD1C9" w:rsidR="00FE2B51" w:rsidRPr="00C8400F" w:rsidRDefault="00DD64F6" w:rsidP="00046493">
            <w:pPr>
              <w:ind w:left="209"/>
              <w:jc w:val="center"/>
              <w:rPr>
                <w:rFonts w:ascii="Times New Roman" w:eastAsia="Times New Roman" w:hAnsi="Times New Roman" w:cs="Times New Roman"/>
                <w:b/>
                <w:sz w:val="24"/>
                <w:szCs w:val="24"/>
              </w:rPr>
            </w:pPr>
            <w:r w:rsidRPr="00C8400F">
              <w:rPr>
                <w:rFonts w:ascii="Times New Roman" w:eastAsia="Times New Roman" w:hAnsi="Times New Roman" w:cs="Times New Roman"/>
                <w:b/>
                <w:sz w:val="24"/>
                <w:szCs w:val="24"/>
              </w:rPr>
              <w:t>Preu per persona</w:t>
            </w:r>
          </w:p>
        </w:tc>
        <w:tc>
          <w:tcPr>
            <w:tcW w:w="5245" w:type="dxa"/>
            <w:vMerge/>
          </w:tcPr>
          <w:p w14:paraId="50142FED" w14:textId="77777777" w:rsidR="007F19A1" w:rsidRPr="00C8400F" w:rsidRDefault="007F19A1"/>
        </w:tc>
      </w:tr>
      <w:tr w:rsidR="007F19A1" w:rsidRPr="00C8400F" w14:paraId="1123ED1F" w14:textId="77777777" w:rsidTr="00A862C0">
        <w:tblPrEx>
          <w:tblCellMar>
            <w:top w:w="70" w:type="dxa"/>
            <w:left w:w="70" w:type="dxa"/>
            <w:bottom w:w="70" w:type="dxa"/>
            <w:right w:w="70" w:type="dxa"/>
          </w:tblCellMar>
        </w:tblPrEx>
        <w:trPr>
          <w:gridBefore w:val="1"/>
          <w:gridAfter w:val="1"/>
          <w:wBefore w:w="284" w:type="dxa"/>
          <w:wAfter w:w="1420" w:type="dxa"/>
          <w:trHeight w:val="226"/>
        </w:trPr>
        <w:tc>
          <w:tcPr>
            <w:tcW w:w="5528" w:type="dxa"/>
            <w:gridSpan w:val="2"/>
            <w:vAlign w:val="center"/>
          </w:tcPr>
          <w:p w14:paraId="66041D04" w14:textId="410609BF" w:rsidR="007F19A1" w:rsidRPr="00C8400F" w:rsidRDefault="00FE77C5" w:rsidP="00D138C7">
            <w:pPr>
              <w:ind w:left="209"/>
              <w:jc w:val="center"/>
              <w:rPr>
                <w:rFonts w:ascii="Times New Roman" w:eastAsia="Times New Roman" w:hAnsi="Times New Roman" w:cs="Times New Roman"/>
                <w:b/>
                <w:sz w:val="24"/>
                <w:szCs w:val="24"/>
              </w:rPr>
            </w:pPr>
            <w:r w:rsidRPr="00C8400F">
              <w:rPr>
                <w:rFonts w:ascii="Times New Roman" w:eastAsia="Times New Roman" w:hAnsi="Times New Roman" w:cs="Times New Roman"/>
                <w:b/>
                <w:sz w:val="24"/>
                <w:szCs w:val="24"/>
              </w:rPr>
              <w:t>Des de 3.540 €</w:t>
            </w:r>
          </w:p>
          <w:p w14:paraId="047AD211" w14:textId="4CC80256" w:rsidR="00046493" w:rsidRPr="00C8400F" w:rsidRDefault="00046493" w:rsidP="00046493">
            <w:pPr>
              <w:ind w:left="209"/>
              <w:jc w:val="center"/>
              <w:rPr>
                <w:sz w:val="24"/>
                <w:szCs w:val="24"/>
              </w:rPr>
            </w:pPr>
            <w:r w:rsidRPr="00C8400F">
              <w:rPr>
                <w:rFonts w:ascii="Times New Roman" w:eastAsia="Times New Roman" w:hAnsi="Times New Roman" w:cs="Times New Roman"/>
                <w:b/>
                <w:sz w:val="24"/>
                <w:szCs w:val="24"/>
              </w:rPr>
              <w:t>(3.450€ + 100€ taxes)*</w:t>
            </w:r>
          </w:p>
        </w:tc>
        <w:tc>
          <w:tcPr>
            <w:tcW w:w="5245" w:type="dxa"/>
            <w:vMerge/>
          </w:tcPr>
          <w:p w14:paraId="76D98082" w14:textId="77777777" w:rsidR="007F19A1" w:rsidRPr="00C8400F" w:rsidRDefault="007F19A1"/>
        </w:tc>
      </w:tr>
      <w:tr w:rsidR="007F19A1" w:rsidRPr="00C8400F" w14:paraId="36093E05" w14:textId="77777777" w:rsidTr="00A862C0">
        <w:tblPrEx>
          <w:tblCellMar>
            <w:top w:w="70" w:type="dxa"/>
            <w:left w:w="70" w:type="dxa"/>
            <w:bottom w:w="70" w:type="dxa"/>
            <w:right w:w="70" w:type="dxa"/>
          </w:tblCellMar>
        </w:tblPrEx>
        <w:trPr>
          <w:gridBefore w:val="1"/>
          <w:gridAfter w:val="1"/>
          <w:wBefore w:w="284" w:type="dxa"/>
          <w:wAfter w:w="1420" w:type="dxa"/>
        </w:trPr>
        <w:tc>
          <w:tcPr>
            <w:tcW w:w="5528" w:type="dxa"/>
            <w:gridSpan w:val="2"/>
            <w:vAlign w:val="center"/>
          </w:tcPr>
          <w:p w14:paraId="2A4C7556" w14:textId="10E2BFA6" w:rsidR="007F19A1" w:rsidRPr="00C8400F" w:rsidRDefault="00FE2B51" w:rsidP="00B57378">
            <w:pPr>
              <w:ind w:left="209"/>
              <w:jc w:val="both"/>
              <w:rPr>
                <w:sz w:val="26"/>
                <w:szCs w:val="26"/>
              </w:rPr>
            </w:pPr>
            <w:r w:rsidRPr="00C8400F">
              <w:rPr>
                <w:rFonts w:ascii="Times New Roman" w:eastAsia="Times New Roman" w:hAnsi="Times New Roman" w:cs="Times New Roman"/>
                <w:sz w:val="18"/>
                <w:szCs w:val="18"/>
              </w:rPr>
              <w:t xml:space="preserve">El preu i taxes han estat calculats en data 01/01/2026 en base a tarifa aèria classe turista amb la companyia aèria Iberia, tipus de canvi, impostos i taxes vigents en aquesta data. </w:t>
            </w:r>
          </w:p>
        </w:tc>
        <w:tc>
          <w:tcPr>
            <w:tcW w:w="5245" w:type="dxa"/>
            <w:vMerge/>
          </w:tcPr>
          <w:p w14:paraId="523E2B20" w14:textId="77777777" w:rsidR="007F19A1" w:rsidRPr="00C8400F" w:rsidRDefault="007F19A1"/>
        </w:tc>
      </w:tr>
    </w:tbl>
    <w:p w14:paraId="30C8BB45" w14:textId="6E2C291F" w:rsidR="007F19A1" w:rsidRPr="00C8400F" w:rsidRDefault="00627ACC">
      <w:pPr>
        <w:jc w:val="center"/>
        <w:rPr>
          <w:sz w:val="18"/>
          <w:szCs w:val="18"/>
        </w:rPr>
      </w:pPr>
      <w:r w:rsidRPr="00C8400F">
        <w:rPr>
          <w:rFonts w:ascii="Times New Roman" w:eastAsia="Times New Roman" w:hAnsi="Times New Roman" w:cs="Times New Roman"/>
          <w:b/>
          <w:sz w:val="32"/>
          <w:szCs w:val="32"/>
        </w:rPr>
        <w:t>Dades bàsiques</w:t>
      </w:r>
    </w:p>
    <w:p w14:paraId="1FC500F6" w14:textId="1FC74A2A" w:rsidR="007F19A1" w:rsidRPr="00C8400F" w:rsidRDefault="007F19A1">
      <w:pPr>
        <w:rPr>
          <w:sz w:val="16"/>
          <w:szCs w:val="16"/>
        </w:rPr>
      </w:pPr>
    </w:p>
    <w:tbl>
      <w:tblPr>
        <w:tblW w:w="11887" w:type="dxa"/>
        <w:tblLayout w:type="fixed"/>
        <w:tblCellMar>
          <w:top w:w="141" w:type="dxa"/>
          <w:left w:w="141" w:type="dxa"/>
          <w:bottom w:w="141" w:type="dxa"/>
          <w:right w:w="141" w:type="dxa"/>
        </w:tblCellMar>
        <w:tblLook w:val="0000" w:firstRow="0" w:lastRow="0" w:firstColumn="0" w:lastColumn="0" w:noHBand="0" w:noVBand="0"/>
      </w:tblPr>
      <w:tblGrid>
        <w:gridCol w:w="1315"/>
        <w:gridCol w:w="1319"/>
        <w:gridCol w:w="1324"/>
        <w:gridCol w:w="791"/>
        <w:gridCol w:w="790"/>
        <w:gridCol w:w="791"/>
        <w:gridCol w:w="790"/>
        <w:gridCol w:w="791"/>
        <w:gridCol w:w="11"/>
        <w:gridCol w:w="780"/>
        <w:gridCol w:w="790"/>
        <w:gridCol w:w="791"/>
        <w:gridCol w:w="790"/>
        <w:gridCol w:w="788"/>
        <w:gridCol w:w="26"/>
      </w:tblGrid>
      <w:tr w:rsidR="00930562" w:rsidRPr="00C8400F" w14:paraId="2098FAD8" w14:textId="77777777" w:rsidTr="00F674A2">
        <w:trPr>
          <w:trHeight w:val="216"/>
        </w:trPr>
        <w:tc>
          <w:tcPr>
            <w:tcW w:w="3959" w:type="dxa"/>
            <w:gridSpan w:val="3"/>
            <w:tcBorders>
              <w:top w:val="single" w:sz="11" w:space="0" w:color="000000"/>
            </w:tcBorders>
            <w:shd w:val="clear" w:color="auto" w:fill="DCDCDC"/>
            <w:vAlign w:val="center"/>
          </w:tcPr>
          <w:p w14:paraId="6A9E0317" w14:textId="1E7FDF19" w:rsidR="00930562" w:rsidRPr="00C8400F" w:rsidRDefault="00930562" w:rsidP="00930562">
            <w:pPr>
              <w:jc w:val="center"/>
            </w:pPr>
            <w:r w:rsidRPr="00C8400F">
              <w:rPr>
                <w:rFonts w:ascii="Times New Roman" w:eastAsia="Times New Roman" w:hAnsi="Times New Roman" w:cs="Times New Roman"/>
                <w:b/>
                <w:sz w:val="22"/>
                <w:szCs w:val="22"/>
              </w:rPr>
              <w:t>Tipus de viatge</w:t>
            </w:r>
          </w:p>
        </w:tc>
        <w:tc>
          <w:tcPr>
            <w:tcW w:w="3964" w:type="dxa"/>
            <w:gridSpan w:val="6"/>
            <w:tcBorders>
              <w:top w:val="single" w:sz="11" w:space="0" w:color="000000"/>
            </w:tcBorders>
            <w:shd w:val="clear" w:color="auto" w:fill="DCDCDC"/>
            <w:vAlign w:val="center"/>
          </w:tcPr>
          <w:p w14:paraId="4AE96E5C" w14:textId="39C18671" w:rsidR="00930562" w:rsidRPr="00C8400F" w:rsidRDefault="00930562" w:rsidP="00930562">
            <w:pPr>
              <w:jc w:val="center"/>
            </w:pPr>
            <w:r w:rsidRPr="00C8400F">
              <w:rPr>
                <w:rFonts w:ascii="Times New Roman" w:eastAsia="Times New Roman" w:hAnsi="Times New Roman" w:cs="Times New Roman"/>
                <w:b/>
                <w:sz w:val="24"/>
                <w:szCs w:val="24"/>
              </w:rPr>
              <w:t>Transports utilitzats</w:t>
            </w:r>
          </w:p>
        </w:tc>
        <w:tc>
          <w:tcPr>
            <w:tcW w:w="3964" w:type="dxa"/>
            <w:gridSpan w:val="6"/>
            <w:tcBorders>
              <w:top w:val="single" w:sz="11" w:space="0" w:color="000000"/>
            </w:tcBorders>
            <w:shd w:val="clear" w:color="auto" w:fill="DCDCDC"/>
            <w:vAlign w:val="center"/>
          </w:tcPr>
          <w:p w14:paraId="783B9390" w14:textId="2D82AB46" w:rsidR="00930562" w:rsidRPr="00C8400F" w:rsidRDefault="00930562" w:rsidP="00930562">
            <w:pPr>
              <w:jc w:val="center"/>
            </w:pPr>
            <w:r w:rsidRPr="00C8400F">
              <w:rPr>
                <w:rFonts w:ascii="Times New Roman" w:eastAsia="Times New Roman" w:hAnsi="Times New Roman" w:cs="Times New Roman"/>
                <w:b/>
                <w:sz w:val="22"/>
                <w:szCs w:val="22"/>
              </w:rPr>
              <w:t>Atractius principals</w:t>
            </w:r>
          </w:p>
        </w:tc>
      </w:tr>
      <w:tr w:rsidR="00F674A2" w:rsidRPr="00C8400F" w14:paraId="1DFE9571" w14:textId="77777777" w:rsidTr="00F674A2">
        <w:trPr>
          <w:gridAfter w:val="1"/>
          <w:wAfter w:w="26" w:type="dxa"/>
          <w:trHeight w:val="449"/>
        </w:trPr>
        <w:tc>
          <w:tcPr>
            <w:tcW w:w="1316" w:type="dxa"/>
            <w:shd w:val="clear" w:color="auto" w:fill="DCDCDC"/>
            <w:vAlign w:val="center"/>
          </w:tcPr>
          <w:p w14:paraId="27DBE9F1" w14:textId="4210C8D0" w:rsidR="00930562" w:rsidRPr="00C8400F" w:rsidRDefault="00930562" w:rsidP="000B17F4">
            <w:pPr>
              <w:jc w:val="center"/>
            </w:pPr>
          </w:p>
        </w:tc>
        <w:tc>
          <w:tcPr>
            <w:tcW w:w="1319" w:type="dxa"/>
            <w:shd w:val="clear" w:color="auto" w:fill="DCDCDC"/>
            <w:vAlign w:val="center"/>
          </w:tcPr>
          <w:p w14:paraId="3AAA823E" w14:textId="3F045A3F" w:rsidR="00930562" w:rsidRPr="00C8400F" w:rsidRDefault="006D32F4" w:rsidP="000B17F4">
            <w:pPr>
              <w:jc w:val="center"/>
            </w:pPr>
            <w:r w:rsidRPr="00C8400F">
              <w:rPr>
                <w:noProof/>
                <w:lang w:eastAsia="es-ES"/>
              </w:rPr>
              <w:drawing>
                <wp:anchor distT="0" distB="0" distL="114300" distR="114300" simplePos="0" relativeHeight="251659264" behindDoc="0" locked="0" layoutInCell="1" allowOverlap="1" wp14:anchorId="72CCD8C0" wp14:editId="6B48E1E1">
                  <wp:simplePos x="0" y="0"/>
                  <wp:positionH relativeFrom="column">
                    <wp:posOffset>360045</wp:posOffset>
                  </wp:positionH>
                  <wp:positionV relativeFrom="paragraph">
                    <wp:posOffset>-78740</wp:posOffset>
                  </wp:positionV>
                  <wp:extent cx="381000" cy="381000"/>
                  <wp:effectExtent l="0" t="0" r="0" b="0"/>
                  <wp:wrapNone/>
                  <wp:docPr id="647546350" name="Imagen 9" descr="Imatge que conté objecte, rellotge, dibuix&#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46350" name="Imagen 9" descr="Imagen que contiene objeto, reloj, dibuj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530DAC" w:rsidRPr="00C8400F">
              <w:rPr>
                <w:noProof/>
              </w:rPr>
              <w:drawing>
                <wp:anchor distT="0" distB="0" distL="114300" distR="114300" simplePos="0" relativeHeight="251670528" behindDoc="0" locked="0" layoutInCell="1" allowOverlap="1" wp14:anchorId="1A8CC5EA" wp14:editId="65E8F2C2">
                  <wp:simplePos x="0" y="0"/>
                  <wp:positionH relativeFrom="column">
                    <wp:posOffset>-94615</wp:posOffset>
                  </wp:positionH>
                  <wp:positionV relativeFrom="paragraph">
                    <wp:posOffset>-77470</wp:posOffset>
                  </wp:positionV>
                  <wp:extent cx="384175" cy="384175"/>
                  <wp:effectExtent l="0" t="0" r="0" b="0"/>
                  <wp:wrapNone/>
                  <wp:docPr id="19106801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323" w:type="dxa"/>
            <w:shd w:val="clear" w:color="auto" w:fill="DCDCDC"/>
            <w:vAlign w:val="center"/>
          </w:tcPr>
          <w:p w14:paraId="3A534723" w14:textId="77777777" w:rsidR="00930562" w:rsidRPr="00C8400F" w:rsidRDefault="00930562" w:rsidP="00F674A2"/>
        </w:tc>
        <w:tc>
          <w:tcPr>
            <w:tcW w:w="791" w:type="dxa"/>
            <w:shd w:val="clear" w:color="auto" w:fill="DCDCDC"/>
            <w:vAlign w:val="center"/>
          </w:tcPr>
          <w:p w14:paraId="27DCCF8D" w14:textId="77777777" w:rsidR="00930562" w:rsidRPr="00C8400F" w:rsidRDefault="00930562" w:rsidP="000B17F4">
            <w:pPr>
              <w:jc w:val="center"/>
            </w:pPr>
          </w:p>
        </w:tc>
        <w:tc>
          <w:tcPr>
            <w:tcW w:w="790" w:type="dxa"/>
            <w:shd w:val="clear" w:color="auto" w:fill="DCDCDC"/>
            <w:vAlign w:val="center"/>
          </w:tcPr>
          <w:p w14:paraId="5D1312C9" w14:textId="3CB6ADB5" w:rsidR="00930562" w:rsidRPr="00C8400F" w:rsidRDefault="006D32F4" w:rsidP="000B17F4">
            <w:pPr>
              <w:jc w:val="center"/>
            </w:pPr>
            <w:r w:rsidRPr="00C8400F">
              <w:rPr>
                <w:noProof/>
              </w:rPr>
              <w:drawing>
                <wp:anchor distT="0" distB="0" distL="114300" distR="114300" simplePos="0" relativeHeight="251661312" behindDoc="0" locked="0" layoutInCell="1" allowOverlap="1" wp14:anchorId="66AFECD9" wp14:editId="3F14BD05">
                  <wp:simplePos x="0" y="0"/>
                  <wp:positionH relativeFrom="column">
                    <wp:posOffset>-43180</wp:posOffset>
                  </wp:positionH>
                  <wp:positionV relativeFrom="paragraph">
                    <wp:posOffset>-77470</wp:posOffset>
                  </wp:positionV>
                  <wp:extent cx="381000" cy="381000"/>
                  <wp:effectExtent l="0" t="0" r="0" b="0"/>
                  <wp:wrapNone/>
                  <wp:docPr id="2052816269" name="Imagen 11" descr="Dibuix en fons negre&#10;&#10;Descripció generada automàticament amb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6269" name="Imagen 11" descr="Dibujo en fondo negro&#10;&#10;Descripción generada automáticamente con confianza ba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791" w:type="dxa"/>
            <w:shd w:val="clear" w:color="auto" w:fill="DCDCDC"/>
            <w:vAlign w:val="center"/>
          </w:tcPr>
          <w:p w14:paraId="3FC49C8F" w14:textId="5230FF15" w:rsidR="00930562" w:rsidRPr="00C8400F" w:rsidRDefault="00930562" w:rsidP="000B17F4">
            <w:r w:rsidRPr="00C8400F">
              <w:rPr>
                <w:noProof/>
              </w:rPr>
              <w:drawing>
                <wp:anchor distT="0" distB="0" distL="114300" distR="114300" simplePos="0" relativeHeight="251662336" behindDoc="0" locked="0" layoutInCell="1" allowOverlap="1" wp14:anchorId="30010CCF" wp14:editId="2E3FC4E1">
                  <wp:simplePos x="0" y="0"/>
                  <wp:positionH relativeFrom="column">
                    <wp:posOffset>-38100</wp:posOffset>
                  </wp:positionH>
                  <wp:positionV relativeFrom="paragraph">
                    <wp:posOffset>-79375</wp:posOffset>
                  </wp:positionV>
                  <wp:extent cx="381000" cy="381000"/>
                  <wp:effectExtent l="0" t="0" r="0" b="0"/>
                  <wp:wrapNone/>
                  <wp:docPr id="2089046341" name="Imagen 13" descr="Ico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46341" name="Imagen 13" descr="Icon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790" w:type="dxa"/>
            <w:shd w:val="clear" w:color="auto" w:fill="DCDCDC"/>
            <w:vAlign w:val="center"/>
          </w:tcPr>
          <w:p w14:paraId="74B6F73B" w14:textId="504F6BE0" w:rsidR="00930562" w:rsidRPr="00C8400F" w:rsidRDefault="00530DAC" w:rsidP="00F674A2">
            <w:r w:rsidRPr="00C8400F">
              <w:rPr>
                <w:noProof/>
                <w:lang w:eastAsia="es-ES"/>
              </w:rPr>
              <w:drawing>
                <wp:anchor distT="0" distB="0" distL="114300" distR="114300" simplePos="0" relativeHeight="251667456" behindDoc="0" locked="0" layoutInCell="1" allowOverlap="1" wp14:anchorId="2C5FADEB" wp14:editId="12ABA7F5">
                  <wp:simplePos x="0" y="0"/>
                  <wp:positionH relativeFrom="column">
                    <wp:posOffset>-46990</wp:posOffset>
                  </wp:positionH>
                  <wp:positionV relativeFrom="paragraph">
                    <wp:posOffset>-81915</wp:posOffset>
                  </wp:positionV>
                  <wp:extent cx="381000" cy="381000"/>
                  <wp:effectExtent l="0" t="0" r="0" b="0"/>
                  <wp:wrapNone/>
                  <wp:docPr id="493836848" name="Imagen 49383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791" w:type="dxa"/>
            <w:shd w:val="clear" w:color="auto" w:fill="DCDCDC"/>
            <w:vAlign w:val="center"/>
          </w:tcPr>
          <w:p w14:paraId="2A37981B" w14:textId="153F8FBD" w:rsidR="00930562" w:rsidRPr="00C8400F" w:rsidRDefault="00930562" w:rsidP="000B17F4">
            <w:pPr>
              <w:jc w:val="center"/>
            </w:pPr>
          </w:p>
        </w:tc>
        <w:tc>
          <w:tcPr>
            <w:tcW w:w="791" w:type="dxa"/>
            <w:gridSpan w:val="2"/>
            <w:shd w:val="clear" w:color="auto" w:fill="DCDCDC"/>
            <w:vAlign w:val="center"/>
          </w:tcPr>
          <w:p w14:paraId="31D31F72" w14:textId="3FDE6B62" w:rsidR="00930562" w:rsidRPr="00C8400F" w:rsidRDefault="006D32F4" w:rsidP="000B17F4">
            <w:pPr>
              <w:jc w:val="center"/>
            </w:pPr>
            <w:r w:rsidRPr="00C8400F">
              <w:rPr>
                <w:noProof/>
                <w:lang w:eastAsia="es-ES"/>
              </w:rPr>
              <w:drawing>
                <wp:anchor distT="0" distB="0" distL="114300" distR="114300" simplePos="0" relativeHeight="251668480" behindDoc="0" locked="0" layoutInCell="1" allowOverlap="1" wp14:anchorId="79358A41" wp14:editId="4C0435A5">
                  <wp:simplePos x="0" y="0"/>
                  <wp:positionH relativeFrom="column">
                    <wp:posOffset>5080</wp:posOffset>
                  </wp:positionH>
                  <wp:positionV relativeFrom="paragraph">
                    <wp:posOffset>-84455</wp:posOffset>
                  </wp:positionV>
                  <wp:extent cx="381000" cy="381000"/>
                  <wp:effectExtent l="0" t="0" r="0" b="0"/>
                  <wp:wrapNone/>
                  <wp:docPr id="167759100" name="Imagen 167759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790" w:type="dxa"/>
            <w:shd w:val="clear" w:color="auto" w:fill="DCDCDC"/>
            <w:vAlign w:val="center"/>
          </w:tcPr>
          <w:p w14:paraId="0B6A37E0" w14:textId="0FE916E9" w:rsidR="00930562" w:rsidRPr="00C8400F" w:rsidRDefault="006D32F4" w:rsidP="000B17F4">
            <w:pPr>
              <w:jc w:val="center"/>
            </w:pPr>
            <w:r w:rsidRPr="00C8400F">
              <w:rPr>
                <w:noProof/>
                <w:lang w:eastAsia="es-ES"/>
              </w:rPr>
              <w:drawing>
                <wp:anchor distT="0" distB="0" distL="114300" distR="114300" simplePos="0" relativeHeight="251663360" behindDoc="0" locked="0" layoutInCell="1" allowOverlap="1" wp14:anchorId="4E4ACF20" wp14:editId="784DFF28">
                  <wp:simplePos x="0" y="0"/>
                  <wp:positionH relativeFrom="column">
                    <wp:posOffset>-5715</wp:posOffset>
                  </wp:positionH>
                  <wp:positionV relativeFrom="paragraph">
                    <wp:posOffset>-83185</wp:posOffset>
                  </wp:positionV>
                  <wp:extent cx="381000" cy="381000"/>
                  <wp:effectExtent l="0" t="0" r="0" b="0"/>
                  <wp:wrapNone/>
                  <wp:docPr id="2045789676" name="Imagen 2045789676" descr="Ico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9676" name="Imagen 2045789676" descr="Icono&#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791" w:type="dxa"/>
            <w:shd w:val="clear" w:color="auto" w:fill="DCDCDC"/>
            <w:vAlign w:val="center"/>
          </w:tcPr>
          <w:p w14:paraId="04EE4F97" w14:textId="04D9224B" w:rsidR="00930562" w:rsidRPr="00C8400F" w:rsidRDefault="006D32F4" w:rsidP="000B17F4">
            <w:pPr>
              <w:jc w:val="center"/>
            </w:pPr>
            <w:r w:rsidRPr="00C8400F">
              <w:rPr>
                <w:noProof/>
                <w:lang w:eastAsia="es-ES"/>
              </w:rPr>
              <w:drawing>
                <wp:anchor distT="0" distB="0" distL="114300" distR="114300" simplePos="0" relativeHeight="251664384" behindDoc="0" locked="0" layoutInCell="1" allowOverlap="1" wp14:anchorId="36AB9B57" wp14:editId="2142547A">
                  <wp:simplePos x="0" y="0"/>
                  <wp:positionH relativeFrom="column">
                    <wp:posOffset>-11430</wp:posOffset>
                  </wp:positionH>
                  <wp:positionV relativeFrom="paragraph">
                    <wp:posOffset>-92710</wp:posOffset>
                  </wp:positionV>
                  <wp:extent cx="381000" cy="381000"/>
                  <wp:effectExtent l="0" t="0" r="0" b="0"/>
                  <wp:wrapNone/>
                  <wp:docPr id="1556333845" name="Imagen 1556333845" descr="Imatge que conté senyal, dibuix, rellotge&#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3845" name="Imagen 1556333845" descr="Imagen que contiene señal, dibujo, reloj&#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790" w:type="dxa"/>
            <w:shd w:val="clear" w:color="auto" w:fill="DCDCDC"/>
            <w:vAlign w:val="center"/>
          </w:tcPr>
          <w:p w14:paraId="457004B5" w14:textId="3C6B8BA6" w:rsidR="00930562" w:rsidRPr="00C8400F" w:rsidRDefault="00530DAC" w:rsidP="000B17F4">
            <w:pPr>
              <w:jc w:val="center"/>
            </w:pPr>
            <w:r w:rsidRPr="00C8400F">
              <w:rPr>
                <w:noProof/>
                <w:lang w:eastAsia="es-ES"/>
              </w:rPr>
              <w:drawing>
                <wp:anchor distT="0" distB="0" distL="114300" distR="114300" simplePos="0" relativeHeight="251669504" behindDoc="0" locked="0" layoutInCell="1" allowOverlap="1" wp14:anchorId="1C335035" wp14:editId="37C2932B">
                  <wp:simplePos x="0" y="0"/>
                  <wp:positionH relativeFrom="column">
                    <wp:posOffset>6350</wp:posOffset>
                  </wp:positionH>
                  <wp:positionV relativeFrom="paragraph">
                    <wp:posOffset>-78740</wp:posOffset>
                  </wp:positionV>
                  <wp:extent cx="381000" cy="381000"/>
                  <wp:effectExtent l="0" t="0" r="0" b="0"/>
                  <wp:wrapNone/>
                  <wp:docPr id="1499250810" name="Imagen 149925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788" w:type="dxa"/>
            <w:shd w:val="clear" w:color="auto" w:fill="DCDCDC"/>
            <w:vAlign w:val="center"/>
          </w:tcPr>
          <w:p w14:paraId="75717E13" w14:textId="289A8299" w:rsidR="00930562" w:rsidRPr="00C8400F" w:rsidRDefault="00930562" w:rsidP="00F674A2"/>
        </w:tc>
      </w:tr>
    </w:tbl>
    <w:p w14:paraId="6DF796FC" w14:textId="77777777" w:rsidR="007F19A1" w:rsidRPr="00C8400F" w:rsidRDefault="007F19A1">
      <w:pPr>
        <w:sectPr w:rsidR="007F19A1" w:rsidRPr="00C8400F">
          <w:headerReference w:type="default" r:id="rId22"/>
          <w:pgSz w:w="11870" w:h="16787"/>
          <w:pgMar w:top="57" w:right="0" w:bottom="0" w:left="0" w:header="0" w:footer="720" w:gutter="0"/>
          <w:cols w:space="720"/>
          <w:docGrid w:linePitch="100" w:charSpace="8192"/>
        </w:sectPr>
      </w:pPr>
    </w:p>
    <w:p w14:paraId="0C178978" w14:textId="77777777" w:rsidR="007F19A1" w:rsidRPr="00C8400F" w:rsidRDefault="007F19A1"/>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1132"/>
        <w:gridCol w:w="6665"/>
        <w:gridCol w:w="1701"/>
        <w:gridCol w:w="1837"/>
      </w:tblGrid>
      <w:tr w:rsidR="007F19A1" w:rsidRPr="00C8400F" w14:paraId="0D196488" w14:textId="77777777" w:rsidTr="002D45FE">
        <w:trPr>
          <w:jc w:val="center"/>
        </w:trPr>
        <w:tc>
          <w:tcPr>
            <w:tcW w:w="1132" w:type="dxa"/>
            <w:shd w:val="clear" w:color="auto" w:fill="000000"/>
            <w:vAlign w:val="center"/>
          </w:tcPr>
          <w:p w14:paraId="7E017F15" w14:textId="1803E7DF" w:rsidR="007F19A1" w:rsidRPr="00C8400F" w:rsidRDefault="0037387A" w:rsidP="00F35815">
            <w:pPr>
              <w:jc w:val="center"/>
              <w:rPr>
                <w:rFonts w:ascii="Times New Roman" w:hAnsi="Times New Roman" w:cs="Times New Roman"/>
                <w:b/>
                <w:bCs/>
                <w:sz w:val="22"/>
                <w:szCs w:val="22"/>
              </w:rPr>
            </w:pPr>
            <w:r w:rsidRPr="00C8400F">
              <w:rPr>
                <w:rFonts w:ascii="Times New Roman" w:eastAsia="Times New Roman" w:hAnsi="Times New Roman" w:cs="Times New Roman"/>
                <w:b/>
                <w:bCs/>
                <w:color w:val="99BB1B"/>
                <w:sz w:val="22"/>
                <w:szCs w:val="22"/>
              </w:rPr>
              <w:t>Dies</w:t>
            </w:r>
          </w:p>
        </w:tc>
        <w:tc>
          <w:tcPr>
            <w:tcW w:w="6665" w:type="dxa"/>
            <w:shd w:val="clear" w:color="auto" w:fill="000000"/>
            <w:vAlign w:val="center"/>
          </w:tcPr>
          <w:p w14:paraId="1A753534" w14:textId="69DE6759" w:rsidR="007F19A1" w:rsidRPr="00C8400F" w:rsidRDefault="0037387A" w:rsidP="00F35815">
            <w:pPr>
              <w:jc w:val="center"/>
              <w:rPr>
                <w:rFonts w:ascii="Times New Roman" w:hAnsi="Times New Roman" w:cs="Times New Roman"/>
                <w:b/>
                <w:bCs/>
                <w:sz w:val="22"/>
                <w:szCs w:val="22"/>
              </w:rPr>
            </w:pPr>
            <w:r w:rsidRPr="00C8400F">
              <w:rPr>
                <w:rFonts w:ascii="Times New Roman" w:eastAsia="Times New Roman" w:hAnsi="Times New Roman" w:cs="Times New Roman"/>
                <w:b/>
                <w:bCs/>
                <w:color w:val="99BB1B"/>
                <w:sz w:val="22"/>
                <w:szCs w:val="22"/>
              </w:rPr>
              <w:t>Itinerari</w:t>
            </w:r>
          </w:p>
        </w:tc>
        <w:tc>
          <w:tcPr>
            <w:tcW w:w="1701" w:type="dxa"/>
            <w:shd w:val="clear" w:color="auto" w:fill="000000"/>
            <w:vAlign w:val="center"/>
          </w:tcPr>
          <w:p w14:paraId="1D86C703" w14:textId="01CB13E0" w:rsidR="007F19A1" w:rsidRPr="00C8400F" w:rsidRDefault="0037387A" w:rsidP="00F35815">
            <w:pPr>
              <w:jc w:val="center"/>
              <w:rPr>
                <w:rFonts w:ascii="Times New Roman" w:hAnsi="Times New Roman" w:cs="Times New Roman"/>
                <w:b/>
                <w:bCs/>
                <w:sz w:val="22"/>
                <w:szCs w:val="22"/>
              </w:rPr>
            </w:pPr>
            <w:r w:rsidRPr="00C8400F">
              <w:rPr>
                <w:rFonts w:ascii="Times New Roman" w:eastAsia="Times New Roman" w:hAnsi="Times New Roman" w:cs="Times New Roman"/>
                <w:b/>
                <w:bCs/>
                <w:color w:val="99BB1B"/>
                <w:sz w:val="22"/>
                <w:szCs w:val="22"/>
              </w:rPr>
              <w:t>Àpats</w:t>
            </w:r>
          </w:p>
        </w:tc>
        <w:tc>
          <w:tcPr>
            <w:tcW w:w="1837" w:type="dxa"/>
            <w:shd w:val="clear" w:color="auto" w:fill="000000"/>
            <w:vAlign w:val="center"/>
          </w:tcPr>
          <w:p w14:paraId="568D7DA1" w14:textId="2DA31F93" w:rsidR="007F19A1" w:rsidRPr="00C8400F" w:rsidRDefault="0037387A" w:rsidP="00F35815">
            <w:pPr>
              <w:jc w:val="center"/>
              <w:rPr>
                <w:rFonts w:ascii="Times New Roman" w:hAnsi="Times New Roman" w:cs="Times New Roman"/>
                <w:b/>
                <w:bCs/>
                <w:sz w:val="22"/>
                <w:szCs w:val="22"/>
              </w:rPr>
            </w:pPr>
            <w:r w:rsidRPr="00C8400F">
              <w:rPr>
                <w:rFonts w:ascii="Times New Roman" w:eastAsia="Times New Roman" w:hAnsi="Times New Roman" w:cs="Times New Roman"/>
                <w:b/>
                <w:bCs/>
                <w:color w:val="99BB1B"/>
                <w:sz w:val="22"/>
                <w:szCs w:val="22"/>
              </w:rPr>
              <w:t>Allotjament</w:t>
            </w:r>
          </w:p>
        </w:tc>
      </w:tr>
      <w:tr w:rsidR="00226199" w:rsidRPr="00C8400F" w14:paraId="592541E4" w14:textId="77777777" w:rsidTr="002D45FE">
        <w:trPr>
          <w:jc w:val="center"/>
        </w:trPr>
        <w:tc>
          <w:tcPr>
            <w:tcW w:w="1132" w:type="dxa"/>
            <w:tcBorders>
              <w:bottom w:val="single" w:sz="11" w:space="0" w:color="99BB1B"/>
            </w:tcBorders>
          </w:tcPr>
          <w:p w14:paraId="51AF89E0" w14:textId="53FF5DF1" w:rsidR="00226199" w:rsidRPr="00C8400F" w:rsidRDefault="00B07A49" w:rsidP="00DC0F30">
            <w:pPr>
              <w:spacing w:line="360" w:lineRule="auto"/>
              <w:rPr>
                <w:rFonts w:ascii="Times New Roman" w:hAnsi="Times New Roman" w:cs="Times New Roman"/>
                <w:sz w:val="22"/>
                <w:szCs w:val="22"/>
              </w:rPr>
            </w:pPr>
            <w:r w:rsidRPr="00C8400F">
              <w:rPr>
                <w:rFonts w:ascii="Times New Roman" w:hAnsi="Times New Roman" w:cs="Times New Roman"/>
                <w:sz w:val="22"/>
                <w:szCs w:val="22"/>
              </w:rPr>
              <w:t>16/08</w:t>
            </w:r>
          </w:p>
        </w:tc>
        <w:tc>
          <w:tcPr>
            <w:tcW w:w="6665" w:type="dxa"/>
            <w:tcBorders>
              <w:bottom w:val="single" w:sz="11" w:space="0" w:color="99BB1B"/>
            </w:tcBorders>
            <w:vAlign w:val="center"/>
          </w:tcPr>
          <w:p w14:paraId="56492B1F" w14:textId="16297924" w:rsidR="00226199" w:rsidRPr="00C8400F" w:rsidRDefault="00B07A49" w:rsidP="00DC0F30">
            <w:pPr>
              <w:spacing w:line="360" w:lineRule="auto"/>
              <w:rPr>
                <w:rFonts w:ascii="Times New Roman" w:hAnsi="Times New Roman" w:cs="Times New Roman"/>
                <w:sz w:val="22"/>
                <w:szCs w:val="22"/>
              </w:rPr>
            </w:pPr>
            <w:r w:rsidRPr="00C8400F">
              <w:rPr>
                <w:rFonts w:ascii="Times New Roman" w:hAnsi="Times New Roman" w:cs="Times New Roman"/>
                <w:sz w:val="22"/>
                <w:szCs w:val="22"/>
              </w:rPr>
              <w:t>CIUTAT D'ORIGEN - AEROPORT DE GUATEMALA-ANTIGA</w:t>
            </w:r>
          </w:p>
        </w:tc>
        <w:tc>
          <w:tcPr>
            <w:tcW w:w="1701" w:type="dxa"/>
            <w:tcBorders>
              <w:bottom w:val="single" w:sz="11" w:space="0" w:color="99BB1B"/>
            </w:tcBorders>
            <w:vAlign w:val="center"/>
          </w:tcPr>
          <w:p w14:paraId="500816D5" w14:textId="31B9F721" w:rsidR="00226199" w:rsidRPr="00C8400F" w:rsidRDefault="0037387A" w:rsidP="001F7147">
            <w:pPr>
              <w:spacing w:line="360" w:lineRule="auto"/>
              <w:jc w:val="center"/>
              <w:rPr>
                <w:rFonts w:ascii="Times New Roman" w:hAnsi="Times New Roman" w:cs="Times New Roman"/>
                <w:sz w:val="22"/>
                <w:szCs w:val="22"/>
              </w:rPr>
            </w:pPr>
            <w:r w:rsidRPr="00C8400F">
              <w:rPr>
                <w:rFonts w:ascii="Times New Roman" w:hAnsi="Times New Roman" w:cs="Times New Roman"/>
                <w:sz w:val="22"/>
                <w:szCs w:val="22"/>
              </w:rPr>
              <w:t>-</w:t>
            </w:r>
          </w:p>
        </w:tc>
        <w:tc>
          <w:tcPr>
            <w:tcW w:w="1837" w:type="dxa"/>
            <w:tcBorders>
              <w:bottom w:val="single" w:sz="11" w:space="0" w:color="99BB1B"/>
            </w:tcBorders>
            <w:vAlign w:val="center"/>
          </w:tcPr>
          <w:p w14:paraId="6160C9A9" w14:textId="4C9DADFA" w:rsidR="00226199" w:rsidRPr="00C8400F" w:rsidRDefault="0037387A" w:rsidP="00B9757E">
            <w:pPr>
              <w:spacing w:line="360" w:lineRule="auto"/>
              <w:jc w:val="center"/>
              <w:rPr>
                <w:rFonts w:ascii="Times New Roman" w:hAnsi="Times New Roman" w:cs="Times New Roman"/>
                <w:sz w:val="22"/>
                <w:szCs w:val="22"/>
              </w:rPr>
            </w:pPr>
            <w:r w:rsidRPr="00C8400F">
              <w:rPr>
                <w:rFonts w:ascii="Times New Roman" w:hAnsi="Times New Roman" w:cs="Times New Roman"/>
                <w:sz w:val="22"/>
                <w:szCs w:val="22"/>
              </w:rPr>
              <w:t>Hotel</w:t>
            </w:r>
          </w:p>
        </w:tc>
      </w:tr>
      <w:tr w:rsidR="00226199" w:rsidRPr="00C8400F" w14:paraId="31F705DF" w14:textId="77777777" w:rsidTr="002D45FE">
        <w:trPr>
          <w:jc w:val="center"/>
        </w:trPr>
        <w:tc>
          <w:tcPr>
            <w:tcW w:w="1132" w:type="dxa"/>
            <w:tcBorders>
              <w:bottom w:val="single" w:sz="11" w:space="0" w:color="99BB1B"/>
            </w:tcBorders>
          </w:tcPr>
          <w:p w14:paraId="055DBE72" w14:textId="616BA8E8" w:rsidR="00226199" w:rsidRPr="00C8400F" w:rsidRDefault="00B07A49" w:rsidP="00DC0F30">
            <w:pPr>
              <w:spacing w:line="360" w:lineRule="auto"/>
              <w:rPr>
                <w:rFonts w:ascii="Times New Roman" w:hAnsi="Times New Roman" w:cs="Times New Roman"/>
                <w:sz w:val="22"/>
                <w:szCs w:val="22"/>
              </w:rPr>
            </w:pPr>
            <w:bookmarkStart w:id="0" w:name="_Hlk153299757"/>
            <w:r w:rsidRPr="00C8400F">
              <w:rPr>
                <w:rFonts w:ascii="Times New Roman" w:hAnsi="Times New Roman" w:cs="Times New Roman"/>
                <w:sz w:val="22"/>
                <w:szCs w:val="22"/>
              </w:rPr>
              <w:t>17/08</w:t>
            </w:r>
          </w:p>
        </w:tc>
        <w:tc>
          <w:tcPr>
            <w:tcW w:w="6665" w:type="dxa"/>
            <w:tcBorders>
              <w:bottom w:val="single" w:sz="11" w:space="0" w:color="99BB1B"/>
            </w:tcBorders>
            <w:vAlign w:val="center"/>
          </w:tcPr>
          <w:p w14:paraId="785FBD21" w14:textId="12533CAC" w:rsidR="00226199" w:rsidRPr="00C8400F" w:rsidRDefault="00B07A49" w:rsidP="00226199">
            <w:pPr>
              <w:spacing w:line="360" w:lineRule="auto"/>
              <w:rPr>
                <w:rFonts w:ascii="Times New Roman" w:hAnsi="Times New Roman" w:cs="Times New Roman"/>
                <w:sz w:val="22"/>
                <w:szCs w:val="22"/>
              </w:rPr>
            </w:pPr>
            <w:r w:rsidRPr="00C8400F">
              <w:rPr>
                <w:rFonts w:ascii="Times New Roman" w:eastAsia="Helvetica Neue" w:hAnsi="Times New Roman" w:cs="Times New Roman"/>
                <w:sz w:val="22"/>
                <w:szCs w:val="22"/>
              </w:rPr>
              <w:t>ANTIGA - VOLCÀ PACAYA - ANTIGA</w:t>
            </w:r>
          </w:p>
        </w:tc>
        <w:tc>
          <w:tcPr>
            <w:tcW w:w="1701" w:type="dxa"/>
            <w:tcBorders>
              <w:bottom w:val="single" w:sz="11" w:space="0" w:color="99BB1B"/>
            </w:tcBorders>
          </w:tcPr>
          <w:p w14:paraId="0BE79127" w14:textId="5A4515A2" w:rsidR="00226199" w:rsidRPr="00C8400F" w:rsidRDefault="00435096" w:rsidP="001F7147">
            <w:pPr>
              <w:spacing w:line="360" w:lineRule="auto"/>
              <w:jc w:val="center"/>
              <w:rPr>
                <w:rFonts w:ascii="Times New Roman" w:hAnsi="Times New Roman" w:cs="Times New Roman"/>
                <w:sz w:val="22"/>
                <w:szCs w:val="22"/>
              </w:rPr>
            </w:pPr>
            <w:r>
              <w:rPr>
                <w:rFonts w:ascii="Times New Roman" w:hAnsi="Times New Roman" w:cs="Times New Roman"/>
                <w:sz w:val="22"/>
                <w:szCs w:val="22"/>
              </w:rPr>
              <w:t>E</w:t>
            </w:r>
          </w:p>
        </w:tc>
        <w:tc>
          <w:tcPr>
            <w:tcW w:w="1837" w:type="dxa"/>
            <w:tcBorders>
              <w:bottom w:val="single" w:sz="11" w:space="0" w:color="99BB1B"/>
            </w:tcBorders>
            <w:vAlign w:val="center"/>
          </w:tcPr>
          <w:p w14:paraId="4DB849E0" w14:textId="051BA8BB" w:rsidR="00226199" w:rsidRPr="00C8400F" w:rsidRDefault="0037387A" w:rsidP="00B9757E">
            <w:pPr>
              <w:spacing w:line="360" w:lineRule="auto"/>
              <w:jc w:val="center"/>
              <w:rPr>
                <w:rFonts w:ascii="Times New Roman" w:hAnsi="Times New Roman" w:cs="Times New Roman"/>
                <w:sz w:val="22"/>
                <w:szCs w:val="22"/>
              </w:rPr>
            </w:pPr>
            <w:r w:rsidRPr="00C8400F">
              <w:rPr>
                <w:rFonts w:ascii="Times New Roman" w:hAnsi="Times New Roman" w:cs="Times New Roman"/>
                <w:sz w:val="22"/>
                <w:szCs w:val="22"/>
              </w:rPr>
              <w:t xml:space="preserve">Hotel </w:t>
            </w:r>
          </w:p>
        </w:tc>
      </w:tr>
      <w:bookmarkEnd w:id="0"/>
      <w:tr w:rsidR="00597B54" w:rsidRPr="00C8400F" w14:paraId="09AEDB18" w14:textId="77777777" w:rsidTr="002D45FE">
        <w:trPr>
          <w:jc w:val="center"/>
        </w:trPr>
        <w:tc>
          <w:tcPr>
            <w:tcW w:w="1132" w:type="dxa"/>
            <w:tcBorders>
              <w:bottom w:val="single" w:sz="11" w:space="0" w:color="99BB1B"/>
            </w:tcBorders>
          </w:tcPr>
          <w:p w14:paraId="49B5BAA9" w14:textId="7AF4A292" w:rsidR="00597B54" w:rsidRPr="00C8400F" w:rsidRDefault="00B07A49" w:rsidP="00597B54">
            <w:pPr>
              <w:spacing w:line="360" w:lineRule="auto"/>
              <w:rPr>
                <w:rFonts w:ascii="Times New Roman" w:hAnsi="Times New Roman" w:cs="Times New Roman"/>
                <w:sz w:val="22"/>
                <w:szCs w:val="22"/>
              </w:rPr>
            </w:pPr>
            <w:r w:rsidRPr="00C8400F">
              <w:rPr>
                <w:rFonts w:ascii="Times New Roman" w:hAnsi="Times New Roman" w:cs="Times New Roman"/>
                <w:sz w:val="22"/>
                <w:szCs w:val="22"/>
              </w:rPr>
              <w:t>18/08</w:t>
            </w:r>
          </w:p>
        </w:tc>
        <w:tc>
          <w:tcPr>
            <w:tcW w:w="6665" w:type="dxa"/>
            <w:tcBorders>
              <w:bottom w:val="single" w:sz="11" w:space="0" w:color="99BB1B"/>
            </w:tcBorders>
          </w:tcPr>
          <w:p w14:paraId="5BC6C06E" w14:textId="7291DDAE" w:rsidR="00597B54" w:rsidRPr="00C8400F" w:rsidRDefault="00B07A49" w:rsidP="00597B54">
            <w:pPr>
              <w:spacing w:line="360" w:lineRule="auto"/>
              <w:rPr>
                <w:rFonts w:ascii="Times New Roman" w:hAnsi="Times New Roman" w:cs="Times New Roman"/>
                <w:sz w:val="22"/>
                <w:szCs w:val="22"/>
              </w:rPr>
            </w:pPr>
            <w:r w:rsidRPr="00C8400F">
              <w:rPr>
                <w:rFonts w:ascii="Times New Roman" w:eastAsia="Helvetica Neue" w:hAnsi="Times New Roman" w:cs="Times New Roman"/>
                <w:sz w:val="22"/>
                <w:szCs w:val="22"/>
              </w:rPr>
              <w:t>ANTIGA - IXIMCHÉ - PANAJACHEL (LLAC ATITLÀ)</w:t>
            </w:r>
          </w:p>
        </w:tc>
        <w:tc>
          <w:tcPr>
            <w:tcW w:w="1701" w:type="dxa"/>
            <w:tcBorders>
              <w:bottom w:val="single" w:sz="11" w:space="0" w:color="99BB1B"/>
            </w:tcBorders>
          </w:tcPr>
          <w:p w14:paraId="72D13066" w14:textId="071F6999" w:rsidR="00597B54" w:rsidRPr="00C8400F" w:rsidRDefault="00435096" w:rsidP="00597B54">
            <w:pPr>
              <w:spacing w:line="360" w:lineRule="auto"/>
              <w:jc w:val="center"/>
              <w:rPr>
                <w:rFonts w:ascii="Times New Roman" w:hAnsi="Times New Roman" w:cs="Times New Roman"/>
                <w:sz w:val="22"/>
                <w:szCs w:val="22"/>
              </w:rPr>
            </w:pPr>
            <w:r>
              <w:rPr>
                <w:rFonts w:ascii="Times New Roman" w:hAnsi="Times New Roman" w:cs="Times New Roman"/>
                <w:sz w:val="22"/>
                <w:szCs w:val="22"/>
              </w:rPr>
              <w:t>E</w:t>
            </w:r>
          </w:p>
        </w:tc>
        <w:tc>
          <w:tcPr>
            <w:tcW w:w="1837" w:type="dxa"/>
            <w:tcBorders>
              <w:bottom w:val="single" w:sz="11" w:space="0" w:color="99BB1B"/>
            </w:tcBorders>
          </w:tcPr>
          <w:p w14:paraId="5E3A9D3B" w14:textId="587142FA" w:rsidR="00597B54" w:rsidRPr="00C8400F" w:rsidRDefault="0037387A" w:rsidP="00597B54">
            <w:pPr>
              <w:spacing w:line="360" w:lineRule="auto"/>
              <w:jc w:val="center"/>
              <w:rPr>
                <w:rFonts w:ascii="Times New Roman" w:hAnsi="Times New Roman" w:cs="Times New Roman"/>
                <w:sz w:val="22"/>
                <w:szCs w:val="22"/>
              </w:rPr>
            </w:pPr>
            <w:r w:rsidRPr="00C8400F">
              <w:rPr>
                <w:rFonts w:ascii="Times New Roman" w:hAnsi="Times New Roman" w:cs="Times New Roman"/>
                <w:sz w:val="22"/>
                <w:szCs w:val="22"/>
              </w:rPr>
              <w:t>Hotel</w:t>
            </w:r>
          </w:p>
        </w:tc>
      </w:tr>
      <w:tr w:rsidR="0037387A" w:rsidRPr="00C8400F" w14:paraId="657A08A5" w14:textId="77777777" w:rsidTr="002D45FE">
        <w:trPr>
          <w:jc w:val="center"/>
        </w:trPr>
        <w:tc>
          <w:tcPr>
            <w:tcW w:w="1132" w:type="dxa"/>
            <w:tcBorders>
              <w:bottom w:val="single" w:sz="11" w:space="0" w:color="99BB1B"/>
            </w:tcBorders>
          </w:tcPr>
          <w:p w14:paraId="1417E876" w14:textId="05BA3945" w:rsidR="0037387A" w:rsidRPr="00C8400F" w:rsidRDefault="00B07A49" w:rsidP="0037387A">
            <w:pPr>
              <w:spacing w:line="360" w:lineRule="auto"/>
              <w:rPr>
                <w:rFonts w:ascii="Times New Roman" w:hAnsi="Times New Roman" w:cs="Times New Roman"/>
                <w:sz w:val="22"/>
                <w:szCs w:val="22"/>
              </w:rPr>
            </w:pPr>
            <w:r w:rsidRPr="00C8400F">
              <w:rPr>
                <w:rFonts w:ascii="Times New Roman" w:hAnsi="Times New Roman" w:cs="Times New Roman"/>
                <w:sz w:val="22"/>
                <w:szCs w:val="22"/>
              </w:rPr>
              <w:t>19/08</w:t>
            </w:r>
          </w:p>
        </w:tc>
        <w:tc>
          <w:tcPr>
            <w:tcW w:w="6665" w:type="dxa"/>
            <w:tcBorders>
              <w:bottom w:val="single" w:sz="11" w:space="0" w:color="99BB1B"/>
            </w:tcBorders>
          </w:tcPr>
          <w:p w14:paraId="743DA7F1" w14:textId="4C96A2D7" w:rsidR="0037387A" w:rsidRPr="00C8400F" w:rsidRDefault="00B07A49" w:rsidP="0037387A">
            <w:pPr>
              <w:spacing w:line="360" w:lineRule="auto"/>
              <w:rPr>
                <w:rFonts w:ascii="Times New Roman" w:hAnsi="Times New Roman" w:cs="Times New Roman"/>
                <w:sz w:val="22"/>
                <w:szCs w:val="22"/>
              </w:rPr>
            </w:pPr>
            <w:r w:rsidRPr="00C8400F">
              <w:rPr>
                <w:rFonts w:ascii="Times New Roman" w:eastAsia="Helvetica Neue" w:hAnsi="Times New Roman" w:cs="Times New Roman"/>
                <w:sz w:val="22"/>
                <w:szCs w:val="22"/>
              </w:rPr>
              <w:t>PANAJACHEL - SANT MARC - SANT JOAN - PANAJACHEL</w:t>
            </w:r>
          </w:p>
        </w:tc>
        <w:tc>
          <w:tcPr>
            <w:tcW w:w="1701" w:type="dxa"/>
            <w:tcBorders>
              <w:bottom w:val="single" w:sz="11" w:space="0" w:color="99BB1B"/>
            </w:tcBorders>
          </w:tcPr>
          <w:p w14:paraId="7C60C7C7" w14:textId="2A0141A3" w:rsidR="0037387A" w:rsidRPr="00C8400F" w:rsidRDefault="00435096" w:rsidP="0037387A">
            <w:pPr>
              <w:spacing w:line="360" w:lineRule="auto"/>
              <w:jc w:val="center"/>
              <w:rPr>
                <w:rFonts w:ascii="Times New Roman" w:hAnsi="Times New Roman" w:cs="Times New Roman"/>
                <w:sz w:val="22"/>
                <w:szCs w:val="22"/>
              </w:rPr>
            </w:pPr>
            <w:r>
              <w:rPr>
                <w:rFonts w:ascii="Times New Roman" w:hAnsi="Times New Roman" w:cs="Times New Roman"/>
                <w:sz w:val="22"/>
                <w:szCs w:val="22"/>
              </w:rPr>
              <w:t>E/D</w:t>
            </w:r>
          </w:p>
        </w:tc>
        <w:tc>
          <w:tcPr>
            <w:tcW w:w="1837" w:type="dxa"/>
            <w:tcBorders>
              <w:bottom w:val="single" w:sz="11" w:space="0" w:color="99BB1B"/>
            </w:tcBorders>
          </w:tcPr>
          <w:p w14:paraId="27DD079E" w14:textId="51497776" w:rsidR="0037387A" w:rsidRPr="00C8400F" w:rsidRDefault="0037387A" w:rsidP="0037387A">
            <w:pPr>
              <w:spacing w:line="360" w:lineRule="auto"/>
              <w:jc w:val="center"/>
              <w:rPr>
                <w:rFonts w:ascii="Times New Roman" w:hAnsi="Times New Roman" w:cs="Times New Roman"/>
                <w:sz w:val="22"/>
                <w:szCs w:val="22"/>
              </w:rPr>
            </w:pPr>
            <w:r w:rsidRPr="00C8400F">
              <w:rPr>
                <w:rFonts w:ascii="Times New Roman" w:hAnsi="Times New Roman" w:cs="Times New Roman"/>
                <w:sz w:val="22"/>
                <w:szCs w:val="22"/>
              </w:rPr>
              <w:t>Hotel</w:t>
            </w:r>
          </w:p>
        </w:tc>
      </w:tr>
      <w:tr w:rsidR="00B07A49" w:rsidRPr="00C8400F" w14:paraId="24182F88" w14:textId="77777777" w:rsidTr="002D45FE">
        <w:trPr>
          <w:jc w:val="center"/>
        </w:trPr>
        <w:tc>
          <w:tcPr>
            <w:tcW w:w="1132" w:type="dxa"/>
            <w:tcBorders>
              <w:bottom w:val="single" w:sz="11" w:space="0" w:color="99BB1B"/>
            </w:tcBorders>
          </w:tcPr>
          <w:p w14:paraId="15AA9063" w14:textId="44143D86" w:rsidR="00B07A49" w:rsidRPr="00C8400F" w:rsidRDefault="00B07A49" w:rsidP="00B07A49">
            <w:pPr>
              <w:spacing w:line="360" w:lineRule="auto"/>
              <w:rPr>
                <w:rFonts w:ascii="Times New Roman" w:hAnsi="Times New Roman" w:cs="Times New Roman"/>
                <w:sz w:val="22"/>
                <w:szCs w:val="22"/>
              </w:rPr>
            </w:pPr>
            <w:r w:rsidRPr="00C8400F">
              <w:rPr>
                <w:rFonts w:ascii="Times New Roman" w:hAnsi="Times New Roman" w:cs="Times New Roman"/>
                <w:sz w:val="22"/>
                <w:szCs w:val="22"/>
              </w:rPr>
              <w:t>20/08</w:t>
            </w:r>
          </w:p>
        </w:tc>
        <w:tc>
          <w:tcPr>
            <w:tcW w:w="6665" w:type="dxa"/>
            <w:tcBorders>
              <w:bottom w:val="single" w:sz="11" w:space="0" w:color="99BB1B"/>
            </w:tcBorders>
          </w:tcPr>
          <w:p w14:paraId="4B71F5C3" w14:textId="62C9FF81" w:rsidR="00B07A49" w:rsidRPr="00C8400F" w:rsidRDefault="00B07A49" w:rsidP="00B07A49">
            <w:pPr>
              <w:spacing w:line="360" w:lineRule="auto"/>
              <w:rPr>
                <w:rFonts w:ascii="Times New Roman" w:hAnsi="Times New Roman" w:cs="Times New Roman"/>
                <w:sz w:val="22"/>
                <w:szCs w:val="22"/>
              </w:rPr>
            </w:pPr>
            <w:r w:rsidRPr="00C8400F">
              <w:rPr>
                <w:rFonts w:ascii="Times New Roman" w:eastAsia="Helvetica Neue" w:hAnsi="Times New Roman" w:cs="Times New Roman"/>
                <w:sz w:val="22"/>
                <w:szCs w:val="22"/>
              </w:rPr>
              <w:t>PANAJACHEL - CHICHICASTENANGO - PANAJACHEL</w:t>
            </w:r>
          </w:p>
        </w:tc>
        <w:tc>
          <w:tcPr>
            <w:tcW w:w="1701" w:type="dxa"/>
            <w:tcBorders>
              <w:bottom w:val="single" w:sz="11" w:space="0" w:color="99BB1B"/>
            </w:tcBorders>
          </w:tcPr>
          <w:p w14:paraId="6DEE24D6" w14:textId="64202128" w:rsidR="00B07A49" w:rsidRPr="00C8400F" w:rsidRDefault="00435096" w:rsidP="00B07A49">
            <w:pPr>
              <w:spacing w:line="360" w:lineRule="auto"/>
              <w:jc w:val="center"/>
              <w:rPr>
                <w:rFonts w:ascii="Times New Roman" w:hAnsi="Times New Roman" w:cs="Times New Roman"/>
                <w:sz w:val="22"/>
                <w:szCs w:val="22"/>
              </w:rPr>
            </w:pPr>
            <w:r>
              <w:rPr>
                <w:rFonts w:ascii="Times New Roman" w:hAnsi="Times New Roman" w:cs="Times New Roman"/>
                <w:sz w:val="22"/>
                <w:szCs w:val="22"/>
              </w:rPr>
              <w:t>E</w:t>
            </w:r>
          </w:p>
        </w:tc>
        <w:tc>
          <w:tcPr>
            <w:tcW w:w="1837" w:type="dxa"/>
            <w:tcBorders>
              <w:bottom w:val="single" w:sz="11" w:space="0" w:color="99BB1B"/>
            </w:tcBorders>
          </w:tcPr>
          <w:p w14:paraId="64080E44" w14:textId="49956118" w:rsidR="00B07A49" w:rsidRPr="00C8400F" w:rsidRDefault="00B07A49" w:rsidP="00B07A49">
            <w:pPr>
              <w:spacing w:line="360" w:lineRule="auto"/>
              <w:jc w:val="center"/>
              <w:rPr>
                <w:rFonts w:ascii="Times New Roman" w:hAnsi="Times New Roman" w:cs="Times New Roman"/>
                <w:sz w:val="22"/>
                <w:szCs w:val="22"/>
              </w:rPr>
            </w:pPr>
            <w:r w:rsidRPr="00C8400F">
              <w:rPr>
                <w:rFonts w:ascii="Times New Roman" w:hAnsi="Times New Roman" w:cs="Times New Roman"/>
                <w:sz w:val="22"/>
                <w:szCs w:val="22"/>
              </w:rPr>
              <w:t>Hotel</w:t>
            </w:r>
          </w:p>
        </w:tc>
      </w:tr>
      <w:tr w:rsidR="00B07A49" w:rsidRPr="00C8400F" w14:paraId="78F66EF9" w14:textId="77777777" w:rsidTr="002D45FE">
        <w:trPr>
          <w:jc w:val="center"/>
        </w:trPr>
        <w:tc>
          <w:tcPr>
            <w:tcW w:w="1132" w:type="dxa"/>
            <w:tcBorders>
              <w:bottom w:val="single" w:sz="11" w:space="0" w:color="99BB1B"/>
            </w:tcBorders>
          </w:tcPr>
          <w:p w14:paraId="4EE42C4D" w14:textId="484317FF" w:rsidR="00B07A49" w:rsidRPr="00C8400F" w:rsidRDefault="00B07A49" w:rsidP="00B07A49">
            <w:pPr>
              <w:spacing w:line="360" w:lineRule="auto"/>
              <w:rPr>
                <w:rFonts w:ascii="Times New Roman" w:hAnsi="Times New Roman" w:cs="Times New Roman"/>
                <w:sz w:val="22"/>
                <w:szCs w:val="22"/>
              </w:rPr>
            </w:pPr>
            <w:r w:rsidRPr="00C8400F">
              <w:rPr>
                <w:rFonts w:ascii="Times New Roman" w:hAnsi="Times New Roman" w:cs="Times New Roman"/>
                <w:sz w:val="22"/>
                <w:szCs w:val="22"/>
              </w:rPr>
              <w:t>21/08</w:t>
            </w:r>
          </w:p>
        </w:tc>
        <w:tc>
          <w:tcPr>
            <w:tcW w:w="6665" w:type="dxa"/>
            <w:tcBorders>
              <w:bottom w:val="single" w:sz="11" w:space="0" w:color="99BB1B"/>
            </w:tcBorders>
          </w:tcPr>
          <w:p w14:paraId="22847325" w14:textId="3248F861" w:rsidR="00B07A49" w:rsidRPr="00C8400F" w:rsidRDefault="00B07A49" w:rsidP="00B07A49">
            <w:pPr>
              <w:spacing w:line="360" w:lineRule="auto"/>
              <w:rPr>
                <w:rFonts w:ascii="Times New Roman" w:hAnsi="Times New Roman" w:cs="Times New Roman"/>
                <w:sz w:val="22"/>
                <w:szCs w:val="22"/>
              </w:rPr>
            </w:pPr>
            <w:r w:rsidRPr="00C8400F">
              <w:rPr>
                <w:rFonts w:ascii="Times New Roman" w:eastAsia="Helvetica Neue" w:hAnsi="Times New Roman" w:cs="Times New Roman"/>
                <w:sz w:val="22"/>
                <w:szCs w:val="22"/>
              </w:rPr>
              <w:t>PANAJACHEL - SANTIAGO - AEROPORT - FLORS (PETÉN)</w:t>
            </w:r>
          </w:p>
        </w:tc>
        <w:tc>
          <w:tcPr>
            <w:tcW w:w="1701" w:type="dxa"/>
            <w:tcBorders>
              <w:bottom w:val="single" w:sz="11" w:space="0" w:color="99BB1B"/>
            </w:tcBorders>
            <w:vAlign w:val="center"/>
          </w:tcPr>
          <w:p w14:paraId="4E421EDE" w14:textId="623ED8DA" w:rsidR="00B07A49" w:rsidRPr="00C8400F" w:rsidRDefault="00435096" w:rsidP="00B07A49">
            <w:pPr>
              <w:spacing w:line="360" w:lineRule="auto"/>
              <w:jc w:val="center"/>
              <w:rPr>
                <w:rFonts w:ascii="Times New Roman" w:hAnsi="Times New Roman" w:cs="Times New Roman"/>
                <w:sz w:val="22"/>
                <w:szCs w:val="22"/>
              </w:rPr>
            </w:pPr>
            <w:r>
              <w:rPr>
                <w:rFonts w:ascii="Times New Roman" w:hAnsi="Times New Roman" w:cs="Times New Roman"/>
                <w:sz w:val="22"/>
                <w:szCs w:val="22"/>
              </w:rPr>
              <w:t>E/D</w:t>
            </w:r>
          </w:p>
        </w:tc>
        <w:tc>
          <w:tcPr>
            <w:tcW w:w="1837" w:type="dxa"/>
            <w:tcBorders>
              <w:bottom w:val="single" w:sz="11" w:space="0" w:color="99BB1B"/>
            </w:tcBorders>
          </w:tcPr>
          <w:p w14:paraId="59A70EFA" w14:textId="5568A00C" w:rsidR="00B07A49" w:rsidRPr="00C8400F" w:rsidRDefault="00B07A49" w:rsidP="00B07A49">
            <w:pPr>
              <w:spacing w:line="360" w:lineRule="auto"/>
              <w:jc w:val="center"/>
              <w:rPr>
                <w:rFonts w:ascii="Times New Roman" w:hAnsi="Times New Roman" w:cs="Times New Roman"/>
                <w:sz w:val="22"/>
                <w:szCs w:val="22"/>
              </w:rPr>
            </w:pPr>
            <w:r w:rsidRPr="00C8400F">
              <w:rPr>
                <w:rFonts w:ascii="Times New Roman" w:hAnsi="Times New Roman" w:cs="Times New Roman"/>
                <w:sz w:val="22"/>
                <w:szCs w:val="22"/>
              </w:rPr>
              <w:t>Hotel</w:t>
            </w:r>
          </w:p>
        </w:tc>
      </w:tr>
      <w:tr w:rsidR="00B07A49" w:rsidRPr="00C8400F" w14:paraId="645E6E47" w14:textId="77777777" w:rsidTr="002D45FE">
        <w:trPr>
          <w:jc w:val="center"/>
        </w:trPr>
        <w:tc>
          <w:tcPr>
            <w:tcW w:w="1132" w:type="dxa"/>
            <w:tcBorders>
              <w:bottom w:val="single" w:sz="11" w:space="0" w:color="99BB1B"/>
            </w:tcBorders>
          </w:tcPr>
          <w:p w14:paraId="210C44B7" w14:textId="434D9430" w:rsidR="00B07A49" w:rsidRPr="00C8400F" w:rsidRDefault="00B07A49" w:rsidP="00B07A49">
            <w:pPr>
              <w:spacing w:line="360" w:lineRule="auto"/>
              <w:rPr>
                <w:rFonts w:ascii="Times New Roman" w:hAnsi="Times New Roman" w:cs="Times New Roman"/>
                <w:sz w:val="22"/>
                <w:szCs w:val="22"/>
              </w:rPr>
            </w:pPr>
            <w:r w:rsidRPr="00C8400F">
              <w:rPr>
                <w:rFonts w:ascii="Times New Roman" w:hAnsi="Times New Roman" w:cs="Times New Roman"/>
                <w:sz w:val="22"/>
                <w:szCs w:val="22"/>
              </w:rPr>
              <w:t>22/08</w:t>
            </w:r>
          </w:p>
        </w:tc>
        <w:tc>
          <w:tcPr>
            <w:tcW w:w="6665" w:type="dxa"/>
            <w:tcBorders>
              <w:bottom w:val="single" w:sz="11" w:space="0" w:color="99BB1B"/>
            </w:tcBorders>
          </w:tcPr>
          <w:p w14:paraId="6EB4D680" w14:textId="653495AA" w:rsidR="00B07A49" w:rsidRPr="00C8400F" w:rsidRDefault="00B07A49" w:rsidP="00B07A49">
            <w:pPr>
              <w:spacing w:line="360" w:lineRule="auto"/>
              <w:rPr>
                <w:rFonts w:ascii="Times New Roman" w:hAnsi="Times New Roman" w:cs="Times New Roman"/>
                <w:sz w:val="22"/>
                <w:szCs w:val="22"/>
              </w:rPr>
            </w:pPr>
            <w:r w:rsidRPr="00C8400F">
              <w:rPr>
                <w:rFonts w:ascii="Times New Roman" w:eastAsia="Helvetica Neue" w:hAnsi="Times New Roman" w:cs="Times New Roman"/>
                <w:sz w:val="22"/>
                <w:szCs w:val="22"/>
              </w:rPr>
              <w:t>FLORES - TIKAL - FLORES</w:t>
            </w:r>
          </w:p>
        </w:tc>
        <w:tc>
          <w:tcPr>
            <w:tcW w:w="1701" w:type="dxa"/>
            <w:tcBorders>
              <w:bottom w:val="single" w:sz="11" w:space="0" w:color="99BB1B"/>
            </w:tcBorders>
            <w:vAlign w:val="center"/>
          </w:tcPr>
          <w:p w14:paraId="2A95EB48" w14:textId="6E448702" w:rsidR="00B07A49" w:rsidRPr="00C8400F" w:rsidRDefault="00435096" w:rsidP="00B07A49">
            <w:pPr>
              <w:spacing w:line="360" w:lineRule="auto"/>
              <w:jc w:val="center"/>
              <w:rPr>
                <w:rFonts w:ascii="Times New Roman" w:hAnsi="Times New Roman" w:cs="Times New Roman"/>
                <w:sz w:val="22"/>
                <w:szCs w:val="22"/>
              </w:rPr>
            </w:pPr>
            <w:r>
              <w:rPr>
                <w:rFonts w:ascii="Times New Roman" w:hAnsi="Times New Roman" w:cs="Times New Roman"/>
                <w:sz w:val="22"/>
                <w:szCs w:val="22"/>
              </w:rPr>
              <w:t>E</w:t>
            </w:r>
          </w:p>
        </w:tc>
        <w:tc>
          <w:tcPr>
            <w:tcW w:w="1837" w:type="dxa"/>
            <w:tcBorders>
              <w:bottom w:val="single" w:sz="11" w:space="0" w:color="99BB1B"/>
            </w:tcBorders>
          </w:tcPr>
          <w:p w14:paraId="546FE985" w14:textId="51F66E8B" w:rsidR="00B07A49" w:rsidRPr="00C8400F" w:rsidRDefault="00B07A49" w:rsidP="00B07A49">
            <w:pPr>
              <w:spacing w:line="360" w:lineRule="auto"/>
              <w:jc w:val="center"/>
              <w:rPr>
                <w:rFonts w:ascii="Times New Roman" w:hAnsi="Times New Roman" w:cs="Times New Roman"/>
                <w:sz w:val="22"/>
                <w:szCs w:val="22"/>
              </w:rPr>
            </w:pPr>
            <w:r w:rsidRPr="00C8400F">
              <w:rPr>
                <w:rFonts w:ascii="Times New Roman" w:hAnsi="Times New Roman" w:cs="Times New Roman"/>
                <w:sz w:val="22"/>
                <w:szCs w:val="22"/>
              </w:rPr>
              <w:t>Hotel</w:t>
            </w:r>
          </w:p>
        </w:tc>
      </w:tr>
      <w:tr w:rsidR="00B07A49" w:rsidRPr="00C8400F" w14:paraId="5F8D2C73" w14:textId="77777777" w:rsidTr="002D45FE">
        <w:trPr>
          <w:jc w:val="center"/>
        </w:trPr>
        <w:tc>
          <w:tcPr>
            <w:tcW w:w="1132" w:type="dxa"/>
            <w:tcBorders>
              <w:bottom w:val="single" w:sz="11" w:space="0" w:color="99BB1B"/>
            </w:tcBorders>
          </w:tcPr>
          <w:p w14:paraId="7A49061B" w14:textId="6B9DEA1E" w:rsidR="00B07A49" w:rsidRPr="00C8400F" w:rsidRDefault="00B07A49" w:rsidP="00B07A49">
            <w:pPr>
              <w:spacing w:line="360" w:lineRule="auto"/>
              <w:rPr>
                <w:rFonts w:ascii="Times New Roman" w:hAnsi="Times New Roman" w:cs="Times New Roman"/>
                <w:sz w:val="22"/>
                <w:szCs w:val="22"/>
              </w:rPr>
            </w:pPr>
            <w:r w:rsidRPr="00C8400F">
              <w:rPr>
                <w:rFonts w:ascii="Times New Roman" w:hAnsi="Times New Roman" w:cs="Times New Roman"/>
                <w:sz w:val="22"/>
                <w:szCs w:val="22"/>
              </w:rPr>
              <w:t>23/08</w:t>
            </w:r>
          </w:p>
        </w:tc>
        <w:tc>
          <w:tcPr>
            <w:tcW w:w="6665" w:type="dxa"/>
            <w:tcBorders>
              <w:bottom w:val="single" w:sz="11" w:space="0" w:color="99BB1B"/>
            </w:tcBorders>
          </w:tcPr>
          <w:p w14:paraId="5E7C2721" w14:textId="1BDFA0EE" w:rsidR="00B07A49" w:rsidRPr="00C8400F" w:rsidRDefault="00B07A49" w:rsidP="00B07A49">
            <w:pPr>
              <w:spacing w:line="360" w:lineRule="auto"/>
              <w:rPr>
                <w:rFonts w:ascii="Times New Roman" w:hAnsi="Times New Roman" w:cs="Times New Roman"/>
                <w:sz w:val="22"/>
                <w:szCs w:val="22"/>
              </w:rPr>
            </w:pPr>
            <w:r w:rsidRPr="00C8400F">
              <w:rPr>
                <w:rFonts w:ascii="Times New Roman" w:eastAsia="Helvetica Neue" w:hAnsi="Times New Roman" w:cs="Times New Roman"/>
                <w:sz w:val="22"/>
                <w:szCs w:val="22"/>
              </w:rPr>
              <w:t>FLORES - RIU DOLÇ - LIVINGSTON (CARIBE)</w:t>
            </w:r>
          </w:p>
        </w:tc>
        <w:tc>
          <w:tcPr>
            <w:tcW w:w="1701" w:type="dxa"/>
            <w:tcBorders>
              <w:bottom w:val="single" w:sz="11" w:space="0" w:color="99BB1B"/>
            </w:tcBorders>
            <w:vAlign w:val="center"/>
          </w:tcPr>
          <w:p w14:paraId="5BF5F76D" w14:textId="48708921" w:rsidR="00B07A49" w:rsidRPr="00C8400F" w:rsidRDefault="00435096" w:rsidP="00B07A49">
            <w:pPr>
              <w:spacing w:line="360" w:lineRule="auto"/>
              <w:jc w:val="center"/>
              <w:rPr>
                <w:rFonts w:ascii="Times New Roman" w:hAnsi="Times New Roman" w:cs="Times New Roman"/>
                <w:sz w:val="22"/>
                <w:szCs w:val="22"/>
              </w:rPr>
            </w:pPr>
            <w:r>
              <w:rPr>
                <w:rFonts w:ascii="Times New Roman" w:hAnsi="Times New Roman" w:cs="Times New Roman"/>
                <w:sz w:val="22"/>
                <w:szCs w:val="22"/>
              </w:rPr>
              <w:t>E</w:t>
            </w:r>
          </w:p>
        </w:tc>
        <w:tc>
          <w:tcPr>
            <w:tcW w:w="1837" w:type="dxa"/>
            <w:tcBorders>
              <w:bottom w:val="single" w:sz="11" w:space="0" w:color="99BB1B"/>
            </w:tcBorders>
          </w:tcPr>
          <w:p w14:paraId="0621F3A8" w14:textId="1F94925D" w:rsidR="00B07A49" w:rsidRPr="00C8400F" w:rsidRDefault="00B07A49" w:rsidP="00B07A49">
            <w:pPr>
              <w:spacing w:line="360" w:lineRule="auto"/>
              <w:jc w:val="center"/>
              <w:rPr>
                <w:rFonts w:ascii="Times New Roman" w:hAnsi="Times New Roman" w:cs="Times New Roman"/>
                <w:sz w:val="22"/>
                <w:szCs w:val="22"/>
              </w:rPr>
            </w:pPr>
            <w:r w:rsidRPr="00C8400F">
              <w:rPr>
                <w:rFonts w:ascii="Times New Roman" w:hAnsi="Times New Roman" w:cs="Times New Roman"/>
                <w:sz w:val="22"/>
                <w:szCs w:val="22"/>
              </w:rPr>
              <w:t>Hotel</w:t>
            </w:r>
          </w:p>
        </w:tc>
      </w:tr>
      <w:tr w:rsidR="00B07A49" w:rsidRPr="00C8400F" w14:paraId="7F49DB8B" w14:textId="77777777" w:rsidTr="002D45FE">
        <w:trPr>
          <w:jc w:val="center"/>
        </w:trPr>
        <w:tc>
          <w:tcPr>
            <w:tcW w:w="1132" w:type="dxa"/>
            <w:tcBorders>
              <w:bottom w:val="single" w:sz="11" w:space="0" w:color="99BB1B"/>
            </w:tcBorders>
          </w:tcPr>
          <w:p w14:paraId="4BA48F7A" w14:textId="29E028C6" w:rsidR="00B07A49" w:rsidRPr="00C8400F" w:rsidRDefault="00B07A49" w:rsidP="00B07A49">
            <w:pPr>
              <w:spacing w:line="360" w:lineRule="auto"/>
              <w:rPr>
                <w:rFonts w:ascii="Times New Roman" w:hAnsi="Times New Roman" w:cs="Times New Roman"/>
                <w:sz w:val="22"/>
                <w:szCs w:val="22"/>
              </w:rPr>
            </w:pPr>
            <w:r w:rsidRPr="00C8400F">
              <w:rPr>
                <w:rFonts w:ascii="Times New Roman" w:hAnsi="Times New Roman" w:cs="Times New Roman"/>
                <w:sz w:val="22"/>
                <w:szCs w:val="22"/>
              </w:rPr>
              <w:t>24/08</w:t>
            </w:r>
          </w:p>
        </w:tc>
        <w:tc>
          <w:tcPr>
            <w:tcW w:w="6665" w:type="dxa"/>
            <w:tcBorders>
              <w:bottom w:val="single" w:sz="11" w:space="0" w:color="99BB1B"/>
            </w:tcBorders>
          </w:tcPr>
          <w:p w14:paraId="03210D4C" w14:textId="0595AE3E" w:rsidR="00B07A49" w:rsidRPr="00C8400F" w:rsidRDefault="00B07A49" w:rsidP="00B07A49">
            <w:pPr>
              <w:spacing w:line="360" w:lineRule="auto"/>
              <w:rPr>
                <w:rFonts w:ascii="Times New Roman" w:hAnsi="Times New Roman" w:cs="Times New Roman"/>
                <w:sz w:val="22"/>
                <w:szCs w:val="22"/>
              </w:rPr>
            </w:pPr>
            <w:r w:rsidRPr="00C8400F">
              <w:rPr>
                <w:rFonts w:ascii="Times New Roman" w:eastAsia="Helvetica Neue" w:hAnsi="Times New Roman" w:cs="Times New Roman"/>
                <w:sz w:val="22"/>
                <w:szCs w:val="22"/>
              </w:rPr>
              <w:t>LIVINGSTON - PORT BARRIS - COPÁN RUINAS (HONDURES)</w:t>
            </w:r>
          </w:p>
        </w:tc>
        <w:tc>
          <w:tcPr>
            <w:tcW w:w="1701" w:type="dxa"/>
            <w:tcBorders>
              <w:bottom w:val="single" w:sz="11" w:space="0" w:color="99BB1B"/>
            </w:tcBorders>
            <w:vAlign w:val="center"/>
          </w:tcPr>
          <w:p w14:paraId="2607DC27" w14:textId="3F2C5EDF" w:rsidR="00B07A49" w:rsidRPr="00C8400F" w:rsidRDefault="00435096" w:rsidP="00B07A49">
            <w:pPr>
              <w:spacing w:line="360" w:lineRule="auto"/>
              <w:jc w:val="center"/>
              <w:rPr>
                <w:rFonts w:ascii="Times New Roman" w:hAnsi="Times New Roman" w:cs="Times New Roman"/>
                <w:sz w:val="22"/>
                <w:szCs w:val="22"/>
              </w:rPr>
            </w:pPr>
            <w:r>
              <w:rPr>
                <w:rFonts w:ascii="Times New Roman" w:hAnsi="Times New Roman" w:cs="Times New Roman"/>
                <w:sz w:val="22"/>
                <w:szCs w:val="22"/>
              </w:rPr>
              <w:t>E</w:t>
            </w:r>
          </w:p>
        </w:tc>
        <w:tc>
          <w:tcPr>
            <w:tcW w:w="1837" w:type="dxa"/>
            <w:tcBorders>
              <w:bottom w:val="single" w:sz="11" w:space="0" w:color="99BB1B"/>
            </w:tcBorders>
          </w:tcPr>
          <w:p w14:paraId="169578D9" w14:textId="5B212F4A" w:rsidR="00B07A49" w:rsidRPr="00C8400F" w:rsidRDefault="00B07A49" w:rsidP="00B07A49">
            <w:pPr>
              <w:spacing w:line="360" w:lineRule="auto"/>
              <w:jc w:val="center"/>
              <w:rPr>
                <w:rFonts w:ascii="Times New Roman" w:hAnsi="Times New Roman" w:cs="Times New Roman"/>
                <w:sz w:val="22"/>
                <w:szCs w:val="22"/>
              </w:rPr>
            </w:pPr>
            <w:r w:rsidRPr="00C8400F">
              <w:rPr>
                <w:rFonts w:ascii="Times New Roman" w:hAnsi="Times New Roman" w:cs="Times New Roman"/>
                <w:sz w:val="22"/>
                <w:szCs w:val="22"/>
              </w:rPr>
              <w:t>Hotel</w:t>
            </w:r>
          </w:p>
        </w:tc>
      </w:tr>
      <w:tr w:rsidR="00B07A49" w:rsidRPr="00C8400F" w14:paraId="395496EE" w14:textId="77777777" w:rsidTr="002D45FE">
        <w:trPr>
          <w:jc w:val="center"/>
        </w:trPr>
        <w:tc>
          <w:tcPr>
            <w:tcW w:w="1132" w:type="dxa"/>
            <w:tcBorders>
              <w:bottom w:val="single" w:sz="11" w:space="0" w:color="99BB1B"/>
            </w:tcBorders>
          </w:tcPr>
          <w:p w14:paraId="78573DBE" w14:textId="4FDDE4A6" w:rsidR="00B07A49" w:rsidRPr="00C8400F" w:rsidRDefault="00B07A49" w:rsidP="00B07A49">
            <w:pPr>
              <w:spacing w:line="360" w:lineRule="auto"/>
              <w:rPr>
                <w:rFonts w:ascii="Times New Roman" w:hAnsi="Times New Roman" w:cs="Times New Roman"/>
                <w:sz w:val="22"/>
                <w:szCs w:val="22"/>
              </w:rPr>
            </w:pPr>
            <w:r w:rsidRPr="00C8400F">
              <w:rPr>
                <w:rFonts w:ascii="Times New Roman" w:hAnsi="Times New Roman" w:cs="Times New Roman"/>
                <w:sz w:val="22"/>
                <w:szCs w:val="22"/>
              </w:rPr>
              <w:t>25/08</w:t>
            </w:r>
          </w:p>
        </w:tc>
        <w:tc>
          <w:tcPr>
            <w:tcW w:w="6665" w:type="dxa"/>
            <w:tcBorders>
              <w:bottom w:val="single" w:sz="11" w:space="0" w:color="99BB1B"/>
            </w:tcBorders>
          </w:tcPr>
          <w:p w14:paraId="45E8AA78" w14:textId="6BA2B6B4" w:rsidR="00B07A49" w:rsidRPr="00C8400F" w:rsidRDefault="00B07A49" w:rsidP="00B07A49">
            <w:pPr>
              <w:spacing w:line="360" w:lineRule="auto"/>
              <w:rPr>
                <w:rFonts w:ascii="Times New Roman" w:hAnsi="Times New Roman" w:cs="Times New Roman"/>
                <w:sz w:val="22"/>
                <w:szCs w:val="22"/>
              </w:rPr>
            </w:pPr>
            <w:r w:rsidRPr="00C8400F">
              <w:rPr>
                <w:rFonts w:ascii="Times New Roman" w:eastAsia="Helvetica Neue" w:hAnsi="Times New Roman" w:cs="Times New Roman"/>
                <w:sz w:val="22"/>
                <w:szCs w:val="22"/>
              </w:rPr>
              <w:t>COPÁN RUINAS - COATEPEQUE - SAN SALVADOR (EL SALVADOR</w:t>
            </w:r>
          </w:p>
        </w:tc>
        <w:tc>
          <w:tcPr>
            <w:tcW w:w="1701" w:type="dxa"/>
            <w:tcBorders>
              <w:bottom w:val="single" w:sz="11" w:space="0" w:color="99BB1B"/>
            </w:tcBorders>
            <w:vAlign w:val="center"/>
          </w:tcPr>
          <w:p w14:paraId="09E08E98" w14:textId="56C019D3" w:rsidR="00B07A49" w:rsidRPr="00C8400F" w:rsidRDefault="00435096" w:rsidP="00B07A49">
            <w:pPr>
              <w:spacing w:line="360" w:lineRule="auto"/>
              <w:jc w:val="center"/>
              <w:rPr>
                <w:rFonts w:ascii="Times New Roman" w:hAnsi="Times New Roman" w:cs="Times New Roman"/>
                <w:sz w:val="22"/>
                <w:szCs w:val="22"/>
              </w:rPr>
            </w:pPr>
            <w:r>
              <w:rPr>
                <w:rFonts w:ascii="Times New Roman" w:hAnsi="Times New Roman" w:cs="Times New Roman"/>
                <w:sz w:val="22"/>
                <w:szCs w:val="22"/>
              </w:rPr>
              <w:t>E</w:t>
            </w:r>
          </w:p>
        </w:tc>
        <w:tc>
          <w:tcPr>
            <w:tcW w:w="1837" w:type="dxa"/>
            <w:tcBorders>
              <w:bottom w:val="single" w:sz="11" w:space="0" w:color="99BB1B"/>
            </w:tcBorders>
          </w:tcPr>
          <w:p w14:paraId="06CB1E43" w14:textId="0DE05731" w:rsidR="00B07A49" w:rsidRPr="00C8400F" w:rsidRDefault="00B07A49" w:rsidP="00B07A49">
            <w:pPr>
              <w:spacing w:line="360" w:lineRule="auto"/>
              <w:jc w:val="center"/>
              <w:rPr>
                <w:rFonts w:ascii="Times New Roman" w:hAnsi="Times New Roman" w:cs="Times New Roman"/>
                <w:sz w:val="22"/>
                <w:szCs w:val="22"/>
              </w:rPr>
            </w:pPr>
            <w:r w:rsidRPr="00C8400F">
              <w:rPr>
                <w:rFonts w:ascii="Times New Roman" w:hAnsi="Times New Roman" w:cs="Times New Roman"/>
                <w:sz w:val="22"/>
                <w:szCs w:val="22"/>
              </w:rPr>
              <w:t>Hotel</w:t>
            </w:r>
          </w:p>
        </w:tc>
      </w:tr>
      <w:tr w:rsidR="00B07A49" w:rsidRPr="00C8400F" w14:paraId="2A80B9FD" w14:textId="77777777" w:rsidTr="002D45FE">
        <w:trPr>
          <w:jc w:val="center"/>
        </w:trPr>
        <w:tc>
          <w:tcPr>
            <w:tcW w:w="1132" w:type="dxa"/>
            <w:tcBorders>
              <w:bottom w:val="single" w:sz="11" w:space="0" w:color="99BB1B"/>
            </w:tcBorders>
          </w:tcPr>
          <w:p w14:paraId="2A9FF5E7" w14:textId="60201D58" w:rsidR="00B07A49" w:rsidRPr="00C8400F" w:rsidRDefault="00B07A49" w:rsidP="00B07A49">
            <w:pPr>
              <w:spacing w:line="360" w:lineRule="auto"/>
              <w:rPr>
                <w:rFonts w:ascii="Times New Roman" w:hAnsi="Times New Roman" w:cs="Times New Roman"/>
                <w:sz w:val="22"/>
                <w:szCs w:val="22"/>
              </w:rPr>
            </w:pPr>
            <w:r w:rsidRPr="00C8400F">
              <w:rPr>
                <w:rFonts w:ascii="Times New Roman" w:hAnsi="Times New Roman" w:cs="Times New Roman"/>
                <w:sz w:val="22"/>
                <w:szCs w:val="22"/>
              </w:rPr>
              <w:t>26/08</w:t>
            </w:r>
          </w:p>
        </w:tc>
        <w:tc>
          <w:tcPr>
            <w:tcW w:w="6665" w:type="dxa"/>
            <w:tcBorders>
              <w:bottom w:val="single" w:sz="11" w:space="0" w:color="99BB1B"/>
            </w:tcBorders>
          </w:tcPr>
          <w:p w14:paraId="55A96DE4" w14:textId="53DDBE0D" w:rsidR="00B07A49" w:rsidRPr="00C8400F" w:rsidRDefault="00B07A49" w:rsidP="00B07A49">
            <w:pPr>
              <w:spacing w:line="360" w:lineRule="auto"/>
              <w:rPr>
                <w:rFonts w:ascii="Times New Roman" w:hAnsi="Times New Roman" w:cs="Times New Roman"/>
                <w:sz w:val="22"/>
                <w:szCs w:val="22"/>
              </w:rPr>
            </w:pPr>
            <w:r w:rsidRPr="00C8400F">
              <w:rPr>
                <w:rFonts w:ascii="Times New Roman" w:eastAsia="Helvetica Neue" w:hAnsi="Times New Roman" w:cs="Times New Roman"/>
                <w:sz w:val="22"/>
                <w:szCs w:val="22"/>
              </w:rPr>
              <w:t>SANT SALVADOR - SOTA LEMPA - SANT SALVADOR</w:t>
            </w:r>
          </w:p>
        </w:tc>
        <w:tc>
          <w:tcPr>
            <w:tcW w:w="1701" w:type="dxa"/>
            <w:tcBorders>
              <w:bottom w:val="single" w:sz="11" w:space="0" w:color="99BB1B"/>
            </w:tcBorders>
            <w:vAlign w:val="center"/>
          </w:tcPr>
          <w:p w14:paraId="5FE9AEE6" w14:textId="3D372A2D" w:rsidR="00B07A49" w:rsidRPr="00C8400F" w:rsidRDefault="00435096" w:rsidP="00B07A49">
            <w:pPr>
              <w:spacing w:line="360" w:lineRule="auto"/>
              <w:jc w:val="center"/>
              <w:rPr>
                <w:rFonts w:ascii="Times New Roman" w:hAnsi="Times New Roman" w:cs="Times New Roman"/>
                <w:sz w:val="22"/>
                <w:szCs w:val="22"/>
              </w:rPr>
            </w:pPr>
            <w:r>
              <w:rPr>
                <w:rFonts w:ascii="Times New Roman" w:hAnsi="Times New Roman" w:cs="Times New Roman"/>
                <w:sz w:val="22"/>
                <w:szCs w:val="22"/>
              </w:rPr>
              <w:t>E/D</w:t>
            </w:r>
          </w:p>
        </w:tc>
        <w:tc>
          <w:tcPr>
            <w:tcW w:w="1837" w:type="dxa"/>
            <w:tcBorders>
              <w:bottom w:val="single" w:sz="11" w:space="0" w:color="99BB1B"/>
            </w:tcBorders>
          </w:tcPr>
          <w:p w14:paraId="22E79D0D" w14:textId="58AC40B8" w:rsidR="00B07A49" w:rsidRPr="00C8400F" w:rsidRDefault="00B07A49" w:rsidP="00B07A49">
            <w:pPr>
              <w:spacing w:line="360" w:lineRule="auto"/>
              <w:jc w:val="center"/>
              <w:rPr>
                <w:rFonts w:ascii="Times New Roman" w:hAnsi="Times New Roman" w:cs="Times New Roman"/>
                <w:sz w:val="22"/>
                <w:szCs w:val="22"/>
              </w:rPr>
            </w:pPr>
            <w:r w:rsidRPr="00C8400F">
              <w:rPr>
                <w:rFonts w:ascii="Times New Roman" w:hAnsi="Times New Roman" w:cs="Times New Roman"/>
                <w:sz w:val="22"/>
                <w:szCs w:val="22"/>
              </w:rPr>
              <w:t xml:space="preserve">Hotel </w:t>
            </w:r>
          </w:p>
        </w:tc>
      </w:tr>
      <w:tr w:rsidR="00B07A49" w:rsidRPr="00C8400F" w14:paraId="175D61CD" w14:textId="77777777" w:rsidTr="002D45FE">
        <w:trPr>
          <w:jc w:val="center"/>
        </w:trPr>
        <w:tc>
          <w:tcPr>
            <w:tcW w:w="1132" w:type="dxa"/>
            <w:tcBorders>
              <w:bottom w:val="single" w:sz="11" w:space="0" w:color="99BB1B"/>
            </w:tcBorders>
          </w:tcPr>
          <w:p w14:paraId="258427ED" w14:textId="5E6C46C5" w:rsidR="00B07A49" w:rsidRPr="00C8400F" w:rsidRDefault="00B07A49" w:rsidP="00B07A49">
            <w:pPr>
              <w:spacing w:line="360" w:lineRule="auto"/>
              <w:rPr>
                <w:rFonts w:ascii="Times New Roman" w:hAnsi="Times New Roman" w:cs="Times New Roman"/>
                <w:sz w:val="22"/>
                <w:szCs w:val="22"/>
              </w:rPr>
            </w:pPr>
            <w:r w:rsidRPr="00C8400F">
              <w:rPr>
                <w:rFonts w:ascii="Times New Roman" w:hAnsi="Times New Roman" w:cs="Times New Roman"/>
                <w:sz w:val="22"/>
                <w:szCs w:val="22"/>
              </w:rPr>
              <w:t>27/08</w:t>
            </w:r>
          </w:p>
        </w:tc>
        <w:tc>
          <w:tcPr>
            <w:tcW w:w="6665" w:type="dxa"/>
            <w:tcBorders>
              <w:bottom w:val="single" w:sz="11" w:space="0" w:color="99BB1B"/>
            </w:tcBorders>
          </w:tcPr>
          <w:p w14:paraId="59FC868A" w14:textId="75526BA4" w:rsidR="00B07A49" w:rsidRPr="00C8400F" w:rsidRDefault="00B07A49" w:rsidP="00B07A49">
            <w:pPr>
              <w:spacing w:line="360" w:lineRule="auto"/>
              <w:rPr>
                <w:rFonts w:ascii="Times New Roman" w:hAnsi="Times New Roman" w:cs="Times New Roman"/>
                <w:sz w:val="22"/>
                <w:szCs w:val="22"/>
              </w:rPr>
            </w:pPr>
            <w:r w:rsidRPr="00C8400F">
              <w:rPr>
                <w:rFonts w:ascii="Times New Roman" w:eastAsia="Helvetica Neue" w:hAnsi="Times New Roman" w:cs="Times New Roman"/>
                <w:sz w:val="22"/>
                <w:szCs w:val="22"/>
              </w:rPr>
              <w:t>SANT SALVADOR - MONTERRICO (PACÍFIC DE GUATEMALA)</w:t>
            </w:r>
          </w:p>
        </w:tc>
        <w:tc>
          <w:tcPr>
            <w:tcW w:w="1701" w:type="dxa"/>
            <w:tcBorders>
              <w:bottom w:val="single" w:sz="11" w:space="0" w:color="99BB1B"/>
            </w:tcBorders>
            <w:vAlign w:val="center"/>
          </w:tcPr>
          <w:p w14:paraId="47C234FF" w14:textId="7A958F49" w:rsidR="00B07A49" w:rsidRPr="00C8400F" w:rsidRDefault="00435096" w:rsidP="00B07A49">
            <w:pPr>
              <w:spacing w:line="360" w:lineRule="auto"/>
              <w:jc w:val="center"/>
              <w:rPr>
                <w:rFonts w:ascii="Times New Roman" w:hAnsi="Times New Roman" w:cs="Times New Roman"/>
                <w:sz w:val="22"/>
                <w:szCs w:val="22"/>
              </w:rPr>
            </w:pPr>
            <w:r>
              <w:rPr>
                <w:rFonts w:ascii="Times New Roman" w:hAnsi="Times New Roman" w:cs="Times New Roman"/>
                <w:sz w:val="22"/>
                <w:szCs w:val="22"/>
              </w:rPr>
              <w:t>E</w:t>
            </w:r>
          </w:p>
        </w:tc>
        <w:tc>
          <w:tcPr>
            <w:tcW w:w="1837" w:type="dxa"/>
            <w:tcBorders>
              <w:bottom w:val="single" w:sz="11" w:space="0" w:color="99BB1B"/>
            </w:tcBorders>
          </w:tcPr>
          <w:p w14:paraId="007804D0" w14:textId="7A532E37" w:rsidR="00B07A49" w:rsidRPr="00C8400F" w:rsidRDefault="00B07A49" w:rsidP="00B07A49">
            <w:pPr>
              <w:spacing w:line="360" w:lineRule="auto"/>
              <w:jc w:val="center"/>
              <w:rPr>
                <w:rFonts w:ascii="Times New Roman" w:hAnsi="Times New Roman" w:cs="Times New Roman"/>
                <w:sz w:val="22"/>
                <w:szCs w:val="22"/>
              </w:rPr>
            </w:pPr>
            <w:r w:rsidRPr="00C8400F">
              <w:rPr>
                <w:rFonts w:ascii="Times New Roman" w:hAnsi="Times New Roman" w:cs="Times New Roman"/>
                <w:sz w:val="22"/>
                <w:szCs w:val="22"/>
              </w:rPr>
              <w:t>Hotel</w:t>
            </w:r>
          </w:p>
        </w:tc>
      </w:tr>
      <w:tr w:rsidR="00B07A49" w:rsidRPr="00C8400F" w14:paraId="7FAAAB2E" w14:textId="77777777" w:rsidTr="002D45FE">
        <w:trPr>
          <w:jc w:val="center"/>
        </w:trPr>
        <w:tc>
          <w:tcPr>
            <w:tcW w:w="1132" w:type="dxa"/>
            <w:tcBorders>
              <w:bottom w:val="single" w:sz="11" w:space="0" w:color="99BB1B"/>
            </w:tcBorders>
          </w:tcPr>
          <w:p w14:paraId="19F113EF" w14:textId="21C21B9E" w:rsidR="00B07A49" w:rsidRPr="00C8400F" w:rsidRDefault="00B07A49" w:rsidP="00B07A49">
            <w:pPr>
              <w:spacing w:line="360" w:lineRule="auto"/>
              <w:rPr>
                <w:rFonts w:ascii="Times New Roman" w:hAnsi="Times New Roman" w:cs="Times New Roman"/>
                <w:sz w:val="22"/>
                <w:szCs w:val="22"/>
              </w:rPr>
            </w:pPr>
            <w:r w:rsidRPr="00C8400F">
              <w:rPr>
                <w:rFonts w:ascii="Times New Roman" w:hAnsi="Times New Roman" w:cs="Times New Roman"/>
                <w:sz w:val="22"/>
                <w:szCs w:val="22"/>
              </w:rPr>
              <w:t>28/08</w:t>
            </w:r>
          </w:p>
        </w:tc>
        <w:tc>
          <w:tcPr>
            <w:tcW w:w="6665" w:type="dxa"/>
            <w:tcBorders>
              <w:bottom w:val="single" w:sz="11" w:space="0" w:color="99BB1B"/>
            </w:tcBorders>
          </w:tcPr>
          <w:p w14:paraId="50968885" w14:textId="5638C156" w:rsidR="00B07A49" w:rsidRPr="00C8400F" w:rsidRDefault="00B07A49" w:rsidP="00B07A49">
            <w:pPr>
              <w:spacing w:line="360" w:lineRule="auto"/>
              <w:rPr>
                <w:rFonts w:ascii="Times New Roman" w:hAnsi="Times New Roman" w:cs="Times New Roman"/>
                <w:sz w:val="22"/>
                <w:szCs w:val="22"/>
              </w:rPr>
            </w:pPr>
            <w:r w:rsidRPr="00C8400F">
              <w:rPr>
                <w:rFonts w:ascii="Times New Roman" w:eastAsia="Helvetica Neue" w:hAnsi="Times New Roman" w:cs="Times New Roman"/>
                <w:sz w:val="22"/>
                <w:szCs w:val="22"/>
              </w:rPr>
              <w:t>MONTERRICO</w:t>
            </w:r>
          </w:p>
        </w:tc>
        <w:tc>
          <w:tcPr>
            <w:tcW w:w="1701" w:type="dxa"/>
            <w:tcBorders>
              <w:bottom w:val="single" w:sz="11" w:space="0" w:color="99BB1B"/>
            </w:tcBorders>
            <w:vAlign w:val="center"/>
          </w:tcPr>
          <w:p w14:paraId="3A004835" w14:textId="5C5E17D0" w:rsidR="00B07A49" w:rsidRPr="00C8400F" w:rsidRDefault="00435096" w:rsidP="00B07A49">
            <w:pPr>
              <w:spacing w:line="360" w:lineRule="auto"/>
              <w:jc w:val="center"/>
              <w:rPr>
                <w:rFonts w:ascii="Times New Roman" w:hAnsi="Times New Roman" w:cs="Times New Roman"/>
                <w:sz w:val="22"/>
                <w:szCs w:val="22"/>
              </w:rPr>
            </w:pPr>
            <w:r>
              <w:rPr>
                <w:rFonts w:ascii="Times New Roman" w:hAnsi="Times New Roman" w:cs="Times New Roman"/>
                <w:sz w:val="22"/>
                <w:szCs w:val="22"/>
              </w:rPr>
              <w:t>E</w:t>
            </w:r>
          </w:p>
        </w:tc>
        <w:tc>
          <w:tcPr>
            <w:tcW w:w="1837" w:type="dxa"/>
            <w:tcBorders>
              <w:bottom w:val="single" w:sz="11" w:space="0" w:color="99BB1B"/>
            </w:tcBorders>
          </w:tcPr>
          <w:p w14:paraId="37DEF6B1" w14:textId="1007A02F" w:rsidR="00B07A49" w:rsidRPr="00C8400F" w:rsidRDefault="00B07A49" w:rsidP="00B07A49">
            <w:pPr>
              <w:spacing w:line="360" w:lineRule="auto"/>
              <w:jc w:val="center"/>
              <w:rPr>
                <w:rFonts w:ascii="Times New Roman" w:hAnsi="Times New Roman" w:cs="Times New Roman"/>
                <w:sz w:val="22"/>
                <w:szCs w:val="22"/>
              </w:rPr>
            </w:pPr>
            <w:r w:rsidRPr="00C8400F">
              <w:rPr>
                <w:rFonts w:ascii="Times New Roman" w:hAnsi="Times New Roman" w:cs="Times New Roman"/>
                <w:sz w:val="22"/>
                <w:szCs w:val="22"/>
              </w:rPr>
              <w:t>Hotel</w:t>
            </w:r>
          </w:p>
        </w:tc>
      </w:tr>
      <w:tr w:rsidR="00B07A49" w:rsidRPr="00C8400F" w14:paraId="59D6CE85" w14:textId="77777777" w:rsidTr="002D45FE">
        <w:trPr>
          <w:jc w:val="center"/>
        </w:trPr>
        <w:tc>
          <w:tcPr>
            <w:tcW w:w="1132" w:type="dxa"/>
            <w:tcBorders>
              <w:bottom w:val="single" w:sz="11" w:space="0" w:color="99BB1B"/>
            </w:tcBorders>
          </w:tcPr>
          <w:p w14:paraId="186DB2F7" w14:textId="073F9CBD" w:rsidR="00B07A49" w:rsidRPr="00C8400F" w:rsidRDefault="00B07A49" w:rsidP="00B07A49">
            <w:pPr>
              <w:spacing w:line="360" w:lineRule="auto"/>
              <w:rPr>
                <w:rFonts w:ascii="Times New Roman" w:hAnsi="Times New Roman" w:cs="Times New Roman"/>
                <w:sz w:val="22"/>
                <w:szCs w:val="22"/>
              </w:rPr>
            </w:pPr>
            <w:r w:rsidRPr="00C8400F">
              <w:rPr>
                <w:rFonts w:ascii="Times New Roman" w:hAnsi="Times New Roman" w:cs="Times New Roman"/>
                <w:sz w:val="22"/>
                <w:szCs w:val="22"/>
              </w:rPr>
              <w:t>29/08</w:t>
            </w:r>
          </w:p>
        </w:tc>
        <w:tc>
          <w:tcPr>
            <w:tcW w:w="6665" w:type="dxa"/>
            <w:tcBorders>
              <w:bottom w:val="single" w:sz="11" w:space="0" w:color="99BB1B"/>
            </w:tcBorders>
          </w:tcPr>
          <w:p w14:paraId="437768ED" w14:textId="5D05AEFD" w:rsidR="00B07A49" w:rsidRPr="00C8400F" w:rsidRDefault="00B07A49" w:rsidP="00B07A49">
            <w:pPr>
              <w:spacing w:line="360" w:lineRule="auto"/>
              <w:rPr>
                <w:rFonts w:ascii="Times New Roman" w:hAnsi="Times New Roman" w:cs="Times New Roman"/>
                <w:sz w:val="22"/>
                <w:szCs w:val="22"/>
              </w:rPr>
            </w:pPr>
            <w:r w:rsidRPr="00C8400F">
              <w:rPr>
                <w:rFonts w:ascii="Times New Roman" w:eastAsia="Helvetica Neue" w:hAnsi="Times New Roman" w:cs="Times New Roman"/>
                <w:sz w:val="22"/>
                <w:szCs w:val="22"/>
              </w:rPr>
              <w:t>MONTERRICO - AEROPORT DE GUATEMALA - CIUTAT D'ORIGEN</w:t>
            </w:r>
          </w:p>
        </w:tc>
        <w:tc>
          <w:tcPr>
            <w:tcW w:w="1701" w:type="dxa"/>
            <w:tcBorders>
              <w:bottom w:val="single" w:sz="11" w:space="0" w:color="99BB1B"/>
            </w:tcBorders>
            <w:vAlign w:val="center"/>
          </w:tcPr>
          <w:p w14:paraId="5701129B" w14:textId="27ECCA04" w:rsidR="00B07A49" w:rsidRPr="00C8400F" w:rsidRDefault="00435096" w:rsidP="00B07A49">
            <w:pPr>
              <w:spacing w:line="360" w:lineRule="auto"/>
              <w:jc w:val="center"/>
              <w:rPr>
                <w:rFonts w:ascii="Times New Roman" w:hAnsi="Times New Roman" w:cs="Times New Roman"/>
                <w:sz w:val="22"/>
                <w:szCs w:val="22"/>
              </w:rPr>
            </w:pPr>
            <w:r>
              <w:rPr>
                <w:rFonts w:ascii="Times New Roman" w:hAnsi="Times New Roman" w:cs="Times New Roman"/>
                <w:sz w:val="22"/>
                <w:szCs w:val="22"/>
              </w:rPr>
              <w:t>E</w:t>
            </w:r>
            <w:r w:rsidR="00B07A49" w:rsidRPr="00C8400F">
              <w:rPr>
                <w:rFonts w:ascii="Times New Roman" w:hAnsi="Times New Roman" w:cs="Times New Roman"/>
                <w:sz w:val="22"/>
                <w:szCs w:val="22"/>
              </w:rPr>
              <w:t xml:space="preserve"> </w:t>
            </w:r>
          </w:p>
        </w:tc>
        <w:tc>
          <w:tcPr>
            <w:tcW w:w="1837" w:type="dxa"/>
            <w:tcBorders>
              <w:bottom w:val="single" w:sz="11" w:space="0" w:color="99BB1B"/>
            </w:tcBorders>
          </w:tcPr>
          <w:p w14:paraId="5F339B39" w14:textId="0AC4638D" w:rsidR="00B07A49" w:rsidRPr="00C8400F" w:rsidRDefault="00E0271C" w:rsidP="00B07A49">
            <w:pPr>
              <w:spacing w:line="360" w:lineRule="auto"/>
              <w:jc w:val="center"/>
              <w:rPr>
                <w:rFonts w:ascii="Times New Roman" w:hAnsi="Times New Roman" w:cs="Times New Roman"/>
                <w:sz w:val="22"/>
                <w:szCs w:val="22"/>
              </w:rPr>
            </w:pPr>
            <w:r w:rsidRPr="00C8400F">
              <w:rPr>
                <w:rFonts w:ascii="Times New Roman" w:hAnsi="Times New Roman" w:cs="Times New Roman"/>
                <w:sz w:val="22"/>
                <w:szCs w:val="22"/>
              </w:rPr>
              <w:t>A bord</w:t>
            </w:r>
          </w:p>
        </w:tc>
      </w:tr>
      <w:tr w:rsidR="00B07A49" w:rsidRPr="00C8400F" w14:paraId="1112675C" w14:textId="77777777" w:rsidTr="002D45FE">
        <w:trPr>
          <w:jc w:val="center"/>
        </w:trPr>
        <w:tc>
          <w:tcPr>
            <w:tcW w:w="1132" w:type="dxa"/>
            <w:tcBorders>
              <w:bottom w:val="single" w:sz="11" w:space="0" w:color="99BB1B"/>
            </w:tcBorders>
          </w:tcPr>
          <w:p w14:paraId="5CA6A26B" w14:textId="6BE45D02" w:rsidR="00B07A49" w:rsidRPr="00C8400F" w:rsidRDefault="00B07A49" w:rsidP="00B07A49">
            <w:pPr>
              <w:spacing w:line="360" w:lineRule="auto"/>
              <w:rPr>
                <w:rFonts w:ascii="Times New Roman" w:hAnsi="Times New Roman" w:cs="Times New Roman"/>
                <w:sz w:val="22"/>
                <w:szCs w:val="22"/>
              </w:rPr>
            </w:pPr>
            <w:r w:rsidRPr="00C8400F">
              <w:rPr>
                <w:rFonts w:ascii="Times New Roman" w:hAnsi="Times New Roman" w:cs="Times New Roman"/>
                <w:sz w:val="22"/>
                <w:szCs w:val="22"/>
              </w:rPr>
              <w:t>30/08</w:t>
            </w:r>
          </w:p>
        </w:tc>
        <w:tc>
          <w:tcPr>
            <w:tcW w:w="6665" w:type="dxa"/>
            <w:tcBorders>
              <w:bottom w:val="single" w:sz="11" w:space="0" w:color="99BB1B"/>
            </w:tcBorders>
          </w:tcPr>
          <w:p w14:paraId="7FB1CD0A" w14:textId="16941D17" w:rsidR="00B07A49" w:rsidRPr="00C8400F" w:rsidRDefault="00B07A49" w:rsidP="00B07A49">
            <w:pPr>
              <w:spacing w:line="360" w:lineRule="auto"/>
              <w:rPr>
                <w:rFonts w:ascii="Times New Roman" w:hAnsi="Times New Roman" w:cs="Times New Roman"/>
                <w:sz w:val="22"/>
                <w:szCs w:val="22"/>
              </w:rPr>
            </w:pPr>
            <w:r w:rsidRPr="00C8400F">
              <w:rPr>
                <w:rFonts w:ascii="Times New Roman" w:eastAsia="Helvetica Neue" w:hAnsi="Times New Roman" w:cs="Times New Roman"/>
                <w:sz w:val="22"/>
                <w:szCs w:val="22"/>
              </w:rPr>
              <w:t>ARRIBADA A BARCELONA</w:t>
            </w:r>
          </w:p>
        </w:tc>
        <w:tc>
          <w:tcPr>
            <w:tcW w:w="1701" w:type="dxa"/>
            <w:tcBorders>
              <w:bottom w:val="single" w:sz="11" w:space="0" w:color="99BB1B"/>
            </w:tcBorders>
            <w:vAlign w:val="center"/>
          </w:tcPr>
          <w:p w14:paraId="63140798" w14:textId="5FC3D552" w:rsidR="00B07A49" w:rsidRPr="00C8400F" w:rsidRDefault="00F15D21" w:rsidP="00B07A49">
            <w:pPr>
              <w:spacing w:line="36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1837" w:type="dxa"/>
            <w:tcBorders>
              <w:bottom w:val="single" w:sz="11" w:space="0" w:color="99BB1B"/>
            </w:tcBorders>
          </w:tcPr>
          <w:p w14:paraId="127441F1" w14:textId="1A004187" w:rsidR="00B07A49" w:rsidRPr="00C8400F" w:rsidRDefault="00B07A49" w:rsidP="00B07A49">
            <w:pPr>
              <w:spacing w:line="360" w:lineRule="auto"/>
              <w:jc w:val="center"/>
              <w:rPr>
                <w:rFonts w:ascii="Times New Roman" w:hAnsi="Times New Roman" w:cs="Times New Roman"/>
                <w:sz w:val="22"/>
                <w:szCs w:val="22"/>
              </w:rPr>
            </w:pPr>
          </w:p>
        </w:tc>
      </w:tr>
      <w:tr w:rsidR="00B07A49" w:rsidRPr="00C8400F" w14:paraId="2700781F" w14:textId="77777777" w:rsidTr="00F5136C">
        <w:trPr>
          <w:jc w:val="center"/>
        </w:trPr>
        <w:tc>
          <w:tcPr>
            <w:tcW w:w="11335" w:type="dxa"/>
            <w:gridSpan w:val="4"/>
            <w:vAlign w:val="center"/>
          </w:tcPr>
          <w:p w14:paraId="08A2D1D3" w14:textId="77777777" w:rsidR="00B07A49" w:rsidRPr="00C8400F" w:rsidRDefault="00B07A49" w:rsidP="00B07A49">
            <w:pPr>
              <w:rPr>
                <w:rFonts w:ascii="Times New Roman" w:eastAsia="Times New Roman" w:hAnsi="Times New Roman" w:cs="Times New Roman"/>
                <w:color w:val="000000"/>
                <w:sz w:val="22"/>
                <w:szCs w:val="22"/>
              </w:rPr>
            </w:pPr>
          </w:p>
          <w:p w14:paraId="03A07001" w14:textId="1B125A2B" w:rsidR="00B07A49" w:rsidRPr="00C8400F" w:rsidRDefault="00B07A49" w:rsidP="00B07A49">
            <w:pPr>
              <w:rPr>
                <w:rFonts w:ascii="Times New Roman" w:eastAsia="Times New Roman" w:hAnsi="Times New Roman" w:cs="Times New Roman"/>
                <w:color w:val="000000"/>
                <w:sz w:val="22"/>
                <w:szCs w:val="22"/>
              </w:rPr>
            </w:pPr>
            <w:r w:rsidRPr="00C8400F">
              <w:rPr>
                <w:rFonts w:ascii="Times New Roman" w:eastAsia="Times New Roman" w:hAnsi="Times New Roman" w:cs="Times New Roman"/>
                <w:color w:val="000000"/>
                <w:sz w:val="22"/>
                <w:szCs w:val="22"/>
              </w:rPr>
              <w:t xml:space="preserve">* MENJAR: </w:t>
            </w:r>
            <w:r w:rsidR="00435096">
              <w:rPr>
                <w:rFonts w:ascii="Times New Roman" w:eastAsia="Times New Roman" w:hAnsi="Times New Roman" w:cs="Times New Roman"/>
                <w:color w:val="000000"/>
                <w:sz w:val="22"/>
                <w:szCs w:val="22"/>
              </w:rPr>
              <w:t>E</w:t>
            </w:r>
            <w:r w:rsidRPr="00C8400F">
              <w:rPr>
                <w:rFonts w:ascii="Times New Roman" w:eastAsia="Times New Roman" w:hAnsi="Times New Roman" w:cs="Times New Roman"/>
                <w:color w:val="000000"/>
                <w:sz w:val="22"/>
                <w:szCs w:val="22"/>
              </w:rPr>
              <w:t xml:space="preserve"> = ESMORZAR; </w:t>
            </w:r>
            <w:r w:rsidR="00435096">
              <w:rPr>
                <w:rFonts w:ascii="Times New Roman" w:eastAsia="Times New Roman" w:hAnsi="Times New Roman" w:cs="Times New Roman"/>
                <w:color w:val="000000"/>
                <w:sz w:val="22"/>
                <w:szCs w:val="22"/>
              </w:rPr>
              <w:t>D</w:t>
            </w:r>
            <w:r w:rsidRPr="00C8400F">
              <w:rPr>
                <w:rFonts w:ascii="Times New Roman" w:eastAsia="Times New Roman" w:hAnsi="Times New Roman" w:cs="Times New Roman"/>
                <w:color w:val="000000"/>
                <w:sz w:val="22"/>
                <w:szCs w:val="22"/>
              </w:rPr>
              <w:t xml:space="preserve"> = DINAR; </w:t>
            </w:r>
            <w:r w:rsidR="00435096">
              <w:rPr>
                <w:rFonts w:ascii="Times New Roman" w:eastAsia="Times New Roman" w:hAnsi="Times New Roman" w:cs="Times New Roman"/>
                <w:color w:val="000000"/>
                <w:sz w:val="22"/>
                <w:szCs w:val="22"/>
              </w:rPr>
              <w:t>S</w:t>
            </w:r>
            <w:r w:rsidRPr="00C8400F">
              <w:rPr>
                <w:rFonts w:ascii="Times New Roman" w:eastAsia="Times New Roman" w:hAnsi="Times New Roman" w:cs="Times New Roman"/>
                <w:color w:val="000000"/>
                <w:sz w:val="22"/>
                <w:szCs w:val="22"/>
              </w:rPr>
              <w:t xml:space="preserve"> = SOPAR.</w:t>
            </w:r>
          </w:p>
          <w:p w14:paraId="3481BA16" w14:textId="77777777" w:rsidR="00B07A49" w:rsidRPr="00C8400F" w:rsidRDefault="00B07A49" w:rsidP="00B07A49">
            <w:pPr>
              <w:rPr>
                <w:rFonts w:ascii="Times New Roman" w:eastAsia="Times New Roman" w:hAnsi="Times New Roman" w:cs="Times New Roman"/>
                <w:color w:val="000000"/>
                <w:sz w:val="22"/>
                <w:szCs w:val="22"/>
              </w:rPr>
            </w:pPr>
          </w:p>
          <w:p w14:paraId="1A90053F" w14:textId="77777777" w:rsidR="00B07A49" w:rsidRPr="00C8400F" w:rsidRDefault="00B07A49" w:rsidP="00B07A49">
            <w:pPr>
              <w:rPr>
                <w:rFonts w:ascii="Times New Roman" w:eastAsia="Times New Roman" w:hAnsi="Times New Roman" w:cs="Times New Roman"/>
                <w:color w:val="000000"/>
                <w:sz w:val="22"/>
                <w:szCs w:val="22"/>
              </w:rPr>
            </w:pPr>
          </w:p>
          <w:p w14:paraId="24F24615" w14:textId="77777777" w:rsidR="00B07A49" w:rsidRPr="00C8400F" w:rsidRDefault="00B07A49" w:rsidP="00B07A49">
            <w:pPr>
              <w:rPr>
                <w:rFonts w:ascii="Times New Roman" w:eastAsia="Times New Roman" w:hAnsi="Times New Roman" w:cs="Times New Roman"/>
                <w:color w:val="000000"/>
                <w:sz w:val="22"/>
                <w:szCs w:val="22"/>
              </w:rPr>
            </w:pPr>
          </w:p>
          <w:p w14:paraId="63E9E8BD" w14:textId="77777777" w:rsidR="00B07A49" w:rsidRPr="00C8400F" w:rsidRDefault="00B07A49" w:rsidP="00B07A49">
            <w:pPr>
              <w:rPr>
                <w:rFonts w:ascii="Times New Roman" w:eastAsia="Times New Roman" w:hAnsi="Times New Roman" w:cs="Times New Roman"/>
                <w:color w:val="000000"/>
                <w:sz w:val="22"/>
                <w:szCs w:val="22"/>
              </w:rPr>
            </w:pPr>
          </w:p>
          <w:p w14:paraId="51B716B9" w14:textId="77777777" w:rsidR="00B07A49" w:rsidRPr="00C8400F" w:rsidRDefault="00B07A49" w:rsidP="00B07A49">
            <w:pPr>
              <w:rPr>
                <w:rFonts w:ascii="Times New Roman" w:eastAsia="Times New Roman" w:hAnsi="Times New Roman" w:cs="Times New Roman"/>
                <w:color w:val="000000"/>
                <w:sz w:val="22"/>
                <w:szCs w:val="22"/>
              </w:rPr>
            </w:pPr>
          </w:p>
          <w:p w14:paraId="3B8E1730" w14:textId="77777777" w:rsidR="00B07A49" w:rsidRDefault="00B07A49" w:rsidP="00B07A49">
            <w:pPr>
              <w:rPr>
                <w:rFonts w:ascii="Times New Roman" w:eastAsia="Times New Roman" w:hAnsi="Times New Roman" w:cs="Times New Roman"/>
                <w:color w:val="000000"/>
                <w:sz w:val="22"/>
                <w:szCs w:val="22"/>
              </w:rPr>
            </w:pPr>
          </w:p>
          <w:p w14:paraId="52BE74EB" w14:textId="77777777" w:rsidR="00435096" w:rsidRDefault="00435096" w:rsidP="00B07A49">
            <w:pPr>
              <w:rPr>
                <w:rFonts w:ascii="Times New Roman" w:eastAsia="Times New Roman" w:hAnsi="Times New Roman" w:cs="Times New Roman"/>
                <w:color w:val="000000"/>
                <w:sz w:val="22"/>
                <w:szCs w:val="22"/>
              </w:rPr>
            </w:pPr>
          </w:p>
          <w:p w14:paraId="3EDEF78A" w14:textId="77777777" w:rsidR="00435096" w:rsidRPr="00C8400F" w:rsidRDefault="00435096" w:rsidP="00B07A49">
            <w:pPr>
              <w:rPr>
                <w:rFonts w:ascii="Times New Roman" w:eastAsia="Times New Roman" w:hAnsi="Times New Roman" w:cs="Times New Roman"/>
                <w:color w:val="000000"/>
                <w:sz w:val="22"/>
                <w:szCs w:val="22"/>
              </w:rPr>
            </w:pPr>
          </w:p>
          <w:p w14:paraId="1018C691" w14:textId="77777777" w:rsidR="00B07A49" w:rsidRPr="00C8400F" w:rsidRDefault="00B07A49" w:rsidP="00B07A49">
            <w:pPr>
              <w:rPr>
                <w:rFonts w:ascii="Times New Roman" w:eastAsia="Times New Roman" w:hAnsi="Times New Roman" w:cs="Times New Roman"/>
                <w:color w:val="000000"/>
                <w:sz w:val="22"/>
                <w:szCs w:val="22"/>
              </w:rPr>
            </w:pPr>
          </w:p>
          <w:p w14:paraId="3C4E6834" w14:textId="04A8D808" w:rsidR="00E24C52" w:rsidRPr="00C8400F" w:rsidRDefault="00E24C52" w:rsidP="00B07A49">
            <w:pPr>
              <w:rPr>
                <w:rFonts w:ascii="Times New Roman" w:eastAsia="Times New Roman" w:hAnsi="Times New Roman" w:cs="Times New Roman"/>
                <w:color w:val="000000"/>
                <w:sz w:val="22"/>
                <w:szCs w:val="22"/>
              </w:rPr>
            </w:pPr>
          </w:p>
        </w:tc>
      </w:tr>
    </w:tbl>
    <w:p w14:paraId="05C3DA15" w14:textId="3DC15168" w:rsidR="00F35815" w:rsidRPr="00C8400F" w:rsidRDefault="00F35815" w:rsidP="009F246D">
      <w:pPr>
        <w:shd w:val="clear" w:color="auto" w:fill="99BB1B"/>
        <w:spacing w:before="283" w:after="280" w:line="276" w:lineRule="auto"/>
        <w:ind w:left="567" w:right="567"/>
        <w:jc w:val="center"/>
        <w:rPr>
          <w:rFonts w:ascii="Times New Roman" w:eastAsia="Times New Roman" w:hAnsi="Times New Roman" w:cs="Times New Roman"/>
          <w:b/>
          <w:sz w:val="32"/>
          <w:szCs w:val="32"/>
        </w:rPr>
        <w:sectPr w:rsidR="00F35815" w:rsidRPr="00C8400F">
          <w:headerReference w:type="even" r:id="rId23"/>
          <w:headerReference w:type="default" r:id="rId24"/>
          <w:footerReference w:type="even" r:id="rId25"/>
          <w:footerReference w:type="default" r:id="rId26"/>
          <w:headerReference w:type="first" r:id="rId27"/>
          <w:footerReference w:type="first" r:id="rId28"/>
          <w:pgSz w:w="11870" w:h="16787"/>
          <w:pgMar w:top="57" w:right="0" w:bottom="62" w:left="0" w:header="0" w:footer="5" w:gutter="0"/>
          <w:cols w:space="720"/>
          <w:docGrid w:linePitch="100" w:charSpace="8192"/>
        </w:sectPr>
      </w:pPr>
      <w:r w:rsidRPr="00C8400F">
        <w:rPr>
          <w:rFonts w:ascii="Times New Roman" w:eastAsia="Times New Roman" w:hAnsi="Times New Roman" w:cs="Times New Roman"/>
          <w:b/>
          <w:sz w:val="32"/>
          <w:szCs w:val="32"/>
        </w:rPr>
        <w:lastRenderedPageBreak/>
        <w:t>Itinerari</w:t>
      </w:r>
    </w:p>
    <w:p w14:paraId="51333814" w14:textId="77777777" w:rsidR="00B07A49" w:rsidRPr="00C8400F" w:rsidRDefault="00B07A49" w:rsidP="00B07A49">
      <w:pPr>
        <w:spacing w:line="276" w:lineRule="auto"/>
        <w:ind w:left="566" w:right="566"/>
        <w:jc w:val="both"/>
        <w:rPr>
          <w:rFonts w:ascii="Times New Roman" w:eastAsia="Times New Roman" w:hAnsi="Times New Roman" w:cs="Times New Roman"/>
          <w:sz w:val="22"/>
          <w:szCs w:val="22"/>
          <w:lang w:eastAsia="es-ES"/>
        </w:rPr>
      </w:pPr>
      <w:r w:rsidRPr="00C8400F">
        <w:rPr>
          <w:rFonts w:ascii="Times New Roman" w:eastAsia="Times New Roman" w:hAnsi="Times New Roman" w:cs="Times New Roman"/>
          <w:b/>
          <w:bCs/>
          <w:sz w:val="22"/>
          <w:szCs w:val="22"/>
          <w:lang w:eastAsia="es-ES"/>
        </w:rPr>
        <w:t xml:space="preserve">16/08- </w:t>
      </w:r>
      <w:r w:rsidR="00637180" w:rsidRPr="00C8400F">
        <w:rPr>
          <w:rFonts w:ascii="Times New Roman" w:hAnsi="Times New Roman" w:cs="Times New Roman"/>
          <w:b/>
          <w:bCs/>
          <w:sz w:val="22"/>
          <w:szCs w:val="22"/>
        </w:rPr>
        <w:t xml:space="preserve">CIUTAT D'ORIGEN – AEROPORT DE GUATEMALA – ANTIGA </w:t>
      </w:r>
    </w:p>
    <w:p w14:paraId="5C411893" w14:textId="6705D4BF" w:rsidR="00E416F9" w:rsidRPr="00F92713" w:rsidRDefault="00F92713" w:rsidP="005303B1">
      <w:pPr>
        <w:spacing w:line="276" w:lineRule="auto"/>
        <w:ind w:left="566" w:right="566"/>
        <w:jc w:val="both"/>
        <w:rPr>
          <w:rFonts w:ascii="Times New Roman" w:hAnsi="Times New Roman" w:cs="Times New Roman"/>
          <w:sz w:val="22"/>
          <w:szCs w:val="22"/>
        </w:rPr>
      </w:pPr>
      <w:r w:rsidRPr="00F92713">
        <w:rPr>
          <w:rFonts w:ascii="Times New Roman" w:hAnsi="Times New Roman" w:cs="Times New Roman"/>
          <w:sz w:val="22"/>
          <w:szCs w:val="22"/>
        </w:rPr>
        <w:t>Sortida en vol d’Iberia amb destinació Guatemala. Arribada a l’Aeroport Internacional La Aurora i trasllat en minibús fins a Antiga Guatemala. Durant el trajecte, xerrada introductòria sobre el viatge i el país. Primera presa de contacte amb Antiga, sopar lliure i descans.</w:t>
      </w:r>
    </w:p>
    <w:p w14:paraId="424D901D" w14:textId="77777777" w:rsidR="00F92713" w:rsidRPr="00C8400F" w:rsidRDefault="00F92713" w:rsidP="005303B1">
      <w:pPr>
        <w:spacing w:line="276" w:lineRule="auto"/>
        <w:ind w:left="566" w:right="566"/>
        <w:jc w:val="both"/>
        <w:rPr>
          <w:rFonts w:ascii="Times New Roman" w:eastAsia="Times New Roman" w:hAnsi="Times New Roman" w:cs="Times New Roman"/>
          <w:sz w:val="22"/>
          <w:szCs w:val="22"/>
          <w:lang w:eastAsia="es-ES"/>
        </w:rPr>
      </w:pPr>
    </w:p>
    <w:p w14:paraId="642809EF" w14:textId="3C1E6E99" w:rsidR="00B07A49" w:rsidRPr="00C8400F" w:rsidRDefault="00B07A49" w:rsidP="00B07A49">
      <w:pPr>
        <w:spacing w:line="276" w:lineRule="auto"/>
        <w:ind w:left="566" w:right="566"/>
        <w:jc w:val="both"/>
        <w:rPr>
          <w:rFonts w:ascii="Times New Roman" w:eastAsia="Times New Roman" w:hAnsi="Times New Roman" w:cs="Times New Roman"/>
          <w:b/>
          <w:bCs/>
          <w:sz w:val="22"/>
          <w:szCs w:val="22"/>
          <w:lang w:eastAsia="es-ES"/>
        </w:rPr>
      </w:pPr>
      <w:r w:rsidRPr="00C8400F">
        <w:rPr>
          <w:rFonts w:ascii="Times New Roman" w:eastAsia="Times New Roman" w:hAnsi="Times New Roman" w:cs="Times New Roman"/>
          <w:b/>
          <w:bCs/>
          <w:sz w:val="22"/>
          <w:szCs w:val="22"/>
          <w:lang w:eastAsia="es-ES"/>
        </w:rPr>
        <w:t>17/08- ANTIGA-VOLCÀ PACAYA-ANTIGA (</w:t>
      </w:r>
      <w:r w:rsidR="00435096">
        <w:rPr>
          <w:rFonts w:ascii="Times New Roman" w:eastAsia="Times New Roman" w:hAnsi="Times New Roman" w:cs="Times New Roman"/>
          <w:b/>
          <w:bCs/>
          <w:sz w:val="22"/>
          <w:szCs w:val="22"/>
          <w:lang w:eastAsia="es-ES"/>
        </w:rPr>
        <w:t>E</w:t>
      </w:r>
      <w:r w:rsidRPr="00C8400F">
        <w:rPr>
          <w:rFonts w:ascii="Times New Roman" w:eastAsia="Times New Roman" w:hAnsi="Times New Roman" w:cs="Times New Roman"/>
          <w:b/>
          <w:bCs/>
          <w:sz w:val="22"/>
          <w:szCs w:val="22"/>
          <w:lang w:eastAsia="es-ES"/>
        </w:rPr>
        <w:t>)</w:t>
      </w:r>
    </w:p>
    <w:p w14:paraId="5678DB33" w14:textId="2356C08C" w:rsidR="00E416F9" w:rsidRDefault="00F92713" w:rsidP="005303B1">
      <w:pPr>
        <w:spacing w:line="276" w:lineRule="auto"/>
        <w:ind w:left="566" w:right="566"/>
        <w:jc w:val="both"/>
        <w:rPr>
          <w:rFonts w:ascii="Times New Roman" w:hAnsi="Times New Roman" w:cs="Times New Roman"/>
          <w:sz w:val="22"/>
          <w:szCs w:val="22"/>
        </w:rPr>
      </w:pPr>
      <w:r w:rsidRPr="00F92713">
        <w:rPr>
          <w:rFonts w:ascii="Times New Roman" w:hAnsi="Times New Roman" w:cs="Times New Roman"/>
          <w:sz w:val="22"/>
          <w:szCs w:val="22"/>
        </w:rPr>
        <w:t>Esmorzar. Sortim ben d’hora per a l’excursió al volcà Pacaya. Esmorzar en ruta. Caminem per antics rius de lava solidificada i observem l’activitat geotèrmica d’un dels volcans actius del país. L’ascensió es realitza en aproximadament una hora i mitja. Retorn a Antiga a l’hora de dinar i tarda lliure.</w:t>
      </w:r>
    </w:p>
    <w:p w14:paraId="611EEF7E" w14:textId="77777777" w:rsidR="00F92713" w:rsidRPr="00C8400F" w:rsidRDefault="00F92713" w:rsidP="005303B1">
      <w:pPr>
        <w:spacing w:line="276" w:lineRule="auto"/>
        <w:ind w:left="566" w:right="566"/>
        <w:jc w:val="both"/>
        <w:rPr>
          <w:rFonts w:ascii="Times New Roman" w:eastAsia="Times New Roman" w:hAnsi="Times New Roman" w:cs="Times New Roman"/>
          <w:sz w:val="22"/>
          <w:szCs w:val="22"/>
          <w:lang w:eastAsia="es-ES"/>
        </w:rPr>
      </w:pPr>
    </w:p>
    <w:p w14:paraId="093AD1AD" w14:textId="209DCC8C" w:rsidR="00637180" w:rsidRPr="00C8400F" w:rsidRDefault="00B07A49" w:rsidP="00637180">
      <w:pPr>
        <w:spacing w:line="276" w:lineRule="auto"/>
        <w:ind w:left="566" w:right="566"/>
        <w:jc w:val="both"/>
        <w:rPr>
          <w:rFonts w:ascii="Times New Roman" w:eastAsia="Times New Roman" w:hAnsi="Times New Roman" w:cs="Times New Roman"/>
          <w:b/>
          <w:bCs/>
          <w:sz w:val="22"/>
          <w:szCs w:val="22"/>
          <w:lang w:eastAsia="es-ES"/>
        </w:rPr>
      </w:pPr>
      <w:r w:rsidRPr="00C8400F">
        <w:rPr>
          <w:rFonts w:ascii="Times New Roman" w:eastAsia="Times New Roman" w:hAnsi="Times New Roman" w:cs="Times New Roman"/>
          <w:b/>
          <w:bCs/>
          <w:sz w:val="22"/>
          <w:szCs w:val="22"/>
          <w:lang w:eastAsia="es-ES"/>
        </w:rPr>
        <w:t xml:space="preserve">18/08- </w:t>
      </w:r>
      <w:r w:rsidRPr="00C8400F">
        <w:rPr>
          <w:rFonts w:ascii="Times New Roman" w:hAnsi="Times New Roman" w:cs="Times New Roman"/>
          <w:b/>
          <w:bCs/>
          <w:sz w:val="22"/>
          <w:szCs w:val="22"/>
        </w:rPr>
        <w:t xml:space="preserve">ANTIGA – IXIMCHÉ – PANAJACHEL (LLAC ATITLÀ) </w:t>
      </w:r>
      <w:r w:rsidR="00683E31" w:rsidRPr="00C8400F">
        <w:rPr>
          <w:rFonts w:ascii="Times New Roman" w:eastAsia="Times New Roman" w:hAnsi="Times New Roman" w:cs="Times New Roman"/>
          <w:b/>
          <w:bCs/>
          <w:sz w:val="22"/>
          <w:szCs w:val="22"/>
          <w:lang w:eastAsia="es-ES"/>
        </w:rPr>
        <w:t>(</w:t>
      </w:r>
      <w:r w:rsidR="00F92713">
        <w:rPr>
          <w:rFonts w:ascii="Times New Roman" w:eastAsia="Times New Roman" w:hAnsi="Times New Roman" w:cs="Times New Roman"/>
          <w:b/>
          <w:bCs/>
          <w:sz w:val="22"/>
          <w:szCs w:val="22"/>
          <w:lang w:eastAsia="es-ES"/>
        </w:rPr>
        <w:t>E</w:t>
      </w:r>
      <w:r w:rsidR="00683E31" w:rsidRPr="00C8400F">
        <w:rPr>
          <w:rFonts w:ascii="Times New Roman" w:eastAsia="Times New Roman" w:hAnsi="Times New Roman" w:cs="Times New Roman"/>
          <w:b/>
          <w:bCs/>
          <w:sz w:val="22"/>
          <w:szCs w:val="22"/>
          <w:lang w:eastAsia="es-ES"/>
        </w:rPr>
        <w:t>)</w:t>
      </w:r>
    </w:p>
    <w:p w14:paraId="421FA164" w14:textId="77777777" w:rsidR="00F92713" w:rsidRPr="00F92713" w:rsidRDefault="00F92713" w:rsidP="00F92713">
      <w:pPr>
        <w:spacing w:line="276" w:lineRule="auto"/>
        <w:ind w:left="566" w:right="566"/>
        <w:jc w:val="both"/>
        <w:rPr>
          <w:rFonts w:ascii="Times New Roman" w:hAnsi="Times New Roman" w:cs="Times New Roman"/>
          <w:sz w:val="22"/>
          <w:szCs w:val="22"/>
        </w:rPr>
      </w:pPr>
      <w:r w:rsidRPr="00F92713">
        <w:rPr>
          <w:rFonts w:ascii="Times New Roman" w:hAnsi="Times New Roman" w:cs="Times New Roman"/>
          <w:sz w:val="22"/>
          <w:szCs w:val="22"/>
        </w:rPr>
        <w:t>Esmorzar. Visita guiada per la ciutat colonial d’Antiga Guatemala, declarada Patrimoni Cultural de la Humanitat per la UNESCO. Recorrem els seus carrers empedrats fins al Tossal de la Creu, prenem una camioneta fins al mercat municipal i visitem alguns dels llocs més emblemàtics, com l’Arc de Santa Catalina, l’Església de la Mercè i el Convent de Sant Domingo.</w:t>
      </w:r>
    </w:p>
    <w:p w14:paraId="527F5B8F" w14:textId="77777777" w:rsidR="00F92713" w:rsidRPr="00F92713" w:rsidRDefault="00F92713" w:rsidP="00F92713">
      <w:pPr>
        <w:spacing w:line="276" w:lineRule="auto"/>
        <w:ind w:left="566" w:right="566"/>
        <w:jc w:val="both"/>
        <w:rPr>
          <w:rFonts w:ascii="Times New Roman" w:hAnsi="Times New Roman" w:cs="Times New Roman"/>
          <w:sz w:val="22"/>
          <w:szCs w:val="22"/>
        </w:rPr>
      </w:pPr>
      <w:r w:rsidRPr="00F92713">
        <w:rPr>
          <w:rFonts w:ascii="Times New Roman" w:hAnsi="Times New Roman" w:cs="Times New Roman"/>
          <w:sz w:val="22"/>
          <w:szCs w:val="22"/>
        </w:rPr>
        <w:t>A continuació, sortim cap al jaciment arqueològic d’Iximché, antiga capital kaqchikel i considerada la primera capital del país, on realitzem una visita guiada per conèixer la seva història, les places cerimonials i els temples, en un entorn natural de gran bellesa. Després de la visita, continuem cap al llac d’Atitlán. Dinar en ruta. Arribada a Panajachel i allotjament.</w:t>
      </w:r>
    </w:p>
    <w:p w14:paraId="66A71A6D" w14:textId="77777777" w:rsidR="00B07A49" w:rsidRPr="00C8400F" w:rsidRDefault="00B07A49" w:rsidP="005303B1">
      <w:pPr>
        <w:spacing w:line="276" w:lineRule="auto"/>
        <w:ind w:left="566" w:right="566"/>
        <w:jc w:val="both"/>
        <w:rPr>
          <w:rFonts w:ascii="Times New Roman" w:eastAsia="Times New Roman" w:hAnsi="Times New Roman" w:cs="Times New Roman"/>
          <w:sz w:val="22"/>
          <w:szCs w:val="22"/>
          <w:lang w:eastAsia="es-ES"/>
        </w:rPr>
      </w:pPr>
    </w:p>
    <w:p w14:paraId="0F748756" w14:textId="038BA4E8" w:rsidR="00B07A49" w:rsidRPr="00C8400F" w:rsidRDefault="00B07A49" w:rsidP="00B07A49">
      <w:pPr>
        <w:spacing w:line="276" w:lineRule="auto"/>
        <w:ind w:left="566" w:right="566"/>
        <w:jc w:val="both"/>
        <w:rPr>
          <w:rFonts w:ascii="Times New Roman" w:eastAsia="Times New Roman" w:hAnsi="Times New Roman" w:cs="Times New Roman"/>
          <w:b/>
          <w:bCs/>
          <w:sz w:val="22"/>
          <w:szCs w:val="22"/>
          <w:lang w:eastAsia="es-ES"/>
        </w:rPr>
      </w:pPr>
      <w:r w:rsidRPr="00C8400F">
        <w:rPr>
          <w:rFonts w:ascii="Times New Roman" w:eastAsia="Times New Roman" w:hAnsi="Times New Roman" w:cs="Times New Roman"/>
          <w:b/>
          <w:bCs/>
          <w:sz w:val="22"/>
          <w:szCs w:val="22"/>
          <w:lang w:eastAsia="es-ES"/>
        </w:rPr>
        <w:t xml:space="preserve">19/08- </w:t>
      </w:r>
      <w:r w:rsidRPr="00C8400F">
        <w:rPr>
          <w:rFonts w:ascii="Times New Roman" w:hAnsi="Times New Roman" w:cs="Times New Roman"/>
          <w:b/>
          <w:bCs/>
          <w:sz w:val="22"/>
          <w:szCs w:val="22"/>
        </w:rPr>
        <w:t xml:space="preserve">PANAJACHEL – SANT MARCS – SANT JOAN – PANAJACHEL </w:t>
      </w:r>
      <w:r w:rsidR="00683E31" w:rsidRPr="00C8400F">
        <w:rPr>
          <w:rFonts w:ascii="Times New Roman" w:eastAsia="Times New Roman" w:hAnsi="Times New Roman" w:cs="Times New Roman"/>
          <w:b/>
          <w:bCs/>
          <w:sz w:val="22"/>
          <w:szCs w:val="22"/>
          <w:lang w:eastAsia="es-ES"/>
        </w:rPr>
        <w:t>(</w:t>
      </w:r>
      <w:r w:rsidR="00F92713">
        <w:rPr>
          <w:rFonts w:ascii="Times New Roman" w:eastAsia="Times New Roman" w:hAnsi="Times New Roman" w:cs="Times New Roman"/>
          <w:b/>
          <w:bCs/>
          <w:sz w:val="22"/>
          <w:szCs w:val="22"/>
          <w:lang w:eastAsia="es-ES"/>
        </w:rPr>
        <w:t>E</w:t>
      </w:r>
      <w:r w:rsidR="00683E31" w:rsidRPr="00C8400F">
        <w:rPr>
          <w:rFonts w:ascii="Times New Roman" w:eastAsia="Times New Roman" w:hAnsi="Times New Roman" w:cs="Times New Roman"/>
          <w:b/>
          <w:bCs/>
          <w:sz w:val="22"/>
          <w:szCs w:val="22"/>
          <w:lang w:eastAsia="es-ES"/>
        </w:rPr>
        <w:t>/</w:t>
      </w:r>
      <w:r w:rsidR="00F92713">
        <w:rPr>
          <w:rFonts w:ascii="Times New Roman" w:eastAsia="Times New Roman" w:hAnsi="Times New Roman" w:cs="Times New Roman"/>
          <w:b/>
          <w:bCs/>
          <w:sz w:val="22"/>
          <w:szCs w:val="22"/>
          <w:lang w:eastAsia="es-ES"/>
        </w:rPr>
        <w:t>D</w:t>
      </w:r>
      <w:r w:rsidR="00683E31" w:rsidRPr="00C8400F">
        <w:rPr>
          <w:rFonts w:ascii="Times New Roman" w:eastAsia="Times New Roman" w:hAnsi="Times New Roman" w:cs="Times New Roman"/>
          <w:b/>
          <w:bCs/>
          <w:sz w:val="22"/>
          <w:szCs w:val="22"/>
          <w:lang w:eastAsia="es-ES"/>
        </w:rPr>
        <w:t>)</w:t>
      </w:r>
    </w:p>
    <w:p w14:paraId="188ECC78" w14:textId="77777777" w:rsidR="00F92713" w:rsidRPr="00F92713" w:rsidRDefault="00F92713" w:rsidP="00F92713">
      <w:pPr>
        <w:spacing w:line="276" w:lineRule="auto"/>
        <w:ind w:left="566" w:right="566"/>
        <w:jc w:val="both"/>
        <w:rPr>
          <w:rFonts w:ascii="Times New Roman" w:hAnsi="Times New Roman" w:cs="Times New Roman"/>
          <w:sz w:val="22"/>
          <w:szCs w:val="22"/>
        </w:rPr>
      </w:pPr>
      <w:r w:rsidRPr="00F92713">
        <w:rPr>
          <w:rFonts w:ascii="Times New Roman" w:hAnsi="Times New Roman" w:cs="Times New Roman"/>
          <w:sz w:val="22"/>
          <w:szCs w:val="22"/>
        </w:rPr>
        <w:t>Esmorzar. Sortim en llanxa cap a San Marcos La Laguna, conegut pel seu ambient tranquil i la seva oferta vinculada al benestar. Temps per passejar i, qui ho desitgi, banyar-se des de les roques. Continuem cap a San Juan La Laguna, poble de majoria tz’utujil, on coneixerem l’art local integrat a l’espai públic i dinarem plats típics amb famílies locals a les seves cases. A la tarda, retorn a Panajachel.</w:t>
      </w:r>
    </w:p>
    <w:p w14:paraId="3946C7EC" w14:textId="77777777" w:rsidR="00F92713" w:rsidRPr="00F92713" w:rsidRDefault="00F92713" w:rsidP="00F92713">
      <w:pPr>
        <w:spacing w:line="276" w:lineRule="auto"/>
        <w:ind w:left="566" w:right="566"/>
        <w:jc w:val="both"/>
        <w:rPr>
          <w:rFonts w:ascii="Times New Roman" w:hAnsi="Times New Roman" w:cs="Times New Roman"/>
          <w:sz w:val="22"/>
          <w:szCs w:val="22"/>
        </w:rPr>
      </w:pPr>
      <w:r w:rsidRPr="00F92713">
        <w:rPr>
          <w:rFonts w:ascii="Times New Roman" w:hAnsi="Times New Roman" w:cs="Times New Roman"/>
          <w:sz w:val="22"/>
          <w:szCs w:val="22"/>
        </w:rPr>
        <w:t>De manera opcional, es pot formar un grup per realitzar la caminada al mirador del Rostre Maia a l’alba i, posteriorment, incorporar-se a la resta d’activitats del programa.</w:t>
      </w:r>
    </w:p>
    <w:p w14:paraId="534ACEEE" w14:textId="77777777" w:rsidR="00E416F9" w:rsidRPr="00C8400F" w:rsidRDefault="00E416F9" w:rsidP="005303B1">
      <w:pPr>
        <w:spacing w:line="276" w:lineRule="auto"/>
        <w:ind w:left="566" w:right="566"/>
        <w:jc w:val="both"/>
        <w:rPr>
          <w:rFonts w:ascii="Times New Roman" w:eastAsia="Times New Roman" w:hAnsi="Times New Roman" w:cs="Times New Roman"/>
          <w:sz w:val="22"/>
          <w:szCs w:val="22"/>
          <w:lang w:eastAsia="es-ES"/>
        </w:rPr>
      </w:pPr>
    </w:p>
    <w:p w14:paraId="70F47544" w14:textId="466D64C2" w:rsidR="008609CE" w:rsidRPr="00C8400F" w:rsidRDefault="00B07A49" w:rsidP="008609CE">
      <w:pPr>
        <w:spacing w:line="276" w:lineRule="auto"/>
        <w:ind w:left="566" w:right="566"/>
        <w:jc w:val="both"/>
        <w:rPr>
          <w:rFonts w:ascii="Times New Roman" w:eastAsia="Times New Roman" w:hAnsi="Times New Roman" w:cs="Times New Roman"/>
          <w:b/>
          <w:bCs/>
          <w:sz w:val="22"/>
          <w:szCs w:val="22"/>
          <w:lang w:eastAsia="es-ES"/>
        </w:rPr>
      </w:pPr>
      <w:r w:rsidRPr="00C8400F">
        <w:rPr>
          <w:rFonts w:ascii="Times New Roman" w:eastAsia="Times New Roman" w:hAnsi="Times New Roman" w:cs="Times New Roman"/>
          <w:b/>
          <w:bCs/>
          <w:sz w:val="22"/>
          <w:szCs w:val="22"/>
          <w:lang w:eastAsia="es-ES"/>
        </w:rPr>
        <w:t xml:space="preserve">20/08- </w:t>
      </w:r>
      <w:r w:rsidR="008609CE" w:rsidRPr="00C8400F">
        <w:rPr>
          <w:rFonts w:ascii="Times New Roman" w:hAnsi="Times New Roman" w:cs="Times New Roman"/>
          <w:b/>
          <w:bCs/>
          <w:sz w:val="22"/>
          <w:szCs w:val="22"/>
        </w:rPr>
        <w:t xml:space="preserve">PANAJACHEL – CHICHICASTENANGO – PANAJACHEL </w:t>
      </w:r>
      <w:r w:rsidR="00683E31" w:rsidRPr="00C8400F">
        <w:rPr>
          <w:rFonts w:ascii="Times New Roman" w:eastAsia="Times New Roman" w:hAnsi="Times New Roman" w:cs="Times New Roman"/>
          <w:b/>
          <w:bCs/>
          <w:sz w:val="22"/>
          <w:szCs w:val="22"/>
          <w:lang w:eastAsia="es-ES"/>
        </w:rPr>
        <w:t>(</w:t>
      </w:r>
      <w:r w:rsidR="00F92713">
        <w:rPr>
          <w:rFonts w:ascii="Times New Roman" w:eastAsia="Times New Roman" w:hAnsi="Times New Roman" w:cs="Times New Roman"/>
          <w:b/>
          <w:bCs/>
          <w:sz w:val="22"/>
          <w:szCs w:val="22"/>
          <w:lang w:eastAsia="es-ES"/>
        </w:rPr>
        <w:t>E</w:t>
      </w:r>
      <w:r w:rsidR="00683E31" w:rsidRPr="00C8400F">
        <w:rPr>
          <w:rFonts w:ascii="Times New Roman" w:eastAsia="Times New Roman" w:hAnsi="Times New Roman" w:cs="Times New Roman"/>
          <w:b/>
          <w:bCs/>
          <w:sz w:val="22"/>
          <w:szCs w:val="22"/>
          <w:lang w:eastAsia="es-ES"/>
        </w:rPr>
        <w:t>)</w:t>
      </w:r>
    </w:p>
    <w:p w14:paraId="4BA71697" w14:textId="394091CF" w:rsidR="00637180" w:rsidRPr="00F92713" w:rsidRDefault="00F92713" w:rsidP="00637180">
      <w:pPr>
        <w:spacing w:line="276" w:lineRule="auto"/>
        <w:ind w:left="566" w:right="566"/>
        <w:jc w:val="both"/>
        <w:rPr>
          <w:rFonts w:ascii="Times New Roman" w:hAnsi="Times New Roman" w:cs="Times New Roman"/>
          <w:sz w:val="22"/>
          <w:szCs w:val="22"/>
        </w:rPr>
      </w:pPr>
      <w:r w:rsidRPr="00F92713">
        <w:rPr>
          <w:rFonts w:ascii="Times New Roman" w:hAnsi="Times New Roman" w:cs="Times New Roman"/>
          <w:sz w:val="22"/>
          <w:szCs w:val="22"/>
        </w:rPr>
        <w:t>Esmorzar. Sortim per carretera cap a Chichicastenango per visitar el seu famós mercat, un dels més importants i acolorits de Centreamèrica. Entre parades de fruites, verdures, artesania, teixits i flors, conviuen les tradicions comercials i religioses maies. Visitem l’església de Sant Tomàs i la del Calvari, on els rituals catòlics es barregen amb cerimònies ancestrals, i ens endinsem també al cementiri per conèixer com s’entén la mort en la cosmovisió maia, a través del color i dels rituals associats als difunts. Després de dinar, tornem a Panajachel.</w:t>
      </w:r>
    </w:p>
    <w:p w14:paraId="0F60DAF9" w14:textId="77777777" w:rsidR="00F92713" w:rsidRPr="00C8400F" w:rsidRDefault="00F92713" w:rsidP="00637180">
      <w:pPr>
        <w:spacing w:line="276" w:lineRule="auto"/>
        <w:ind w:left="566" w:right="566"/>
        <w:jc w:val="both"/>
        <w:rPr>
          <w:rFonts w:ascii="Times New Roman" w:hAnsi="Times New Roman" w:cs="Times New Roman"/>
          <w:sz w:val="22"/>
          <w:szCs w:val="22"/>
        </w:rPr>
      </w:pPr>
    </w:p>
    <w:p w14:paraId="4C014CEE" w14:textId="100D4629" w:rsidR="008609CE" w:rsidRPr="00C8400F" w:rsidRDefault="008609CE" w:rsidP="008609CE">
      <w:pPr>
        <w:spacing w:line="276" w:lineRule="auto"/>
        <w:ind w:left="566" w:right="566"/>
        <w:jc w:val="both"/>
        <w:rPr>
          <w:rFonts w:ascii="Times New Roman" w:eastAsia="Times New Roman" w:hAnsi="Times New Roman" w:cs="Times New Roman"/>
          <w:b/>
          <w:bCs/>
          <w:sz w:val="22"/>
          <w:szCs w:val="22"/>
          <w:lang w:eastAsia="es-ES"/>
        </w:rPr>
      </w:pPr>
      <w:r w:rsidRPr="00C8400F">
        <w:rPr>
          <w:rFonts w:ascii="Times New Roman" w:eastAsia="Times New Roman" w:hAnsi="Times New Roman" w:cs="Times New Roman"/>
          <w:b/>
          <w:bCs/>
          <w:sz w:val="22"/>
          <w:szCs w:val="22"/>
          <w:lang w:eastAsia="es-ES"/>
        </w:rPr>
        <w:t xml:space="preserve">21/08- </w:t>
      </w:r>
      <w:r w:rsidRPr="00C8400F">
        <w:rPr>
          <w:rFonts w:ascii="Times New Roman" w:hAnsi="Times New Roman" w:cs="Times New Roman"/>
          <w:b/>
          <w:bCs/>
          <w:sz w:val="22"/>
          <w:szCs w:val="22"/>
        </w:rPr>
        <w:t xml:space="preserve">PANAJACHEL – SANTIAGO – AEROPORT – FLORS (PETÉN) </w:t>
      </w:r>
      <w:r w:rsidR="00683E31" w:rsidRPr="00C8400F">
        <w:rPr>
          <w:rFonts w:ascii="Times New Roman" w:eastAsia="Times New Roman" w:hAnsi="Times New Roman" w:cs="Times New Roman"/>
          <w:b/>
          <w:bCs/>
          <w:sz w:val="22"/>
          <w:szCs w:val="22"/>
          <w:lang w:eastAsia="es-ES"/>
        </w:rPr>
        <w:t>(</w:t>
      </w:r>
      <w:r w:rsidR="00F92713">
        <w:rPr>
          <w:rFonts w:ascii="Times New Roman" w:eastAsia="Times New Roman" w:hAnsi="Times New Roman" w:cs="Times New Roman"/>
          <w:b/>
          <w:bCs/>
          <w:sz w:val="22"/>
          <w:szCs w:val="22"/>
          <w:lang w:eastAsia="es-ES"/>
        </w:rPr>
        <w:t>E</w:t>
      </w:r>
      <w:r w:rsidR="00683E31" w:rsidRPr="00C8400F">
        <w:rPr>
          <w:rFonts w:ascii="Times New Roman" w:eastAsia="Times New Roman" w:hAnsi="Times New Roman" w:cs="Times New Roman"/>
          <w:b/>
          <w:bCs/>
          <w:sz w:val="22"/>
          <w:szCs w:val="22"/>
          <w:lang w:eastAsia="es-ES"/>
        </w:rPr>
        <w:t>/</w:t>
      </w:r>
      <w:r w:rsidR="00F92713">
        <w:rPr>
          <w:rFonts w:ascii="Times New Roman" w:eastAsia="Times New Roman" w:hAnsi="Times New Roman" w:cs="Times New Roman"/>
          <w:b/>
          <w:bCs/>
          <w:sz w:val="22"/>
          <w:szCs w:val="22"/>
          <w:lang w:eastAsia="es-ES"/>
        </w:rPr>
        <w:t>D</w:t>
      </w:r>
      <w:r w:rsidR="00683E31" w:rsidRPr="00C8400F">
        <w:rPr>
          <w:rFonts w:ascii="Times New Roman" w:eastAsia="Times New Roman" w:hAnsi="Times New Roman" w:cs="Times New Roman"/>
          <w:b/>
          <w:bCs/>
          <w:sz w:val="22"/>
          <w:szCs w:val="22"/>
          <w:lang w:eastAsia="es-ES"/>
        </w:rPr>
        <w:t>)</w:t>
      </w:r>
    </w:p>
    <w:p w14:paraId="32F393C6" w14:textId="49C045F9" w:rsidR="008609CE" w:rsidRPr="00F92713" w:rsidRDefault="00F92713" w:rsidP="008609CE">
      <w:pPr>
        <w:spacing w:line="276" w:lineRule="auto"/>
        <w:ind w:left="566" w:right="566"/>
        <w:jc w:val="both"/>
        <w:rPr>
          <w:rFonts w:ascii="Times New Roman" w:hAnsi="Times New Roman" w:cs="Times New Roman"/>
          <w:sz w:val="22"/>
          <w:szCs w:val="22"/>
        </w:rPr>
      </w:pPr>
      <w:r w:rsidRPr="00F92713">
        <w:rPr>
          <w:rFonts w:ascii="Times New Roman" w:hAnsi="Times New Roman" w:cs="Times New Roman"/>
          <w:sz w:val="22"/>
          <w:szCs w:val="22"/>
        </w:rPr>
        <w:t>Esmorzar. Sortim en llanxa cap a Santiago Atitlán. Visitem el mercat, l’església i Maximón, deïtat popular a la qual es ret culte amb ofrenes. Després de la visita, tornem a Panajachel i ens traslladem a l’aeroport de Guatemala per prendre el vol intern cap a Flores, una pintoresca illa al llac Petén Itzá (departament de Petén), coneguda per les seves cases acolorides i els seus carrers empedrats, porta d’entrada a les ruïnes de Tikal. Arribada i allotjament.</w:t>
      </w:r>
    </w:p>
    <w:p w14:paraId="5A9A1EE4" w14:textId="77777777" w:rsidR="00F92713" w:rsidRPr="00C8400F" w:rsidRDefault="00F92713" w:rsidP="008609CE">
      <w:pPr>
        <w:spacing w:line="276" w:lineRule="auto"/>
        <w:ind w:left="566" w:right="566"/>
        <w:jc w:val="both"/>
        <w:rPr>
          <w:rFonts w:ascii="Times New Roman" w:eastAsia="Times New Roman" w:hAnsi="Times New Roman" w:cs="Times New Roman"/>
          <w:b/>
          <w:bCs/>
          <w:sz w:val="22"/>
          <w:szCs w:val="22"/>
          <w:lang w:eastAsia="es-ES"/>
        </w:rPr>
      </w:pPr>
    </w:p>
    <w:p w14:paraId="32F1C1A3" w14:textId="5F0C1173" w:rsidR="008609CE" w:rsidRPr="00C8400F" w:rsidRDefault="008609CE" w:rsidP="008609CE">
      <w:pPr>
        <w:spacing w:line="276" w:lineRule="auto"/>
        <w:ind w:left="566"/>
        <w:rPr>
          <w:rFonts w:ascii="Times New Roman" w:hAnsi="Times New Roman" w:cs="Times New Roman"/>
          <w:b/>
          <w:bCs/>
          <w:sz w:val="22"/>
          <w:szCs w:val="22"/>
        </w:rPr>
      </w:pPr>
      <w:r w:rsidRPr="00C8400F">
        <w:rPr>
          <w:rFonts w:ascii="Times New Roman" w:eastAsia="Times New Roman" w:hAnsi="Times New Roman" w:cs="Times New Roman"/>
          <w:b/>
          <w:bCs/>
          <w:sz w:val="22"/>
          <w:szCs w:val="22"/>
          <w:lang w:eastAsia="es-ES"/>
        </w:rPr>
        <w:t xml:space="preserve">22/08- </w:t>
      </w:r>
      <w:r w:rsidRPr="00C8400F">
        <w:rPr>
          <w:rFonts w:ascii="Times New Roman" w:hAnsi="Times New Roman" w:cs="Times New Roman"/>
          <w:b/>
          <w:bCs/>
          <w:sz w:val="22"/>
          <w:szCs w:val="22"/>
        </w:rPr>
        <w:t xml:space="preserve">FLORS – TIKAL – FLORS </w:t>
      </w:r>
      <w:r w:rsidR="00683E31" w:rsidRPr="00C8400F">
        <w:rPr>
          <w:rFonts w:ascii="Times New Roman" w:eastAsia="Times New Roman" w:hAnsi="Times New Roman" w:cs="Times New Roman"/>
          <w:b/>
          <w:bCs/>
          <w:sz w:val="22"/>
          <w:szCs w:val="22"/>
          <w:lang w:eastAsia="es-ES"/>
        </w:rPr>
        <w:t>(</w:t>
      </w:r>
      <w:r w:rsidR="00F92713">
        <w:rPr>
          <w:rFonts w:ascii="Times New Roman" w:eastAsia="Times New Roman" w:hAnsi="Times New Roman" w:cs="Times New Roman"/>
          <w:b/>
          <w:bCs/>
          <w:sz w:val="22"/>
          <w:szCs w:val="22"/>
          <w:lang w:eastAsia="es-ES"/>
        </w:rPr>
        <w:t>E</w:t>
      </w:r>
      <w:r w:rsidR="00683E31" w:rsidRPr="00C8400F">
        <w:rPr>
          <w:rFonts w:ascii="Times New Roman" w:eastAsia="Times New Roman" w:hAnsi="Times New Roman" w:cs="Times New Roman"/>
          <w:b/>
          <w:bCs/>
          <w:sz w:val="22"/>
          <w:szCs w:val="22"/>
          <w:lang w:eastAsia="es-ES"/>
        </w:rPr>
        <w:t>)</w:t>
      </w:r>
    </w:p>
    <w:p w14:paraId="03BDE45B" w14:textId="1B095418" w:rsidR="008609CE" w:rsidRPr="00F92713" w:rsidRDefault="00F92713" w:rsidP="00F92713">
      <w:pPr>
        <w:spacing w:line="276" w:lineRule="auto"/>
        <w:ind w:left="567" w:right="567"/>
        <w:jc w:val="both"/>
        <w:rPr>
          <w:rFonts w:ascii="Times New Roman" w:hAnsi="Times New Roman" w:cs="Times New Roman"/>
          <w:sz w:val="22"/>
          <w:szCs w:val="22"/>
        </w:rPr>
      </w:pPr>
      <w:r w:rsidRPr="00F92713">
        <w:rPr>
          <w:rFonts w:ascii="Times New Roman" w:hAnsi="Times New Roman" w:cs="Times New Roman"/>
          <w:sz w:val="22"/>
          <w:szCs w:val="22"/>
        </w:rPr>
        <w:t>Esmorzar. Ens desplacem al Parc Nacional Tikal per realitzar una visita guiada de mig dia per un dels jaciments maies més importants de Mesoamèrica. En plena selva tropical, descobrim temples, piràmides, esteles i places cerimonials que van formar part d’una de les grans ciutats del món maia. La riquesa arqueològica es combina amb l’abundant fauna i flora del parc. Després de la visita, fem una parada a El Remate, al nord-est del llac Petén Itzá, on podem dinar i donar-nos un bany. A continuació, tornem a Flores. Temps lliure per passejar o descansar fins a l’hora de sopar.</w:t>
      </w:r>
    </w:p>
    <w:p w14:paraId="494B87F4" w14:textId="2876B6CD" w:rsidR="008609CE" w:rsidRPr="00C8400F" w:rsidRDefault="008609CE" w:rsidP="008609CE">
      <w:pPr>
        <w:spacing w:line="276" w:lineRule="auto"/>
        <w:ind w:left="566" w:right="566"/>
        <w:jc w:val="both"/>
        <w:rPr>
          <w:rFonts w:ascii="Times New Roman" w:eastAsia="Times New Roman" w:hAnsi="Times New Roman" w:cs="Times New Roman"/>
          <w:b/>
          <w:bCs/>
          <w:sz w:val="22"/>
          <w:szCs w:val="22"/>
          <w:lang w:eastAsia="es-ES"/>
        </w:rPr>
      </w:pPr>
      <w:r w:rsidRPr="00C8400F">
        <w:rPr>
          <w:rFonts w:ascii="Times New Roman" w:eastAsia="Times New Roman" w:hAnsi="Times New Roman" w:cs="Times New Roman"/>
          <w:b/>
          <w:bCs/>
          <w:sz w:val="22"/>
          <w:szCs w:val="22"/>
          <w:lang w:eastAsia="es-ES"/>
        </w:rPr>
        <w:lastRenderedPageBreak/>
        <w:t xml:space="preserve">23/08- </w:t>
      </w:r>
      <w:r w:rsidRPr="00C8400F">
        <w:rPr>
          <w:rFonts w:ascii="Times New Roman" w:hAnsi="Times New Roman" w:cs="Times New Roman"/>
          <w:b/>
          <w:bCs/>
          <w:sz w:val="22"/>
          <w:szCs w:val="22"/>
        </w:rPr>
        <w:t xml:space="preserve">FLORS – RIU DOLÇ – LIVINGSTON (CARIBE) </w:t>
      </w:r>
      <w:r w:rsidR="00683E31" w:rsidRPr="00C8400F">
        <w:rPr>
          <w:rFonts w:ascii="Times New Roman" w:eastAsia="Times New Roman" w:hAnsi="Times New Roman" w:cs="Times New Roman"/>
          <w:b/>
          <w:bCs/>
          <w:sz w:val="22"/>
          <w:szCs w:val="22"/>
          <w:lang w:eastAsia="es-ES"/>
        </w:rPr>
        <w:t>(</w:t>
      </w:r>
      <w:r w:rsidR="00F92713">
        <w:rPr>
          <w:rFonts w:ascii="Times New Roman" w:eastAsia="Times New Roman" w:hAnsi="Times New Roman" w:cs="Times New Roman"/>
          <w:b/>
          <w:bCs/>
          <w:sz w:val="22"/>
          <w:szCs w:val="22"/>
          <w:lang w:eastAsia="es-ES"/>
        </w:rPr>
        <w:t>E</w:t>
      </w:r>
      <w:r w:rsidR="00683E31" w:rsidRPr="00C8400F">
        <w:rPr>
          <w:rFonts w:ascii="Times New Roman" w:eastAsia="Times New Roman" w:hAnsi="Times New Roman" w:cs="Times New Roman"/>
          <w:b/>
          <w:bCs/>
          <w:sz w:val="22"/>
          <w:szCs w:val="22"/>
          <w:lang w:eastAsia="es-ES"/>
        </w:rPr>
        <w:t>)</w:t>
      </w:r>
    </w:p>
    <w:p w14:paraId="2A924F5D" w14:textId="3E1ABCC5" w:rsidR="00F92713" w:rsidRPr="00F92713" w:rsidRDefault="00F92713" w:rsidP="005303B1">
      <w:pPr>
        <w:spacing w:line="276" w:lineRule="auto"/>
        <w:ind w:left="566" w:right="566"/>
        <w:jc w:val="both"/>
        <w:rPr>
          <w:rFonts w:ascii="Times New Roman" w:hAnsi="Times New Roman" w:cs="Times New Roman"/>
          <w:sz w:val="22"/>
          <w:szCs w:val="22"/>
        </w:rPr>
      </w:pPr>
      <w:r w:rsidRPr="00F92713">
        <w:rPr>
          <w:rFonts w:ascii="Times New Roman" w:hAnsi="Times New Roman" w:cs="Times New Roman"/>
          <w:sz w:val="22"/>
          <w:szCs w:val="22"/>
        </w:rPr>
        <w:t>Esmorzar. Sortim cap a Riu Dulce per iniciar una navegació en barca fins a Livingston, ciutat de cultura garífuna situada a la desembocadura del riu al mar Carib. Durant el recorregut pel riu passem al costat del Castell de Sant Felip, antigues comunitats riberenques, l’illa dels Ocells i el jardí de nenúfars… Dinar en ruta i, després d’un tram final entre manglars, arribem a Livingston. Allotjament i temps lliure.</w:t>
      </w:r>
    </w:p>
    <w:p w14:paraId="650E47CD" w14:textId="77777777" w:rsidR="00F92713" w:rsidRPr="00C8400F" w:rsidRDefault="00F92713" w:rsidP="005303B1">
      <w:pPr>
        <w:spacing w:line="276" w:lineRule="auto"/>
        <w:ind w:left="566" w:right="566"/>
        <w:jc w:val="both"/>
        <w:rPr>
          <w:rFonts w:ascii="Times New Roman" w:eastAsia="Times New Roman" w:hAnsi="Times New Roman" w:cs="Times New Roman"/>
          <w:sz w:val="22"/>
          <w:szCs w:val="22"/>
          <w:lang w:eastAsia="es-ES"/>
        </w:rPr>
      </w:pPr>
    </w:p>
    <w:p w14:paraId="4442102E" w14:textId="21A24779" w:rsidR="008609CE" w:rsidRPr="00C8400F" w:rsidRDefault="008609CE" w:rsidP="008609CE">
      <w:pPr>
        <w:spacing w:line="276" w:lineRule="auto"/>
        <w:ind w:left="566" w:right="566"/>
        <w:jc w:val="both"/>
        <w:rPr>
          <w:rFonts w:ascii="Times New Roman" w:eastAsia="Times New Roman" w:hAnsi="Times New Roman" w:cs="Times New Roman"/>
          <w:b/>
          <w:bCs/>
          <w:sz w:val="22"/>
          <w:szCs w:val="22"/>
          <w:lang w:eastAsia="es-ES"/>
        </w:rPr>
      </w:pPr>
      <w:r w:rsidRPr="00C8400F">
        <w:rPr>
          <w:rFonts w:ascii="Times New Roman" w:eastAsia="Times New Roman" w:hAnsi="Times New Roman" w:cs="Times New Roman"/>
          <w:b/>
          <w:bCs/>
          <w:sz w:val="22"/>
          <w:szCs w:val="22"/>
          <w:lang w:eastAsia="es-ES"/>
        </w:rPr>
        <w:t xml:space="preserve">24/08- </w:t>
      </w:r>
      <w:r w:rsidRPr="00C8400F">
        <w:rPr>
          <w:rFonts w:ascii="Times New Roman" w:hAnsi="Times New Roman" w:cs="Times New Roman"/>
          <w:b/>
          <w:bCs/>
          <w:sz w:val="22"/>
          <w:szCs w:val="22"/>
        </w:rPr>
        <w:t>LIVINGSTON – PORT BARRIS – COPÁN RUINAS (HONDURES)</w:t>
      </w:r>
      <w:r w:rsidRPr="00C8400F">
        <w:rPr>
          <w:rFonts w:ascii="Times New Roman" w:eastAsia="Times New Roman" w:hAnsi="Times New Roman" w:cs="Times New Roman"/>
          <w:b/>
          <w:bCs/>
          <w:sz w:val="22"/>
          <w:szCs w:val="22"/>
          <w:lang w:eastAsia="es-ES"/>
        </w:rPr>
        <w:t xml:space="preserve"> (</w:t>
      </w:r>
      <w:r w:rsidR="00F92713">
        <w:rPr>
          <w:rFonts w:ascii="Times New Roman" w:eastAsia="Times New Roman" w:hAnsi="Times New Roman" w:cs="Times New Roman"/>
          <w:b/>
          <w:bCs/>
          <w:sz w:val="22"/>
          <w:szCs w:val="22"/>
          <w:lang w:eastAsia="es-ES"/>
        </w:rPr>
        <w:t>E</w:t>
      </w:r>
      <w:r w:rsidRPr="00C8400F">
        <w:rPr>
          <w:rFonts w:ascii="Times New Roman" w:eastAsia="Times New Roman" w:hAnsi="Times New Roman" w:cs="Times New Roman"/>
          <w:b/>
          <w:bCs/>
          <w:sz w:val="22"/>
          <w:szCs w:val="22"/>
          <w:lang w:eastAsia="es-ES"/>
        </w:rPr>
        <w:t>)</w:t>
      </w:r>
    </w:p>
    <w:p w14:paraId="59CB57C4" w14:textId="341F2F8E" w:rsidR="00361873" w:rsidRPr="00F92713" w:rsidRDefault="00F92713" w:rsidP="00361873">
      <w:pPr>
        <w:spacing w:line="276" w:lineRule="auto"/>
        <w:ind w:left="566" w:right="566"/>
        <w:jc w:val="both"/>
        <w:rPr>
          <w:rFonts w:ascii="Times New Roman" w:hAnsi="Times New Roman" w:cs="Times New Roman"/>
          <w:sz w:val="22"/>
          <w:szCs w:val="22"/>
        </w:rPr>
      </w:pPr>
      <w:r w:rsidRPr="00F92713">
        <w:rPr>
          <w:rFonts w:ascii="Times New Roman" w:hAnsi="Times New Roman" w:cs="Times New Roman"/>
          <w:sz w:val="22"/>
          <w:szCs w:val="22"/>
        </w:rPr>
        <w:t>Esmorzar. Naveguem en barca fins a Port Barrios i, des d’allà, ens traslladem per carretera cap a la frontera amb Hondures. Després de realitzar els tràmits migratoris, continuem fins a Copán Ruinas. A la tarda, realitzem una visita guiada al parc arqueològic de Copán, declarat Patrimoni de la Humanitat per la UNESCO. Aquest important centre cerimonial destaca per la qualitat artística de les seves esteles, l’Escalinata Jeroglífica i els temples superposats que narren la història de la dinastia de Copán. Allotjament.</w:t>
      </w:r>
    </w:p>
    <w:p w14:paraId="2B6CE732" w14:textId="77777777" w:rsidR="00F92713" w:rsidRPr="00C8400F" w:rsidRDefault="00F92713" w:rsidP="00361873">
      <w:pPr>
        <w:spacing w:line="276" w:lineRule="auto"/>
        <w:ind w:left="566" w:right="566"/>
        <w:jc w:val="both"/>
        <w:rPr>
          <w:rFonts w:ascii="Times New Roman" w:eastAsia="Times New Roman" w:hAnsi="Times New Roman" w:cs="Times New Roman"/>
          <w:sz w:val="22"/>
          <w:szCs w:val="22"/>
          <w:lang w:eastAsia="es-ES"/>
        </w:rPr>
      </w:pPr>
    </w:p>
    <w:p w14:paraId="267F665A" w14:textId="1BD63046" w:rsidR="008609CE" w:rsidRPr="00C8400F" w:rsidRDefault="008609CE" w:rsidP="008609CE">
      <w:pPr>
        <w:spacing w:line="276" w:lineRule="auto"/>
        <w:ind w:left="566" w:right="566"/>
        <w:jc w:val="both"/>
        <w:rPr>
          <w:rFonts w:ascii="Times New Roman" w:eastAsia="Times New Roman" w:hAnsi="Times New Roman" w:cs="Times New Roman"/>
          <w:b/>
          <w:bCs/>
          <w:sz w:val="22"/>
          <w:szCs w:val="22"/>
          <w:lang w:eastAsia="es-ES"/>
        </w:rPr>
      </w:pPr>
      <w:r w:rsidRPr="00C8400F">
        <w:rPr>
          <w:rFonts w:ascii="Times New Roman" w:eastAsia="Times New Roman" w:hAnsi="Times New Roman" w:cs="Times New Roman"/>
          <w:b/>
          <w:bCs/>
          <w:sz w:val="22"/>
          <w:szCs w:val="22"/>
          <w:lang w:eastAsia="es-ES"/>
        </w:rPr>
        <w:t xml:space="preserve">25/08- </w:t>
      </w:r>
      <w:r w:rsidRPr="00C8400F">
        <w:rPr>
          <w:rFonts w:ascii="Times New Roman" w:hAnsi="Times New Roman" w:cs="Times New Roman"/>
          <w:b/>
          <w:bCs/>
          <w:sz w:val="22"/>
          <w:szCs w:val="22"/>
        </w:rPr>
        <w:t xml:space="preserve">COPÁN RUINAS – COATEPEQUE (EL SALVADOR) – SANT SALVADOR </w:t>
      </w:r>
      <w:r w:rsidR="00683E31" w:rsidRPr="00C8400F">
        <w:rPr>
          <w:rFonts w:ascii="Times New Roman" w:eastAsia="Times New Roman" w:hAnsi="Times New Roman" w:cs="Times New Roman"/>
          <w:b/>
          <w:bCs/>
          <w:sz w:val="22"/>
          <w:szCs w:val="22"/>
          <w:lang w:eastAsia="es-ES"/>
        </w:rPr>
        <w:t>(</w:t>
      </w:r>
      <w:r w:rsidR="00F92713">
        <w:rPr>
          <w:rFonts w:ascii="Times New Roman" w:eastAsia="Times New Roman" w:hAnsi="Times New Roman" w:cs="Times New Roman"/>
          <w:b/>
          <w:bCs/>
          <w:sz w:val="22"/>
          <w:szCs w:val="22"/>
          <w:lang w:eastAsia="es-ES"/>
        </w:rPr>
        <w:t>E</w:t>
      </w:r>
      <w:r w:rsidR="00683E31" w:rsidRPr="00C8400F">
        <w:rPr>
          <w:rFonts w:ascii="Times New Roman" w:eastAsia="Times New Roman" w:hAnsi="Times New Roman" w:cs="Times New Roman"/>
          <w:b/>
          <w:bCs/>
          <w:sz w:val="22"/>
          <w:szCs w:val="22"/>
          <w:lang w:eastAsia="es-ES"/>
        </w:rPr>
        <w:t>)</w:t>
      </w:r>
    </w:p>
    <w:p w14:paraId="301FBFC7" w14:textId="14622C8B" w:rsidR="00E416F9" w:rsidRPr="00F92713" w:rsidRDefault="00F92713" w:rsidP="005303B1">
      <w:pPr>
        <w:spacing w:line="276" w:lineRule="auto"/>
        <w:ind w:left="566" w:right="566"/>
        <w:jc w:val="both"/>
        <w:rPr>
          <w:rFonts w:ascii="Times New Roman" w:hAnsi="Times New Roman" w:cs="Times New Roman"/>
          <w:sz w:val="22"/>
          <w:szCs w:val="22"/>
        </w:rPr>
      </w:pPr>
      <w:r w:rsidRPr="00F92713">
        <w:rPr>
          <w:rFonts w:ascii="Times New Roman" w:hAnsi="Times New Roman" w:cs="Times New Roman"/>
          <w:sz w:val="22"/>
          <w:szCs w:val="22"/>
        </w:rPr>
        <w:t>Esmorzar. Sortim cap a El Salvador, creuant dues fronteres i endinsant-nos en nous paisatges. Realitzem una parada al llac de Coatepeque, un espectacular llac volcànic d’aigües profundes, on gaudim de l’entorn i del dinar. Continuem el trajecte fins a San Salvador. Per prendre contacte amb la vida quotidiana local, cal sopar en una pupuseria, restaurant típic on se serveix el menjar més popular del país. Allotjament.</w:t>
      </w:r>
    </w:p>
    <w:p w14:paraId="5F2D757B" w14:textId="77777777" w:rsidR="00F92713" w:rsidRPr="00C8400F" w:rsidRDefault="00F92713" w:rsidP="005303B1">
      <w:pPr>
        <w:spacing w:line="276" w:lineRule="auto"/>
        <w:ind w:left="566" w:right="566"/>
        <w:jc w:val="both"/>
        <w:rPr>
          <w:rFonts w:ascii="Times New Roman" w:eastAsia="Times New Roman" w:hAnsi="Times New Roman" w:cs="Times New Roman"/>
          <w:sz w:val="22"/>
          <w:szCs w:val="22"/>
          <w:lang w:eastAsia="es-ES"/>
        </w:rPr>
      </w:pPr>
    </w:p>
    <w:p w14:paraId="04BFFDF7" w14:textId="18CF9978" w:rsidR="008609CE" w:rsidRPr="00C8400F" w:rsidRDefault="008609CE" w:rsidP="008609CE">
      <w:pPr>
        <w:spacing w:line="276" w:lineRule="auto"/>
        <w:ind w:left="567" w:right="567"/>
        <w:jc w:val="both"/>
        <w:rPr>
          <w:rFonts w:ascii="Times New Roman" w:hAnsi="Times New Roman" w:cs="Times New Roman"/>
          <w:b/>
          <w:bCs/>
          <w:sz w:val="22"/>
          <w:szCs w:val="22"/>
        </w:rPr>
      </w:pPr>
      <w:r w:rsidRPr="00C8400F">
        <w:rPr>
          <w:rFonts w:ascii="Times New Roman" w:eastAsia="Times New Roman" w:hAnsi="Times New Roman" w:cs="Times New Roman"/>
          <w:b/>
          <w:bCs/>
          <w:sz w:val="22"/>
          <w:szCs w:val="22"/>
          <w:lang w:eastAsia="es-ES"/>
        </w:rPr>
        <w:t xml:space="preserve">26/08- </w:t>
      </w:r>
      <w:r w:rsidRPr="00C8400F">
        <w:rPr>
          <w:rFonts w:ascii="Times New Roman" w:hAnsi="Times New Roman" w:cs="Times New Roman"/>
          <w:b/>
          <w:bCs/>
          <w:sz w:val="22"/>
          <w:szCs w:val="22"/>
        </w:rPr>
        <w:t>SANT SALVADOR – SOTA LEMPA – SANT SALVADOR</w:t>
      </w:r>
      <w:r w:rsidRPr="00C8400F">
        <w:rPr>
          <w:rFonts w:ascii="Times New Roman" w:eastAsia="Times New Roman" w:hAnsi="Times New Roman" w:cs="Times New Roman"/>
          <w:b/>
          <w:bCs/>
          <w:sz w:val="22"/>
          <w:szCs w:val="22"/>
          <w:lang w:eastAsia="es-ES"/>
        </w:rPr>
        <w:t xml:space="preserve"> (</w:t>
      </w:r>
      <w:r w:rsidR="00F92713">
        <w:rPr>
          <w:rFonts w:ascii="Times New Roman" w:eastAsia="Times New Roman" w:hAnsi="Times New Roman" w:cs="Times New Roman"/>
          <w:b/>
          <w:bCs/>
          <w:sz w:val="22"/>
          <w:szCs w:val="22"/>
          <w:lang w:eastAsia="es-ES"/>
        </w:rPr>
        <w:t>E</w:t>
      </w:r>
      <w:r w:rsidRPr="00C8400F">
        <w:rPr>
          <w:rFonts w:ascii="Times New Roman" w:eastAsia="Times New Roman" w:hAnsi="Times New Roman" w:cs="Times New Roman"/>
          <w:b/>
          <w:bCs/>
          <w:sz w:val="22"/>
          <w:szCs w:val="22"/>
          <w:lang w:eastAsia="es-ES"/>
        </w:rPr>
        <w:t>/</w:t>
      </w:r>
      <w:r w:rsidR="00F92713">
        <w:rPr>
          <w:rFonts w:ascii="Times New Roman" w:eastAsia="Times New Roman" w:hAnsi="Times New Roman" w:cs="Times New Roman"/>
          <w:b/>
          <w:bCs/>
          <w:sz w:val="22"/>
          <w:szCs w:val="22"/>
          <w:lang w:eastAsia="es-ES"/>
        </w:rPr>
        <w:t>D</w:t>
      </w:r>
      <w:r w:rsidRPr="00C8400F">
        <w:rPr>
          <w:rFonts w:ascii="Times New Roman" w:eastAsia="Times New Roman" w:hAnsi="Times New Roman" w:cs="Times New Roman"/>
          <w:b/>
          <w:bCs/>
          <w:sz w:val="22"/>
          <w:szCs w:val="22"/>
          <w:lang w:eastAsia="es-ES"/>
        </w:rPr>
        <w:t>)</w:t>
      </w:r>
    </w:p>
    <w:p w14:paraId="058A3F4D" w14:textId="1F086389" w:rsidR="00E416F9" w:rsidRPr="00F92713" w:rsidRDefault="00F92713" w:rsidP="005303B1">
      <w:pPr>
        <w:spacing w:line="276" w:lineRule="auto"/>
        <w:ind w:left="566" w:right="566"/>
        <w:jc w:val="both"/>
        <w:rPr>
          <w:rFonts w:ascii="Times New Roman" w:hAnsi="Times New Roman" w:cs="Times New Roman"/>
          <w:sz w:val="22"/>
          <w:szCs w:val="22"/>
        </w:rPr>
      </w:pPr>
      <w:r w:rsidRPr="00F92713">
        <w:rPr>
          <w:rFonts w:ascii="Times New Roman" w:hAnsi="Times New Roman" w:cs="Times New Roman"/>
          <w:sz w:val="22"/>
          <w:szCs w:val="22"/>
        </w:rPr>
        <w:t>Esmorzar. Ens dirigim cap a la regió del Baix Lempa, una extensa zona rural i costanera marcada per l’organització comunitària i la lluita pels drets socials. Visitem comunitats on l’ONG Descartats desenvolupa projectes amb persones grans i coneixem de primera mà la seva realitat, la seva història i les seves formes d’organització. Passeig en barca per la desembocadura del riu Lempa i dinar popular compartit amb la comunitat. Retorn a San Salvador a la tarda.</w:t>
      </w:r>
    </w:p>
    <w:p w14:paraId="1EEFEA8E" w14:textId="77777777" w:rsidR="00F92713" w:rsidRPr="00C8400F" w:rsidRDefault="00F92713" w:rsidP="005303B1">
      <w:pPr>
        <w:spacing w:line="276" w:lineRule="auto"/>
        <w:ind w:left="566" w:right="566"/>
        <w:jc w:val="both"/>
        <w:rPr>
          <w:rFonts w:ascii="Times New Roman" w:eastAsia="Times New Roman" w:hAnsi="Times New Roman" w:cs="Times New Roman"/>
          <w:sz w:val="22"/>
          <w:szCs w:val="22"/>
          <w:lang w:eastAsia="es-ES"/>
        </w:rPr>
      </w:pPr>
    </w:p>
    <w:p w14:paraId="5D1340EF" w14:textId="05BDF2F7" w:rsidR="008609CE" w:rsidRPr="00C8400F" w:rsidRDefault="008609CE" w:rsidP="008609CE">
      <w:pPr>
        <w:spacing w:line="276" w:lineRule="auto"/>
        <w:ind w:left="566" w:right="566"/>
        <w:jc w:val="both"/>
        <w:rPr>
          <w:rFonts w:ascii="Times New Roman" w:eastAsia="Times New Roman" w:hAnsi="Times New Roman" w:cs="Times New Roman"/>
          <w:b/>
          <w:bCs/>
          <w:sz w:val="22"/>
          <w:szCs w:val="22"/>
          <w:lang w:eastAsia="es-ES"/>
        </w:rPr>
      </w:pPr>
      <w:r w:rsidRPr="00C8400F">
        <w:rPr>
          <w:rFonts w:ascii="Times New Roman" w:eastAsia="Times New Roman" w:hAnsi="Times New Roman" w:cs="Times New Roman"/>
          <w:b/>
          <w:bCs/>
          <w:sz w:val="22"/>
          <w:szCs w:val="22"/>
          <w:lang w:eastAsia="es-ES"/>
        </w:rPr>
        <w:t xml:space="preserve">27/08- </w:t>
      </w:r>
      <w:r w:rsidRPr="00C8400F">
        <w:rPr>
          <w:rFonts w:ascii="Times New Roman" w:hAnsi="Times New Roman" w:cs="Times New Roman"/>
          <w:b/>
          <w:bCs/>
          <w:sz w:val="22"/>
          <w:szCs w:val="22"/>
        </w:rPr>
        <w:t xml:space="preserve">SANT SALVADOR – MONTERRICO (PACÍFIC DE GUATEMALA) </w:t>
      </w:r>
      <w:r w:rsidR="00683E31" w:rsidRPr="00C8400F">
        <w:rPr>
          <w:rFonts w:ascii="Times New Roman" w:eastAsia="Times New Roman" w:hAnsi="Times New Roman" w:cs="Times New Roman"/>
          <w:b/>
          <w:bCs/>
          <w:sz w:val="22"/>
          <w:szCs w:val="22"/>
          <w:lang w:eastAsia="es-ES"/>
        </w:rPr>
        <w:t>(</w:t>
      </w:r>
      <w:r w:rsidR="00F92713">
        <w:rPr>
          <w:rFonts w:ascii="Times New Roman" w:eastAsia="Times New Roman" w:hAnsi="Times New Roman" w:cs="Times New Roman"/>
          <w:b/>
          <w:bCs/>
          <w:sz w:val="22"/>
          <w:szCs w:val="22"/>
          <w:lang w:eastAsia="es-ES"/>
        </w:rPr>
        <w:t>E</w:t>
      </w:r>
      <w:r w:rsidR="00683E31" w:rsidRPr="00C8400F">
        <w:rPr>
          <w:rFonts w:ascii="Times New Roman" w:eastAsia="Times New Roman" w:hAnsi="Times New Roman" w:cs="Times New Roman"/>
          <w:b/>
          <w:bCs/>
          <w:sz w:val="22"/>
          <w:szCs w:val="22"/>
          <w:lang w:eastAsia="es-ES"/>
        </w:rPr>
        <w:t>)</w:t>
      </w:r>
    </w:p>
    <w:p w14:paraId="33A84B03" w14:textId="75E2A219" w:rsidR="00E416F9" w:rsidRPr="00F92713" w:rsidRDefault="00F92713" w:rsidP="005303B1">
      <w:pPr>
        <w:spacing w:line="276" w:lineRule="auto"/>
        <w:ind w:left="566" w:right="566"/>
        <w:jc w:val="both"/>
        <w:rPr>
          <w:rFonts w:ascii="Times New Roman" w:hAnsi="Times New Roman" w:cs="Times New Roman"/>
          <w:sz w:val="22"/>
          <w:szCs w:val="22"/>
        </w:rPr>
      </w:pPr>
      <w:r w:rsidRPr="00F92713">
        <w:rPr>
          <w:rFonts w:ascii="Times New Roman" w:hAnsi="Times New Roman" w:cs="Times New Roman"/>
          <w:sz w:val="22"/>
          <w:szCs w:val="22"/>
        </w:rPr>
        <w:t>Esmorzar. Sortim cap a Guatemala i creuem la frontera de retorn al país. Arribem a la costa del Pacífic, concretament a Monterrico. Per accedir al poble, creuem en bassa el canal de Chiquimulilla, dins del Parc Nacional Monterrico-Hawaii, la reserva de manglars més ben conservada del Pacífic guatemalenc. Allotjament en hotel davant del mar i tarda lliure per gaudir de la platja i de la posta de sol.</w:t>
      </w:r>
    </w:p>
    <w:p w14:paraId="7231644E" w14:textId="77777777" w:rsidR="00F92713" w:rsidRPr="00C8400F" w:rsidRDefault="00F92713" w:rsidP="005303B1">
      <w:pPr>
        <w:spacing w:line="276" w:lineRule="auto"/>
        <w:ind w:left="566" w:right="566"/>
        <w:jc w:val="both"/>
        <w:rPr>
          <w:rFonts w:ascii="Times New Roman" w:eastAsia="Times New Roman" w:hAnsi="Times New Roman" w:cs="Times New Roman"/>
          <w:sz w:val="22"/>
          <w:szCs w:val="22"/>
          <w:lang w:eastAsia="es-ES"/>
        </w:rPr>
      </w:pPr>
    </w:p>
    <w:p w14:paraId="15B3FA5F" w14:textId="31668AFA" w:rsidR="002A25D8" w:rsidRPr="00C8400F" w:rsidRDefault="008609CE" w:rsidP="002A25D8">
      <w:pPr>
        <w:spacing w:line="276" w:lineRule="auto"/>
        <w:ind w:left="566" w:right="566"/>
        <w:jc w:val="both"/>
        <w:rPr>
          <w:rFonts w:ascii="Times New Roman" w:eastAsia="Times New Roman" w:hAnsi="Times New Roman" w:cs="Times New Roman"/>
          <w:b/>
          <w:bCs/>
          <w:sz w:val="22"/>
          <w:szCs w:val="22"/>
          <w:lang w:eastAsia="es-ES"/>
        </w:rPr>
      </w:pPr>
      <w:r w:rsidRPr="00C8400F">
        <w:rPr>
          <w:rFonts w:ascii="Times New Roman" w:eastAsia="Times New Roman" w:hAnsi="Times New Roman" w:cs="Times New Roman"/>
          <w:b/>
          <w:bCs/>
          <w:sz w:val="22"/>
          <w:szCs w:val="22"/>
          <w:lang w:eastAsia="es-ES"/>
        </w:rPr>
        <w:t xml:space="preserve">28/08- </w:t>
      </w:r>
      <w:r w:rsidR="002A25D8" w:rsidRPr="00C8400F">
        <w:rPr>
          <w:rFonts w:ascii="Times New Roman" w:hAnsi="Times New Roman" w:cs="Times New Roman"/>
          <w:b/>
          <w:bCs/>
          <w:sz w:val="22"/>
          <w:szCs w:val="22"/>
        </w:rPr>
        <w:t xml:space="preserve">MONTERRICO </w:t>
      </w:r>
      <w:r w:rsidR="00A34E7B" w:rsidRPr="00C8400F">
        <w:rPr>
          <w:rFonts w:ascii="Times New Roman" w:eastAsia="Times New Roman" w:hAnsi="Times New Roman" w:cs="Times New Roman"/>
          <w:b/>
          <w:bCs/>
          <w:sz w:val="22"/>
          <w:szCs w:val="22"/>
          <w:lang w:eastAsia="es-ES"/>
        </w:rPr>
        <w:t>(</w:t>
      </w:r>
      <w:r w:rsidR="000657AA">
        <w:rPr>
          <w:rFonts w:ascii="Times New Roman" w:eastAsia="Times New Roman" w:hAnsi="Times New Roman" w:cs="Times New Roman"/>
          <w:b/>
          <w:bCs/>
          <w:sz w:val="22"/>
          <w:szCs w:val="22"/>
          <w:lang w:eastAsia="es-ES"/>
        </w:rPr>
        <w:t>E</w:t>
      </w:r>
      <w:r w:rsidR="00A34E7B" w:rsidRPr="00C8400F">
        <w:rPr>
          <w:rFonts w:ascii="Times New Roman" w:eastAsia="Times New Roman" w:hAnsi="Times New Roman" w:cs="Times New Roman"/>
          <w:b/>
          <w:bCs/>
          <w:sz w:val="22"/>
          <w:szCs w:val="22"/>
          <w:lang w:eastAsia="es-ES"/>
        </w:rPr>
        <w:t>)</w:t>
      </w:r>
    </w:p>
    <w:p w14:paraId="1629E0A1" w14:textId="4EFDFAC3" w:rsidR="00A34E7B" w:rsidRDefault="00F92713" w:rsidP="00F92713">
      <w:pPr>
        <w:spacing w:line="276" w:lineRule="auto"/>
        <w:ind w:left="566" w:right="566"/>
        <w:jc w:val="both"/>
        <w:rPr>
          <w:rFonts w:ascii="Times New Roman" w:hAnsi="Times New Roman" w:cs="Times New Roman"/>
          <w:sz w:val="22"/>
          <w:szCs w:val="22"/>
        </w:rPr>
      </w:pPr>
      <w:r w:rsidRPr="00F92713">
        <w:rPr>
          <w:rFonts w:ascii="Times New Roman" w:hAnsi="Times New Roman" w:cs="Times New Roman"/>
          <w:sz w:val="22"/>
          <w:szCs w:val="22"/>
        </w:rPr>
        <w:t>Esmorzar. Dia lliure per gaudir de les llargues platges de sorra volcànica del Pacífic. A la tarda, visitarem el tortuguer, on, a banda de conèixer el treball de conservació de les tortugues marines, participarem en l’alliberament de cries acabades de néixer. Hi ha la possibilitat de realitzar activitats opcionals com passejos en llanxa pels manglars a l’alba, sortida nocturna per veure tortugues marines desovant a les platges, caminades pel poble o, simplement, descansar i gaudir de l’oceà i de les piscines de l’hotel.</w:t>
      </w:r>
    </w:p>
    <w:p w14:paraId="51665A37" w14:textId="77777777" w:rsidR="00F92713" w:rsidRPr="00F92713" w:rsidRDefault="00F92713" w:rsidP="00F92713">
      <w:pPr>
        <w:spacing w:line="276" w:lineRule="auto"/>
        <w:ind w:left="566" w:right="566"/>
        <w:jc w:val="both"/>
        <w:rPr>
          <w:rFonts w:ascii="Times New Roman" w:eastAsia="Times New Roman" w:hAnsi="Times New Roman" w:cs="Times New Roman"/>
          <w:sz w:val="22"/>
          <w:szCs w:val="22"/>
          <w:lang w:eastAsia="es-ES"/>
        </w:rPr>
      </w:pPr>
    </w:p>
    <w:p w14:paraId="5A66F327" w14:textId="6558CA18" w:rsidR="002A25D8" w:rsidRPr="00C8400F" w:rsidRDefault="002A25D8" w:rsidP="002A25D8">
      <w:pPr>
        <w:spacing w:line="276" w:lineRule="auto"/>
        <w:ind w:left="566" w:right="566"/>
        <w:jc w:val="both"/>
        <w:rPr>
          <w:rFonts w:ascii="Times New Roman" w:eastAsia="Times New Roman" w:hAnsi="Times New Roman" w:cs="Times New Roman"/>
          <w:b/>
          <w:bCs/>
          <w:sz w:val="22"/>
          <w:szCs w:val="22"/>
          <w:lang w:eastAsia="es-ES"/>
        </w:rPr>
      </w:pPr>
      <w:r w:rsidRPr="00C8400F">
        <w:rPr>
          <w:rFonts w:ascii="Times New Roman" w:eastAsia="Times New Roman" w:hAnsi="Times New Roman" w:cs="Times New Roman"/>
          <w:b/>
          <w:bCs/>
          <w:sz w:val="22"/>
          <w:szCs w:val="22"/>
          <w:lang w:eastAsia="es-ES"/>
        </w:rPr>
        <w:t xml:space="preserve">29/08- </w:t>
      </w:r>
      <w:r w:rsidRPr="00C8400F">
        <w:rPr>
          <w:rFonts w:ascii="Times New Roman" w:hAnsi="Times New Roman" w:cs="Times New Roman"/>
          <w:b/>
          <w:bCs/>
          <w:sz w:val="22"/>
          <w:szCs w:val="22"/>
        </w:rPr>
        <w:t xml:space="preserve">MONTERRICO – AEROPORT DE GUATEMALA – CIUTAT D'ORIGEN </w:t>
      </w:r>
      <w:r w:rsidR="00A34E7B" w:rsidRPr="00C8400F">
        <w:rPr>
          <w:rFonts w:ascii="Times New Roman" w:eastAsia="Times New Roman" w:hAnsi="Times New Roman" w:cs="Times New Roman"/>
          <w:b/>
          <w:bCs/>
          <w:sz w:val="22"/>
          <w:szCs w:val="22"/>
          <w:lang w:eastAsia="es-ES"/>
        </w:rPr>
        <w:t>(</w:t>
      </w:r>
      <w:r w:rsidR="000657AA">
        <w:rPr>
          <w:rFonts w:ascii="Times New Roman" w:eastAsia="Times New Roman" w:hAnsi="Times New Roman" w:cs="Times New Roman"/>
          <w:b/>
          <w:bCs/>
          <w:sz w:val="22"/>
          <w:szCs w:val="22"/>
          <w:lang w:eastAsia="es-ES"/>
        </w:rPr>
        <w:t>E</w:t>
      </w:r>
      <w:r w:rsidR="00A34E7B" w:rsidRPr="00C8400F">
        <w:rPr>
          <w:rFonts w:ascii="Times New Roman" w:eastAsia="Times New Roman" w:hAnsi="Times New Roman" w:cs="Times New Roman"/>
          <w:b/>
          <w:bCs/>
          <w:sz w:val="22"/>
          <w:szCs w:val="22"/>
          <w:lang w:eastAsia="es-ES"/>
        </w:rPr>
        <w:t>)</w:t>
      </w:r>
    </w:p>
    <w:p w14:paraId="6A5BD464" w14:textId="7B130513" w:rsidR="00E416F9" w:rsidRDefault="00F92713" w:rsidP="00F92713">
      <w:pPr>
        <w:spacing w:line="276" w:lineRule="auto"/>
        <w:ind w:left="566" w:right="566"/>
        <w:jc w:val="both"/>
        <w:rPr>
          <w:rFonts w:ascii="Times New Roman" w:hAnsi="Times New Roman" w:cs="Times New Roman"/>
          <w:sz w:val="22"/>
          <w:szCs w:val="22"/>
        </w:rPr>
      </w:pPr>
      <w:r w:rsidRPr="00F92713">
        <w:rPr>
          <w:rFonts w:ascii="Times New Roman" w:hAnsi="Times New Roman" w:cs="Times New Roman"/>
          <w:sz w:val="22"/>
          <w:szCs w:val="22"/>
        </w:rPr>
        <w:t>Esmorzar. Temps lliure fins a l’hora indicada per acomiadar-nos del Pacífic i traslladar-nos a l’aeroport de Guatemala per prendre el vol de tornada a la nostra ciutat d’origen. Nit a bord.</w:t>
      </w:r>
    </w:p>
    <w:p w14:paraId="5F1FBB8A" w14:textId="77777777" w:rsidR="00F92713" w:rsidRPr="00C8400F" w:rsidRDefault="00F92713" w:rsidP="00F92713">
      <w:pPr>
        <w:spacing w:line="276" w:lineRule="auto"/>
        <w:ind w:left="566" w:right="566"/>
        <w:jc w:val="both"/>
        <w:rPr>
          <w:rFonts w:ascii="Times New Roman" w:eastAsia="Times New Roman" w:hAnsi="Times New Roman" w:cs="Times New Roman"/>
          <w:sz w:val="22"/>
          <w:szCs w:val="22"/>
          <w:lang w:eastAsia="es-ES"/>
        </w:rPr>
      </w:pPr>
    </w:p>
    <w:p w14:paraId="5FEFF956" w14:textId="73B19803" w:rsidR="00E416F9" w:rsidRPr="00C8400F" w:rsidRDefault="000657AA" w:rsidP="005303B1">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30</w:t>
      </w:r>
      <w:r w:rsidR="00A34E7B" w:rsidRPr="00C8400F">
        <w:rPr>
          <w:rFonts w:ascii="Times New Roman" w:eastAsia="Times New Roman" w:hAnsi="Times New Roman" w:cs="Times New Roman"/>
          <w:b/>
          <w:bCs/>
          <w:sz w:val="22"/>
          <w:szCs w:val="22"/>
          <w:lang w:eastAsia="es-ES"/>
        </w:rPr>
        <w:t>/08- ARRIBADA A LA CIUTAT D'ORIGEN</w:t>
      </w:r>
    </w:p>
    <w:p w14:paraId="30920AF2" w14:textId="143D3F7F" w:rsidR="001769DE" w:rsidRPr="00C8400F" w:rsidRDefault="00E416F9" w:rsidP="005303B1">
      <w:pPr>
        <w:spacing w:line="276" w:lineRule="auto"/>
        <w:ind w:left="566" w:right="566"/>
        <w:jc w:val="both"/>
        <w:rPr>
          <w:rFonts w:ascii="Times New Roman" w:eastAsia="Times New Roman" w:hAnsi="Times New Roman" w:cs="Times New Roman"/>
          <w:sz w:val="22"/>
          <w:szCs w:val="22"/>
          <w:lang w:eastAsia="es-ES"/>
        </w:rPr>
      </w:pPr>
      <w:r w:rsidRPr="00C8400F">
        <w:rPr>
          <w:rFonts w:ascii="Times New Roman" w:eastAsia="Times New Roman" w:hAnsi="Times New Roman" w:cs="Times New Roman"/>
          <w:sz w:val="22"/>
          <w:szCs w:val="22"/>
          <w:lang w:eastAsia="es-ES"/>
        </w:rPr>
        <w:t>Arribada a la nostra ciutat d'origen i fi dels serveis.</w:t>
      </w:r>
    </w:p>
    <w:p w14:paraId="4004FDD5" w14:textId="77777777" w:rsidR="00A34E7B" w:rsidRPr="00C8400F" w:rsidRDefault="00A34E7B" w:rsidP="005303B1">
      <w:pPr>
        <w:spacing w:line="276" w:lineRule="auto"/>
        <w:ind w:left="566" w:right="566"/>
        <w:jc w:val="both"/>
        <w:rPr>
          <w:rFonts w:ascii="Times New Roman" w:eastAsia="Times New Roman" w:hAnsi="Times New Roman" w:cs="Times New Roman"/>
          <w:sz w:val="22"/>
          <w:szCs w:val="22"/>
          <w:lang w:eastAsia="es-ES"/>
        </w:rPr>
      </w:pPr>
    </w:p>
    <w:p w14:paraId="77DD97E9" w14:textId="5958D8C8" w:rsidR="00CF10AC" w:rsidRPr="00C8400F" w:rsidRDefault="00F5136C" w:rsidP="002A25D8">
      <w:pPr>
        <w:spacing w:line="276" w:lineRule="auto"/>
        <w:ind w:left="566" w:right="566"/>
        <w:jc w:val="both"/>
        <w:rPr>
          <w:rFonts w:ascii="Times New Roman" w:eastAsia="Times New Roman" w:hAnsi="Times New Roman" w:cs="Times New Roman"/>
          <w:sz w:val="22"/>
          <w:szCs w:val="22"/>
        </w:rPr>
        <w:sectPr w:rsidR="00CF10AC" w:rsidRPr="00C8400F" w:rsidSect="00CF10AC">
          <w:type w:val="continuous"/>
          <w:pgSz w:w="11870" w:h="16787"/>
          <w:pgMar w:top="57" w:right="0" w:bottom="62" w:left="0" w:header="0" w:footer="5" w:gutter="0"/>
          <w:cols w:space="4"/>
          <w:docGrid w:linePitch="100" w:charSpace="8192"/>
        </w:sectPr>
      </w:pPr>
      <w:r w:rsidRPr="00C8400F">
        <w:rPr>
          <w:rFonts w:ascii="Times New Roman" w:eastAsia="Times New Roman" w:hAnsi="Times New Roman" w:cs="Times New Roman"/>
          <w:color w:val="222222"/>
          <w:sz w:val="16"/>
          <w:szCs w:val="16"/>
          <w:lang w:eastAsia="es-ES"/>
        </w:rPr>
        <w:t xml:space="preserve">*Menjar: </w:t>
      </w:r>
      <w:r w:rsidR="00F92713">
        <w:rPr>
          <w:rFonts w:ascii="Times New Roman" w:eastAsia="Times New Roman" w:hAnsi="Times New Roman" w:cs="Times New Roman"/>
          <w:color w:val="222222"/>
          <w:sz w:val="16"/>
          <w:szCs w:val="16"/>
          <w:lang w:eastAsia="es-ES"/>
        </w:rPr>
        <w:t>E</w:t>
      </w:r>
      <w:r w:rsidRPr="00C8400F">
        <w:rPr>
          <w:rFonts w:ascii="Times New Roman" w:eastAsia="Times New Roman" w:hAnsi="Times New Roman" w:cs="Times New Roman"/>
          <w:color w:val="222222"/>
          <w:sz w:val="16"/>
          <w:szCs w:val="16"/>
          <w:lang w:eastAsia="es-ES"/>
        </w:rPr>
        <w:t xml:space="preserve"> = Esmorzar; </w:t>
      </w:r>
      <w:r w:rsidR="000657AA">
        <w:rPr>
          <w:rFonts w:ascii="Times New Roman" w:eastAsia="Times New Roman" w:hAnsi="Times New Roman" w:cs="Times New Roman"/>
          <w:color w:val="222222"/>
          <w:sz w:val="16"/>
          <w:szCs w:val="16"/>
          <w:lang w:eastAsia="es-ES"/>
        </w:rPr>
        <w:t>D</w:t>
      </w:r>
      <w:r w:rsidRPr="00C8400F">
        <w:rPr>
          <w:rFonts w:ascii="Times New Roman" w:eastAsia="Times New Roman" w:hAnsi="Times New Roman" w:cs="Times New Roman"/>
          <w:color w:val="222222"/>
          <w:sz w:val="16"/>
          <w:szCs w:val="16"/>
          <w:lang w:eastAsia="es-ES"/>
        </w:rPr>
        <w:t xml:space="preserve"> = Dinar; </w:t>
      </w:r>
      <w:r w:rsidR="000657AA">
        <w:rPr>
          <w:rFonts w:ascii="Times New Roman" w:eastAsia="Times New Roman" w:hAnsi="Times New Roman" w:cs="Times New Roman"/>
          <w:color w:val="222222"/>
          <w:sz w:val="16"/>
          <w:szCs w:val="16"/>
          <w:lang w:eastAsia="es-ES"/>
        </w:rPr>
        <w:t>S</w:t>
      </w:r>
      <w:r w:rsidRPr="00C8400F">
        <w:rPr>
          <w:rFonts w:ascii="Times New Roman" w:eastAsia="Times New Roman" w:hAnsi="Times New Roman" w:cs="Times New Roman"/>
          <w:color w:val="222222"/>
          <w:sz w:val="16"/>
          <w:szCs w:val="16"/>
          <w:lang w:eastAsia="es-ES"/>
        </w:rPr>
        <w:t xml:space="preserve"> = Sopar.</w:t>
      </w:r>
    </w:p>
    <w:p w14:paraId="372140F6" w14:textId="51C366E0" w:rsidR="007F19A1" w:rsidRPr="00C8400F" w:rsidRDefault="007F19A1" w:rsidP="00CF10AC">
      <w:pPr>
        <w:spacing w:line="276" w:lineRule="auto"/>
        <w:ind w:left="566" w:right="566"/>
        <w:jc w:val="both"/>
        <w:rPr>
          <w:rFonts w:ascii="Times New Roman" w:eastAsia="Times New Roman" w:hAnsi="Times New Roman" w:cs="Times New Roman"/>
          <w:sz w:val="22"/>
          <w:szCs w:val="22"/>
        </w:rPr>
        <w:sectPr w:rsidR="007F19A1" w:rsidRPr="00C8400F" w:rsidSect="00FD6438">
          <w:type w:val="continuous"/>
          <w:pgSz w:w="11870" w:h="16787"/>
          <w:pgMar w:top="57" w:right="0" w:bottom="62" w:left="0" w:header="0" w:footer="5" w:gutter="0"/>
          <w:cols w:num="2" w:space="4"/>
          <w:docGrid w:linePitch="100" w:charSpace="8192"/>
        </w:sectPr>
      </w:pPr>
    </w:p>
    <w:p w14:paraId="11C5FB1B" w14:textId="0352C15C" w:rsidR="007F19A1" w:rsidRPr="00C8400F" w:rsidRDefault="00DD64F6" w:rsidP="009F246D">
      <w:pPr>
        <w:shd w:val="clear" w:color="auto" w:fill="99BB1B"/>
        <w:spacing w:before="283" w:after="141"/>
        <w:ind w:left="566" w:right="566"/>
        <w:jc w:val="center"/>
      </w:pPr>
      <w:r w:rsidRPr="00C8400F">
        <w:rPr>
          <w:rFonts w:ascii="Times New Roman" w:eastAsia="Times New Roman" w:hAnsi="Times New Roman" w:cs="Times New Roman"/>
          <w:b/>
          <w:sz w:val="32"/>
          <w:szCs w:val="32"/>
        </w:rPr>
        <w:lastRenderedPageBreak/>
        <w:t>Preus</w:t>
      </w:r>
    </w:p>
    <w:p w14:paraId="5FA1BB54" w14:textId="32C47383" w:rsidR="00DC071A" w:rsidRPr="00C8400F" w:rsidRDefault="00DC071A" w:rsidP="00A4779D">
      <w:pPr>
        <w:widowControl/>
        <w:suppressAutoHyphens w:val="0"/>
        <w:spacing w:before="100" w:beforeAutospacing="1" w:after="100" w:afterAutospacing="1" w:line="276" w:lineRule="auto"/>
        <w:ind w:left="567"/>
        <w:outlineLvl w:val="3"/>
        <w:rPr>
          <w:rFonts w:ascii="Times New Roman" w:eastAsia="Times New Roman" w:hAnsi="Times New Roman" w:cs="Times New Roman"/>
          <w:b/>
          <w:bCs/>
          <w:sz w:val="22"/>
          <w:szCs w:val="22"/>
          <w:lang w:eastAsia="es-ES"/>
        </w:rPr>
      </w:pPr>
      <w:bookmarkStart w:id="1" w:name="_Hlk152686314"/>
      <w:r w:rsidRPr="00C8400F">
        <w:rPr>
          <w:rFonts w:ascii="Times New Roman" w:eastAsia="Times New Roman" w:hAnsi="Times New Roman" w:cs="Times New Roman"/>
          <w:b/>
          <w:bCs/>
          <w:sz w:val="22"/>
          <w:szCs w:val="22"/>
          <w:lang w:eastAsia="es-ES"/>
        </w:rPr>
        <w:t>Preu per persona: Des de 3.540€ - Grup en base a 16 persones (en hab. doble), taxes aèries incloses (100€)</w:t>
      </w:r>
    </w:p>
    <w:p w14:paraId="79890689" w14:textId="1B0EE405" w:rsidR="00844044" w:rsidRPr="00C8400F" w:rsidRDefault="00844044" w:rsidP="00844044">
      <w:pPr>
        <w:widowControl/>
        <w:numPr>
          <w:ilvl w:val="0"/>
          <w:numId w:val="19"/>
        </w:numPr>
        <w:suppressAutoHyphens w:val="0"/>
        <w:spacing w:before="100" w:beforeAutospacing="1" w:after="100" w:afterAutospacing="1" w:line="276" w:lineRule="auto"/>
        <w:outlineLvl w:val="3"/>
        <w:rPr>
          <w:rFonts w:ascii="Times New Roman" w:eastAsia="Times New Roman" w:hAnsi="Times New Roman" w:cs="Times New Roman"/>
          <w:sz w:val="22"/>
          <w:szCs w:val="22"/>
          <w:lang w:eastAsia="es-ES"/>
        </w:rPr>
      </w:pPr>
      <w:r w:rsidRPr="00C8400F">
        <w:rPr>
          <w:rFonts w:ascii="Times New Roman" w:eastAsia="Times New Roman" w:hAnsi="Times New Roman" w:cs="Times New Roman"/>
          <w:sz w:val="22"/>
          <w:szCs w:val="22"/>
          <w:lang w:eastAsia="es-ES"/>
        </w:rPr>
        <w:t>Entre 10 i 11 persones : 4.055€</w:t>
      </w:r>
    </w:p>
    <w:p w14:paraId="18CCB1DA" w14:textId="0D0A7B53" w:rsidR="00844044" w:rsidRPr="00C8400F" w:rsidRDefault="00844044" w:rsidP="00844044">
      <w:pPr>
        <w:widowControl/>
        <w:numPr>
          <w:ilvl w:val="0"/>
          <w:numId w:val="19"/>
        </w:numPr>
        <w:suppressAutoHyphens w:val="0"/>
        <w:spacing w:before="100" w:beforeAutospacing="1" w:after="100" w:afterAutospacing="1" w:line="276" w:lineRule="auto"/>
        <w:outlineLvl w:val="3"/>
        <w:rPr>
          <w:rFonts w:ascii="Times New Roman" w:eastAsia="Times New Roman" w:hAnsi="Times New Roman" w:cs="Times New Roman"/>
          <w:sz w:val="22"/>
          <w:szCs w:val="22"/>
          <w:lang w:eastAsia="es-ES"/>
        </w:rPr>
      </w:pPr>
      <w:r w:rsidRPr="00C8400F">
        <w:rPr>
          <w:rFonts w:ascii="Times New Roman" w:eastAsia="Times New Roman" w:hAnsi="Times New Roman" w:cs="Times New Roman"/>
          <w:sz w:val="22"/>
          <w:szCs w:val="22"/>
          <w:lang w:eastAsia="es-ES"/>
        </w:rPr>
        <w:t>Entre 12 i 13 persones : 3.830€</w:t>
      </w:r>
    </w:p>
    <w:p w14:paraId="7FCFCA3D" w14:textId="5DCBB0CC" w:rsidR="00844044" w:rsidRPr="00C8400F" w:rsidRDefault="00844044" w:rsidP="00844044">
      <w:pPr>
        <w:widowControl/>
        <w:numPr>
          <w:ilvl w:val="0"/>
          <w:numId w:val="19"/>
        </w:numPr>
        <w:suppressAutoHyphens w:val="0"/>
        <w:spacing w:before="100" w:beforeAutospacing="1" w:after="100" w:afterAutospacing="1" w:line="276" w:lineRule="auto"/>
        <w:outlineLvl w:val="3"/>
        <w:rPr>
          <w:rFonts w:ascii="Times New Roman" w:eastAsia="Times New Roman" w:hAnsi="Times New Roman" w:cs="Times New Roman"/>
          <w:sz w:val="22"/>
          <w:szCs w:val="22"/>
          <w:lang w:eastAsia="es-ES"/>
        </w:rPr>
      </w:pPr>
      <w:r w:rsidRPr="00C8400F">
        <w:rPr>
          <w:rFonts w:ascii="Times New Roman" w:eastAsia="Times New Roman" w:hAnsi="Times New Roman" w:cs="Times New Roman"/>
          <w:sz w:val="22"/>
          <w:szCs w:val="22"/>
          <w:lang w:eastAsia="es-ES"/>
        </w:rPr>
        <w:t xml:space="preserve">Entre 14 i15 persones : 3.675€ </w:t>
      </w:r>
    </w:p>
    <w:p w14:paraId="618E8264" w14:textId="23E72DDE" w:rsidR="00844044" w:rsidRPr="00C8400F" w:rsidRDefault="00844044" w:rsidP="00844044">
      <w:pPr>
        <w:widowControl/>
        <w:numPr>
          <w:ilvl w:val="0"/>
          <w:numId w:val="19"/>
        </w:numPr>
        <w:suppressAutoHyphens w:val="0"/>
        <w:spacing w:before="100" w:beforeAutospacing="1" w:after="100" w:afterAutospacing="1" w:line="276" w:lineRule="auto"/>
        <w:outlineLvl w:val="3"/>
        <w:rPr>
          <w:rFonts w:ascii="Times New Roman" w:eastAsia="Times New Roman" w:hAnsi="Times New Roman" w:cs="Times New Roman"/>
          <w:sz w:val="22"/>
          <w:szCs w:val="22"/>
          <w:lang w:eastAsia="es-ES"/>
        </w:rPr>
      </w:pPr>
      <w:r w:rsidRPr="00C8400F">
        <w:rPr>
          <w:rFonts w:ascii="Times New Roman" w:eastAsia="Times New Roman" w:hAnsi="Times New Roman" w:cs="Times New Roman"/>
          <w:sz w:val="22"/>
          <w:szCs w:val="22"/>
          <w:lang w:eastAsia="es-ES"/>
        </w:rPr>
        <w:t>A partir de 16 persones: 3.540 €</w:t>
      </w:r>
    </w:p>
    <w:p w14:paraId="632DD45D" w14:textId="7A8B2D31" w:rsidR="00CF10AC" w:rsidRPr="00C8400F" w:rsidRDefault="00DC071A" w:rsidP="00A4779D">
      <w:pPr>
        <w:widowControl/>
        <w:suppressAutoHyphens w:val="0"/>
        <w:spacing w:line="276" w:lineRule="auto"/>
        <w:ind w:left="567"/>
        <w:rPr>
          <w:rFonts w:ascii="Times New Roman" w:eastAsia="Times New Roman" w:hAnsi="Times New Roman" w:cs="Times New Roman"/>
          <w:b/>
          <w:bCs/>
          <w:sz w:val="22"/>
          <w:szCs w:val="22"/>
          <w:lang w:eastAsia="es-ES"/>
        </w:rPr>
      </w:pPr>
      <w:r w:rsidRPr="00C8400F">
        <w:rPr>
          <w:rFonts w:ascii="Times New Roman" w:eastAsia="Times New Roman" w:hAnsi="Times New Roman" w:cs="Times New Roman"/>
          <w:b/>
          <w:bCs/>
          <w:sz w:val="22"/>
          <w:szCs w:val="22"/>
          <w:lang w:eastAsia="es-ES"/>
        </w:rPr>
        <w:t>Suplements:</w:t>
      </w:r>
    </w:p>
    <w:p w14:paraId="66FFB3F9" w14:textId="4B40DEAE" w:rsidR="00CF10AC" w:rsidRPr="00C8400F" w:rsidRDefault="00F77E94" w:rsidP="00A4779D">
      <w:pPr>
        <w:pStyle w:val="Prrafodelista"/>
        <w:widowControl/>
        <w:numPr>
          <w:ilvl w:val="0"/>
          <w:numId w:val="5"/>
        </w:numPr>
        <w:suppressAutoHyphens w:val="0"/>
        <w:spacing w:line="276" w:lineRule="auto"/>
        <w:rPr>
          <w:rFonts w:ascii="Times New Roman" w:eastAsia="Times New Roman" w:hAnsi="Times New Roman" w:cs="Times New Roman"/>
          <w:sz w:val="22"/>
          <w:szCs w:val="22"/>
          <w:shd w:val="clear" w:color="auto" w:fill="FFFFFF"/>
          <w:lang w:eastAsia="es-ES"/>
        </w:rPr>
      </w:pPr>
      <w:r w:rsidRPr="00C8400F">
        <w:rPr>
          <w:rFonts w:ascii="Times New Roman" w:eastAsia="Times New Roman" w:hAnsi="Times New Roman" w:cs="Times New Roman"/>
          <w:sz w:val="22"/>
          <w:szCs w:val="22"/>
          <w:shd w:val="clear" w:color="auto" w:fill="FFFFFF"/>
          <w:lang w:eastAsia="es-ES"/>
        </w:rPr>
        <w:t xml:space="preserve">Habitació individual: 550 € </w:t>
      </w:r>
    </w:p>
    <w:bookmarkEnd w:id="1"/>
    <w:p w14:paraId="59C4CB30" w14:textId="77777777" w:rsidR="00F2519F" w:rsidRPr="00C8400F" w:rsidRDefault="00F2519F" w:rsidP="00F602E6">
      <w:pPr>
        <w:ind w:right="566"/>
        <w:rPr>
          <w:rFonts w:ascii="Times New Roman" w:eastAsia="Times New Roman" w:hAnsi="Times New Roman" w:cs="Times New Roman"/>
          <w:b/>
          <w:sz w:val="22"/>
          <w:szCs w:val="22"/>
        </w:rPr>
      </w:pPr>
    </w:p>
    <w:p w14:paraId="2F4D100A" w14:textId="77777777" w:rsidR="00081C7D" w:rsidRPr="00C8400F" w:rsidRDefault="00081C7D" w:rsidP="00F602E6">
      <w:pPr>
        <w:ind w:right="566"/>
        <w:rPr>
          <w:rFonts w:ascii="Times New Roman" w:eastAsia="Times New Roman" w:hAnsi="Times New Roman" w:cs="Times New Roman"/>
          <w:b/>
          <w:sz w:val="22"/>
          <w:szCs w:val="22"/>
        </w:rPr>
      </w:pPr>
    </w:p>
    <w:p w14:paraId="2764EA5D" w14:textId="17B01293" w:rsidR="00B1276E" w:rsidRPr="00C8400F" w:rsidRDefault="00081C7D" w:rsidP="00B1276E">
      <w:pPr>
        <w:ind w:left="566" w:right="566"/>
        <w:jc w:val="both"/>
        <w:rPr>
          <w:rFonts w:ascii="Times New Roman" w:eastAsia="Times New Roman" w:hAnsi="Times New Roman" w:cs="Times New Roman"/>
          <w:i/>
          <w:sz w:val="18"/>
          <w:szCs w:val="18"/>
        </w:rPr>
      </w:pPr>
      <w:r w:rsidRPr="00C8400F">
        <w:rPr>
          <w:rFonts w:ascii="Times New Roman" w:eastAsia="Times New Roman" w:hAnsi="Times New Roman" w:cs="Times New Roman"/>
          <w:i/>
          <w:sz w:val="18"/>
          <w:szCs w:val="18"/>
        </w:rPr>
        <w:t>Preus basats en tarifa aèria classe turista amb la companyia aèria Iberia amb sortida aproximada a les 09 hores dels dies 16/08/2026 i retorn aproximat a les 17 hores dels dies 29/08/2026 i , subjecta a disponibilitat de plaça en el moment de fer la reserva en ferm. Consulteu disponibilitat. En cas que la classe o companyia aèria no estigués disponible es proporcionarà alternativa i s' elaborarà un nou pressupost de viatge.</w:t>
      </w:r>
    </w:p>
    <w:p w14:paraId="018239B6" w14:textId="46333917" w:rsidR="00081C7D" w:rsidRPr="00C8400F" w:rsidRDefault="00081C7D" w:rsidP="00B1276E">
      <w:pPr>
        <w:ind w:left="566" w:right="566"/>
        <w:jc w:val="both"/>
        <w:rPr>
          <w:rFonts w:ascii="Times New Roman" w:eastAsia="Times New Roman" w:hAnsi="Times New Roman" w:cs="Times New Roman"/>
          <w:i/>
          <w:sz w:val="18"/>
          <w:szCs w:val="18"/>
        </w:rPr>
      </w:pPr>
      <w:r w:rsidRPr="00C8400F">
        <w:rPr>
          <w:rFonts w:ascii="Times New Roman" w:eastAsia="Times New Roman" w:hAnsi="Times New Roman" w:cs="Times New Roman"/>
          <w:i/>
          <w:sz w:val="18"/>
          <w:szCs w:val="18"/>
        </w:rPr>
        <w:t>Preus calculats en base a moneda local del país, taxes i impostos en data 01/01/2026 Els preus només podran incrementar-se per part de l'agència fins als 20 dies naturals previs a la sortida per ajustar l'import del preu del viatge a les variacions: Dels tipus de canvi de divisa aplicables al viatge organitzat; Del preu dels transports de passatgers derivat del combustible o d' altres formes d' energia; Del nivell dels impostos o taxes sobre els serveis de viatge inclosos en el contracte.</w:t>
      </w:r>
    </w:p>
    <w:p w14:paraId="2846963B" w14:textId="3272B34A" w:rsidR="007F19A1" w:rsidRPr="00C8400F" w:rsidRDefault="00DD64F6">
      <w:pPr>
        <w:pBdr>
          <w:top w:val="none" w:sz="0" w:space="0" w:color="000000"/>
          <w:left w:val="none" w:sz="0" w:space="0" w:color="000000"/>
          <w:bottom w:val="single" w:sz="11" w:space="0" w:color="000000"/>
          <w:right w:val="none" w:sz="0" w:space="0" w:color="000000"/>
        </w:pBdr>
        <w:spacing w:before="283" w:after="141"/>
        <w:ind w:left="566" w:right="566"/>
        <w:rPr>
          <w:sz w:val="18"/>
          <w:szCs w:val="18"/>
        </w:rPr>
        <w:sectPr w:rsidR="007F19A1" w:rsidRPr="00C8400F">
          <w:headerReference w:type="even" r:id="rId29"/>
          <w:headerReference w:type="default" r:id="rId30"/>
          <w:footerReference w:type="even" r:id="rId31"/>
          <w:footerReference w:type="default" r:id="rId32"/>
          <w:headerReference w:type="first" r:id="rId33"/>
          <w:footerReference w:type="first" r:id="rId34"/>
          <w:pgSz w:w="11870" w:h="16787"/>
          <w:pgMar w:top="57" w:right="0" w:bottom="62" w:left="0" w:header="0" w:footer="5" w:gutter="0"/>
          <w:cols w:space="720"/>
          <w:docGrid w:linePitch="100" w:charSpace="8192"/>
        </w:sectPr>
      </w:pPr>
      <w:r w:rsidRPr="00C8400F">
        <w:rPr>
          <w:rFonts w:ascii="Times New Roman" w:eastAsia="Times New Roman" w:hAnsi="Times New Roman" w:cs="Times New Roman"/>
          <w:b/>
          <w:sz w:val="28"/>
          <w:szCs w:val="28"/>
        </w:rPr>
        <w:t>El preu inclou / no inclou</w:t>
      </w:r>
    </w:p>
    <w:p w14:paraId="70385E55" w14:textId="326A87D5" w:rsidR="009F2E15" w:rsidRPr="00C8400F" w:rsidRDefault="00DD64F6" w:rsidP="00EC2E44">
      <w:pPr>
        <w:spacing w:line="276" w:lineRule="auto"/>
        <w:ind w:left="566" w:right="671"/>
        <w:jc w:val="both"/>
        <w:rPr>
          <w:rFonts w:ascii="Times New Roman" w:eastAsia="Times New Roman" w:hAnsi="Times New Roman" w:cs="Times New Roman"/>
          <w:b/>
        </w:rPr>
      </w:pPr>
      <w:r w:rsidRPr="00C8400F">
        <w:rPr>
          <w:rFonts w:ascii="Times New Roman" w:eastAsia="Times New Roman" w:hAnsi="Times New Roman" w:cs="Times New Roman"/>
          <w:b/>
        </w:rPr>
        <w:t xml:space="preserve">Inclou  </w:t>
      </w:r>
    </w:p>
    <w:p w14:paraId="05862983" w14:textId="77777777" w:rsidR="002A25D8" w:rsidRPr="00C8400F" w:rsidRDefault="002A25D8" w:rsidP="00FD1E62">
      <w:pPr>
        <w:pStyle w:val="Prrafodelista"/>
        <w:numPr>
          <w:ilvl w:val="0"/>
          <w:numId w:val="27"/>
        </w:numPr>
        <w:ind w:left="924" w:rightChars="567" w:right="1134" w:hanging="357"/>
        <w:rPr>
          <w:rFonts w:ascii="Times New Roman" w:hAnsi="Times New Roman" w:cs="Times New Roman"/>
          <w:sz w:val="22"/>
          <w:szCs w:val="22"/>
        </w:rPr>
      </w:pPr>
      <w:r w:rsidRPr="00C8400F">
        <w:rPr>
          <w:rFonts w:ascii="Times New Roman" w:hAnsi="Times New Roman" w:cs="Times New Roman"/>
          <w:sz w:val="22"/>
          <w:szCs w:val="22"/>
        </w:rPr>
        <w:t>Vols internacionals</w:t>
      </w:r>
    </w:p>
    <w:p w14:paraId="06F3472F" w14:textId="77777777" w:rsidR="002A25D8" w:rsidRPr="00C8400F" w:rsidRDefault="002A25D8" w:rsidP="00FD1E62">
      <w:pPr>
        <w:pStyle w:val="Prrafodelista"/>
        <w:numPr>
          <w:ilvl w:val="0"/>
          <w:numId w:val="27"/>
        </w:numPr>
        <w:ind w:left="924" w:rightChars="567" w:right="1134" w:hanging="357"/>
        <w:rPr>
          <w:rFonts w:ascii="Times New Roman" w:hAnsi="Times New Roman" w:cs="Times New Roman"/>
          <w:sz w:val="22"/>
          <w:szCs w:val="22"/>
        </w:rPr>
      </w:pPr>
      <w:r w:rsidRPr="00C8400F">
        <w:rPr>
          <w:rFonts w:ascii="Times New Roman" w:hAnsi="Times New Roman" w:cs="Times New Roman"/>
          <w:sz w:val="22"/>
          <w:szCs w:val="22"/>
        </w:rPr>
        <w:t>Guia acompanyant durant tot el viatge</w:t>
      </w:r>
    </w:p>
    <w:p w14:paraId="3DFE7937" w14:textId="77777777" w:rsidR="002A25D8" w:rsidRPr="00C8400F" w:rsidRDefault="002A25D8" w:rsidP="00FD1E62">
      <w:pPr>
        <w:pStyle w:val="Prrafodelista"/>
        <w:numPr>
          <w:ilvl w:val="0"/>
          <w:numId w:val="27"/>
        </w:numPr>
        <w:ind w:left="924" w:rightChars="567" w:right="1134" w:hanging="357"/>
        <w:rPr>
          <w:rFonts w:ascii="Times New Roman" w:hAnsi="Times New Roman" w:cs="Times New Roman"/>
          <w:sz w:val="22"/>
          <w:szCs w:val="22"/>
        </w:rPr>
      </w:pPr>
      <w:r w:rsidRPr="00C8400F">
        <w:rPr>
          <w:rFonts w:ascii="Times New Roman" w:hAnsi="Times New Roman" w:cs="Times New Roman"/>
          <w:sz w:val="22"/>
          <w:szCs w:val="22"/>
        </w:rPr>
        <w:t>Vol nacional</w:t>
      </w:r>
    </w:p>
    <w:p w14:paraId="667D1416" w14:textId="77777777" w:rsidR="002A25D8" w:rsidRPr="00C8400F" w:rsidRDefault="002A25D8" w:rsidP="00FD1E62">
      <w:pPr>
        <w:pStyle w:val="Prrafodelista"/>
        <w:numPr>
          <w:ilvl w:val="0"/>
          <w:numId w:val="27"/>
        </w:numPr>
        <w:ind w:left="924" w:rightChars="567" w:right="1134" w:hanging="357"/>
        <w:rPr>
          <w:rFonts w:ascii="Times New Roman" w:hAnsi="Times New Roman" w:cs="Times New Roman"/>
          <w:sz w:val="22"/>
          <w:szCs w:val="22"/>
        </w:rPr>
      </w:pPr>
      <w:r w:rsidRPr="00C8400F">
        <w:rPr>
          <w:rFonts w:ascii="Times New Roman" w:hAnsi="Times New Roman" w:cs="Times New Roman"/>
          <w:sz w:val="22"/>
          <w:szCs w:val="22"/>
        </w:rPr>
        <w:t>Transport privat terrestre durant tot el recorregut</w:t>
      </w:r>
    </w:p>
    <w:p w14:paraId="6778796A" w14:textId="77777777" w:rsidR="002A25D8" w:rsidRPr="00C8400F" w:rsidRDefault="002A25D8" w:rsidP="00FD1E62">
      <w:pPr>
        <w:pStyle w:val="Prrafodelista"/>
        <w:numPr>
          <w:ilvl w:val="0"/>
          <w:numId w:val="27"/>
        </w:numPr>
        <w:ind w:left="924" w:rightChars="567" w:right="1134" w:hanging="357"/>
        <w:rPr>
          <w:rFonts w:ascii="Times New Roman" w:hAnsi="Times New Roman" w:cs="Times New Roman"/>
          <w:sz w:val="22"/>
          <w:szCs w:val="22"/>
        </w:rPr>
      </w:pPr>
      <w:r w:rsidRPr="00C8400F">
        <w:rPr>
          <w:rFonts w:ascii="Times New Roman" w:hAnsi="Times New Roman" w:cs="Times New Roman"/>
          <w:sz w:val="22"/>
          <w:szCs w:val="22"/>
        </w:rPr>
        <w:t>Barques privades per a la visita als pobles del llac Atitlán, la desembocadura del riu Lempa i els trajectes Riu Dolça-Livingston i Livingston-Puerto Barrios</w:t>
      </w:r>
    </w:p>
    <w:p w14:paraId="13D6C727" w14:textId="77777777" w:rsidR="002A25D8" w:rsidRPr="00C8400F" w:rsidRDefault="002A25D8" w:rsidP="00FD1E62">
      <w:pPr>
        <w:pStyle w:val="Prrafodelista"/>
        <w:numPr>
          <w:ilvl w:val="0"/>
          <w:numId w:val="27"/>
        </w:numPr>
        <w:ind w:left="924" w:rightChars="567" w:right="1134" w:hanging="357"/>
        <w:rPr>
          <w:rFonts w:ascii="Times New Roman" w:hAnsi="Times New Roman" w:cs="Times New Roman"/>
          <w:sz w:val="22"/>
          <w:szCs w:val="22"/>
        </w:rPr>
      </w:pPr>
      <w:r w:rsidRPr="00C8400F">
        <w:rPr>
          <w:rFonts w:ascii="Times New Roman" w:hAnsi="Times New Roman" w:cs="Times New Roman"/>
          <w:sz w:val="22"/>
          <w:szCs w:val="22"/>
        </w:rPr>
        <w:t>Allotjament en hotels especificats amb esmorzar</w:t>
      </w:r>
    </w:p>
    <w:p w14:paraId="31A2EF5F" w14:textId="77777777" w:rsidR="002A25D8" w:rsidRPr="00C8400F" w:rsidRDefault="002A25D8" w:rsidP="00FD1E62">
      <w:pPr>
        <w:pStyle w:val="Prrafodelista"/>
        <w:numPr>
          <w:ilvl w:val="0"/>
          <w:numId w:val="27"/>
        </w:numPr>
        <w:ind w:left="924" w:rightChars="567" w:right="1134" w:hanging="357"/>
        <w:rPr>
          <w:rFonts w:ascii="Times New Roman" w:hAnsi="Times New Roman" w:cs="Times New Roman"/>
          <w:sz w:val="22"/>
          <w:szCs w:val="22"/>
        </w:rPr>
      </w:pPr>
      <w:r w:rsidRPr="00C8400F">
        <w:rPr>
          <w:rFonts w:ascii="Times New Roman" w:hAnsi="Times New Roman" w:cs="Times New Roman"/>
          <w:sz w:val="22"/>
          <w:szCs w:val="22"/>
        </w:rPr>
        <w:t>Dinar amb la gent gran de Descartats ONG a San Carlos Lempa (El Salvador)</w:t>
      </w:r>
    </w:p>
    <w:p w14:paraId="52C5DEEF" w14:textId="77777777" w:rsidR="002A25D8" w:rsidRPr="00C8400F" w:rsidRDefault="002A25D8" w:rsidP="00FD1E62">
      <w:pPr>
        <w:pStyle w:val="Prrafodelista"/>
        <w:numPr>
          <w:ilvl w:val="0"/>
          <w:numId w:val="27"/>
        </w:numPr>
        <w:ind w:left="924" w:rightChars="567" w:right="1134" w:hanging="357"/>
        <w:rPr>
          <w:rFonts w:ascii="Times New Roman" w:hAnsi="Times New Roman" w:cs="Times New Roman"/>
          <w:sz w:val="22"/>
          <w:szCs w:val="22"/>
        </w:rPr>
      </w:pPr>
      <w:r w:rsidRPr="00C8400F">
        <w:rPr>
          <w:rFonts w:ascii="Times New Roman" w:hAnsi="Times New Roman" w:cs="Times New Roman"/>
          <w:sz w:val="22"/>
          <w:szCs w:val="22"/>
        </w:rPr>
        <w:t>Dinar amb famílies maies a Sant Joan la Llacuna</w:t>
      </w:r>
    </w:p>
    <w:p w14:paraId="0C066559" w14:textId="77777777" w:rsidR="002A25D8" w:rsidRPr="00C8400F" w:rsidRDefault="002A25D8" w:rsidP="00FD1E62">
      <w:pPr>
        <w:pStyle w:val="Prrafodelista"/>
        <w:numPr>
          <w:ilvl w:val="0"/>
          <w:numId w:val="27"/>
        </w:numPr>
        <w:ind w:left="924" w:rightChars="567" w:right="1134" w:hanging="357"/>
        <w:rPr>
          <w:rFonts w:ascii="Times New Roman" w:hAnsi="Times New Roman" w:cs="Times New Roman"/>
          <w:sz w:val="22"/>
          <w:szCs w:val="22"/>
        </w:rPr>
      </w:pPr>
      <w:r w:rsidRPr="00C8400F">
        <w:rPr>
          <w:rFonts w:ascii="Times New Roman" w:hAnsi="Times New Roman" w:cs="Times New Roman"/>
          <w:sz w:val="22"/>
          <w:szCs w:val="22"/>
        </w:rPr>
        <w:t>Guies locals i especialitzats en els parcs arqueològics d'Iximché, Tikal i Copán (Hondures), a Antigua, Santiago Atitlán, Chichicastenango i el volcà Pacaya</w:t>
      </w:r>
    </w:p>
    <w:p w14:paraId="6C6AB7BC" w14:textId="77777777" w:rsidR="002A25D8" w:rsidRPr="00C8400F" w:rsidRDefault="002A25D8" w:rsidP="00FD1E62">
      <w:pPr>
        <w:pStyle w:val="Prrafodelista"/>
        <w:numPr>
          <w:ilvl w:val="0"/>
          <w:numId w:val="27"/>
        </w:numPr>
        <w:ind w:left="924" w:rightChars="567" w:right="1134" w:hanging="357"/>
        <w:rPr>
          <w:rFonts w:ascii="Times New Roman" w:hAnsi="Times New Roman" w:cs="Times New Roman"/>
          <w:sz w:val="22"/>
          <w:szCs w:val="22"/>
        </w:rPr>
      </w:pPr>
      <w:r w:rsidRPr="00C8400F">
        <w:rPr>
          <w:rFonts w:ascii="Times New Roman" w:hAnsi="Times New Roman" w:cs="Times New Roman"/>
          <w:sz w:val="22"/>
          <w:szCs w:val="22"/>
        </w:rPr>
        <w:t>Taxes de migració a la frontera d' Hondures</w:t>
      </w:r>
    </w:p>
    <w:p w14:paraId="55178E2C" w14:textId="62D11432" w:rsidR="002A25D8" w:rsidRPr="00C8400F" w:rsidRDefault="002A25D8" w:rsidP="00FD1E62">
      <w:pPr>
        <w:pStyle w:val="Prrafodelista"/>
        <w:numPr>
          <w:ilvl w:val="0"/>
          <w:numId w:val="27"/>
        </w:numPr>
        <w:ind w:left="924" w:rightChars="567" w:right="1134" w:hanging="357"/>
        <w:rPr>
          <w:rFonts w:ascii="Times New Roman" w:hAnsi="Times New Roman" w:cs="Times New Roman"/>
          <w:sz w:val="22"/>
          <w:szCs w:val="22"/>
        </w:rPr>
      </w:pPr>
      <w:r w:rsidRPr="00C8400F">
        <w:rPr>
          <w:rFonts w:ascii="Times New Roman" w:hAnsi="Times New Roman" w:cs="Times New Roman"/>
          <w:sz w:val="22"/>
          <w:szCs w:val="22"/>
        </w:rPr>
        <w:t xml:space="preserve">Assegurança d'assistència en viatge amb cobertures de cancel·lació fins a 5.000 € </w:t>
      </w:r>
    </w:p>
    <w:p w14:paraId="03B616F7" w14:textId="77777777" w:rsidR="002A25D8" w:rsidRPr="00C8400F" w:rsidRDefault="002A25D8" w:rsidP="00FD1E62">
      <w:pPr>
        <w:pStyle w:val="Prrafodelista"/>
        <w:numPr>
          <w:ilvl w:val="0"/>
          <w:numId w:val="27"/>
        </w:numPr>
        <w:ind w:left="924" w:rightChars="567" w:right="1134" w:hanging="357"/>
        <w:rPr>
          <w:rFonts w:ascii="Times New Roman" w:hAnsi="Times New Roman" w:cs="Times New Roman"/>
          <w:sz w:val="22"/>
          <w:szCs w:val="22"/>
        </w:rPr>
      </w:pPr>
      <w:r w:rsidRPr="00C8400F">
        <w:rPr>
          <w:rFonts w:ascii="Times New Roman" w:hAnsi="Times New Roman" w:cs="Times New Roman"/>
          <w:sz w:val="22"/>
          <w:szCs w:val="22"/>
        </w:rPr>
        <w:t>Documentació digitalitzada a l' espai personal CLUB KAREBA</w:t>
      </w:r>
    </w:p>
    <w:p w14:paraId="347F83CD" w14:textId="7B9BA132" w:rsidR="00B1276E" w:rsidRPr="00C8400F" w:rsidRDefault="002A25D8" w:rsidP="00FD1E62">
      <w:pPr>
        <w:pStyle w:val="Prrafodelista"/>
        <w:numPr>
          <w:ilvl w:val="0"/>
          <w:numId w:val="27"/>
        </w:numPr>
        <w:spacing w:line="276" w:lineRule="auto"/>
        <w:ind w:left="924" w:rightChars="567" w:right="1134" w:hanging="357"/>
        <w:jc w:val="both"/>
        <w:rPr>
          <w:rFonts w:ascii="Times New Roman" w:eastAsia="Times New Roman" w:hAnsi="Times New Roman" w:cs="Times New Roman"/>
          <w:sz w:val="22"/>
          <w:szCs w:val="22"/>
          <w:lang w:eastAsia="es-ES"/>
        </w:rPr>
      </w:pPr>
      <w:r w:rsidRPr="00C8400F">
        <w:rPr>
          <w:rFonts w:ascii="Times New Roman" w:hAnsi="Times New Roman" w:cs="Times New Roman"/>
          <w:sz w:val="22"/>
          <w:szCs w:val="22"/>
        </w:rPr>
        <w:t>Assistència 24 hores durant el viatge</w:t>
      </w:r>
    </w:p>
    <w:p w14:paraId="052C2A12" w14:textId="77777777" w:rsidR="00B1276E" w:rsidRPr="00C8400F" w:rsidRDefault="00B1276E" w:rsidP="00B1276E">
      <w:pPr>
        <w:spacing w:line="276" w:lineRule="auto"/>
        <w:ind w:rightChars="567" w:right="1134"/>
        <w:jc w:val="both"/>
        <w:rPr>
          <w:rFonts w:ascii="Times New Roman" w:eastAsia="Times New Roman" w:hAnsi="Times New Roman" w:cs="Times New Roman"/>
          <w:lang w:eastAsia="es-ES"/>
        </w:rPr>
      </w:pPr>
    </w:p>
    <w:p w14:paraId="37284DC4" w14:textId="77777777" w:rsidR="00B1276E" w:rsidRPr="00C8400F" w:rsidRDefault="00B1276E" w:rsidP="00B1276E">
      <w:pPr>
        <w:spacing w:line="276" w:lineRule="auto"/>
        <w:ind w:rightChars="567" w:right="1134"/>
        <w:jc w:val="both"/>
        <w:rPr>
          <w:rFonts w:ascii="Times New Roman" w:eastAsia="Times New Roman" w:hAnsi="Times New Roman" w:cs="Times New Roman"/>
          <w:lang w:eastAsia="es-ES"/>
        </w:rPr>
      </w:pPr>
    </w:p>
    <w:p w14:paraId="410519E9" w14:textId="77777777" w:rsidR="00B1276E" w:rsidRPr="00C8400F" w:rsidRDefault="00B1276E" w:rsidP="00B1276E">
      <w:pPr>
        <w:spacing w:line="276" w:lineRule="auto"/>
        <w:ind w:rightChars="567" w:right="1134"/>
        <w:jc w:val="both"/>
        <w:rPr>
          <w:rFonts w:ascii="Times New Roman" w:eastAsia="Times New Roman" w:hAnsi="Times New Roman" w:cs="Times New Roman"/>
          <w:lang w:eastAsia="es-ES"/>
        </w:rPr>
      </w:pPr>
    </w:p>
    <w:p w14:paraId="076699FC" w14:textId="77777777" w:rsidR="00B1276E" w:rsidRPr="00C8400F" w:rsidRDefault="00B1276E" w:rsidP="00B1276E">
      <w:pPr>
        <w:spacing w:line="276" w:lineRule="auto"/>
        <w:ind w:rightChars="567" w:right="1134"/>
        <w:jc w:val="both"/>
        <w:rPr>
          <w:rFonts w:ascii="Times New Roman" w:eastAsia="Times New Roman" w:hAnsi="Times New Roman" w:cs="Times New Roman"/>
          <w:lang w:eastAsia="es-ES"/>
        </w:rPr>
      </w:pPr>
    </w:p>
    <w:p w14:paraId="1C9BBDBC" w14:textId="01A0B182" w:rsidR="00B1276E" w:rsidRPr="00C8400F" w:rsidRDefault="00B1276E" w:rsidP="00B1276E">
      <w:pPr>
        <w:spacing w:line="276" w:lineRule="auto"/>
        <w:ind w:rightChars="567" w:right="1134"/>
        <w:jc w:val="both"/>
        <w:rPr>
          <w:rFonts w:ascii="Times New Roman" w:eastAsia="Times New Roman" w:hAnsi="Times New Roman" w:cs="Times New Roman"/>
          <w:lang w:eastAsia="es-ES"/>
        </w:rPr>
        <w:sectPr w:rsidR="00B1276E" w:rsidRPr="00C8400F" w:rsidSect="0061001B">
          <w:headerReference w:type="even" r:id="rId35"/>
          <w:headerReference w:type="default" r:id="rId36"/>
          <w:footerReference w:type="even" r:id="rId37"/>
          <w:footerReference w:type="default" r:id="rId38"/>
          <w:headerReference w:type="first" r:id="rId39"/>
          <w:footerReference w:type="first" r:id="rId40"/>
          <w:type w:val="continuous"/>
          <w:pgSz w:w="11870" w:h="16787"/>
          <w:pgMar w:top="57" w:right="0" w:bottom="62" w:left="0" w:header="0" w:footer="5" w:gutter="0"/>
          <w:cols w:num="2" w:space="720"/>
          <w:docGrid w:linePitch="100" w:charSpace="8192"/>
        </w:sectPr>
      </w:pPr>
    </w:p>
    <w:p w14:paraId="7F0C7E7C" w14:textId="77777777" w:rsidR="00B40D10" w:rsidRPr="00C8400F" w:rsidRDefault="00B40D10" w:rsidP="00B1276E">
      <w:pPr>
        <w:spacing w:line="276" w:lineRule="auto"/>
        <w:ind w:right="671"/>
        <w:jc w:val="both"/>
        <w:rPr>
          <w:rFonts w:ascii="Times New Roman" w:eastAsia="Times New Roman" w:hAnsi="Times New Roman" w:cs="Times New Roman"/>
          <w:b/>
          <w:bCs/>
          <w:lang w:eastAsia="es-ES"/>
        </w:rPr>
      </w:pPr>
    </w:p>
    <w:p w14:paraId="25BCAD53" w14:textId="5A295771" w:rsidR="000527D8" w:rsidRPr="00C8400F" w:rsidRDefault="000527D8" w:rsidP="000527D8">
      <w:pPr>
        <w:spacing w:line="276" w:lineRule="auto"/>
        <w:ind w:left="566" w:right="671"/>
        <w:jc w:val="both"/>
        <w:rPr>
          <w:rFonts w:ascii="Times New Roman" w:eastAsia="Times New Roman" w:hAnsi="Times New Roman" w:cs="Times New Roman"/>
          <w:lang w:eastAsia="es-ES"/>
        </w:rPr>
      </w:pPr>
      <w:r w:rsidRPr="00C8400F">
        <w:rPr>
          <w:rFonts w:ascii="Times New Roman" w:eastAsia="Times New Roman" w:hAnsi="Times New Roman" w:cs="Times New Roman"/>
          <w:b/>
          <w:bCs/>
          <w:lang w:eastAsia="es-ES"/>
        </w:rPr>
        <w:t>No inclou</w:t>
      </w:r>
      <w:r w:rsidRPr="00C8400F">
        <w:rPr>
          <w:rFonts w:ascii="Times New Roman" w:eastAsia="Times New Roman" w:hAnsi="Times New Roman" w:cs="Times New Roman"/>
          <w:lang w:eastAsia="es-ES"/>
        </w:rPr>
        <w:tab/>
      </w:r>
    </w:p>
    <w:p w14:paraId="3262B11F" w14:textId="77777777" w:rsidR="002A25D8" w:rsidRPr="00C8400F" w:rsidRDefault="002A25D8" w:rsidP="00FD1E62">
      <w:pPr>
        <w:pStyle w:val="Prrafodelista"/>
        <w:numPr>
          <w:ilvl w:val="0"/>
          <w:numId w:val="24"/>
        </w:numPr>
        <w:ind w:left="924" w:rightChars="567" w:right="1134" w:hanging="357"/>
        <w:rPr>
          <w:rFonts w:ascii="Times New Roman" w:hAnsi="Times New Roman" w:cs="Times New Roman"/>
          <w:sz w:val="22"/>
          <w:szCs w:val="22"/>
        </w:rPr>
      </w:pPr>
      <w:r w:rsidRPr="00C8400F">
        <w:rPr>
          <w:rFonts w:ascii="Times New Roman" w:hAnsi="Times New Roman" w:cs="Times New Roman"/>
          <w:sz w:val="22"/>
          <w:szCs w:val="22"/>
        </w:rPr>
        <w:t>Sopars i dinars no assenyalats com a inclosos a recintes d'activitats, parcs arqueològics i naturals (65€ aprox.)</w:t>
      </w:r>
    </w:p>
    <w:p w14:paraId="0F31BEB1" w14:textId="77777777" w:rsidR="002A25D8" w:rsidRPr="00C8400F" w:rsidRDefault="002A25D8" w:rsidP="00FD1E62">
      <w:pPr>
        <w:pStyle w:val="Prrafodelista"/>
        <w:numPr>
          <w:ilvl w:val="0"/>
          <w:numId w:val="24"/>
        </w:numPr>
        <w:ind w:left="924" w:rightChars="567" w:right="1134" w:hanging="357"/>
        <w:rPr>
          <w:rFonts w:ascii="Times New Roman" w:hAnsi="Times New Roman" w:cs="Times New Roman"/>
          <w:sz w:val="22"/>
          <w:szCs w:val="22"/>
        </w:rPr>
      </w:pPr>
      <w:r w:rsidRPr="00C8400F">
        <w:rPr>
          <w:rFonts w:ascii="Times New Roman" w:hAnsi="Times New Roman" w:cs="Times New Roman"/>
          <w:sz w:val="22"/>
          <w:szCs w:val="22"/>
        </w:rPr>
        <w:t>Activitats opcionals</w:t>
      </w:r>
    </w:p>
    <w:p w14:paraId="026D4A45" w14:textId="77777777" w:rsidR="002A25D8" w:rsidRPr="00C8400F" w:rsidRDefault="002A25D8" w:rsidP="00FD1E62">
      <w:pPr>
        <w:pStyle w:val="Prrafodelista"/>
        <w:numPr>
          <w:ilvl w:val="0"/>
          <w:numId w:val="24"/>
        </w:numPr>
        <w:ind w:left="924" w:rightChars="567" w:right="1134" w:hanging="357"/>
        <w:rPr>
          <w:rFonts w:ascii="Times New Roman" w:hAnsi="Times New Roman" w:cs="Times New Roman"/>
          <w:sz w:val="22"/>
          <w:szCs w:val="22"/>
        </w:rPr>
      </w:pPr>
      <w:r w:rsidRPr="00C8400F">
        <w:rPr>
          <w:rFonts w:ascii="Times New Roman" w:hAnsi="Times New Roman" w:cs="Times New Roman"/>
          <w:sz w:val="22"/>
          <w:szCs w:val="22"/>
        </w:rPr>
        <w:t>Qualsevol servei no especificat com a inclòs</w:t>
      </w:r>
    </w:p>
    <w:p w14:paraId="3CE1CE97" w14:textId="0BFA2A2A" w:rsidR="00A34E7B" w:rsidRPr="00C8400F" w:rsidRDefault="00B1276E" w:rsidP="00FD1E62">
      <w:pPr>
        <w:pStyle w:val="Prrafodelista"/>
        <w:numPr>
          <w:ilvl w:val="0"/>
          <w:numId w:val="24"/>
        </w:numPr>
        <w:ind w:left="924" w:rightChars="567" w:right="1134" w:hanging="357"/>
        <w:jc w:val="both"/>
        <w:rPr>
          <w:rFonts w:ascii="Times New Roman" w:hAnsi="Times New Roman" w:cs="Times New Roman"/>
          <w:sz w:val="22"/>
          <w:szCs w:val="22"/>
        </w:rPr>
      </w:pPr>
      <w:r w:rsidRPr="00C8400F">
        <w:rPr>
          <w:rFonts w:ascii="Times New Roman" w:hAnsi="Times New Roman" w:cs="Times New Roman"/>
          <w:sz w:val="22"/>
          <w:szCs w:val="22"/>
        </w:rPr>
        <w:t xml:space="preserve">Reserva de seients en els vols </w:t>
      </w:r>
    </w:p>
    <w:p w14:paraId="5AF7D6CA" w14:textId="77777777" w:rsidR="00B1276E" w:rsidRPr="00C8400F" w:rsidRDefault="00B1276E" w:rsidP="00FD1E62">
      <w:pPr>
        <w:pStyle w:val="Prrafodelista"/>
        <w:numPr>
          <w:ilvl w:val="0"/>
          <w:numId w:val="24"/>
        </w:numPr>
        <w:ind w:left="924" w:rightChars="567" w:right="1134" w:hanging="357"/>
        <w:jc w:val="both"/>
        <w:rPr>
          <w:rFonts w:ascii="Times New Roman" w:hAnsi="Times New Roman" w:cs="Times New Roman"/>
          <w:sz w:val="22"/>
          <w:szCs w:val="22"/>
        </w:rPr>
      </w:pPr>
      <w:r w:rsidRPr="00C8400F">
        <w:rPr>
          <w:rFonts w:ascii="Times New Roman" w:hAnsi="Times New Roman" w:cs="Times New Roman"/>
          <w:sz w:val="22"/>
          <w:szCs w:val="22"/>
        </w:rPr>
        <w:t xml:space="preserve">Check in en els vols </w:t>
      </w:r>
    </w:p>
    <w:p w14:paraId="41141ACB" w14:textId="44938B04" w:rsidR="00681D09" w:rsidRPr="00C8400F" w:rsidRDefault="00CA4114" w:rsidP="00FD1E62">
      <w:pPr>
        <w:pStyle w:val="Prrafodelista"/>
        <w:numPr>
          <w:ilvl w:val="0"/>
          <w:numId w:val="24"/>
        </w:numPr>
        <w:ind w:left="924" w:rightChars="567" w:right="1134" w:hanging="357"/>
        <w:jc w:val="both"/>
        <w:rPr>
          <w:rStyle w:val="ui-provider"/>
          <w:rFonts w:ascii="Times New Roman" w:hAnsi="Times New Roman" w:cs="Times New Roman"/>
          <w:sz w:val="22"/>
          <w:szCs w:val="22"/>
        </w:rPr>
        <w:sectPr w:rsidR="00681D09" w:rsidRPr="00C8400F">
          <w:headerReference w:type="even" r:id="rId41"/>
          <w:headerReference w:type="default" r:id="rId42"/>
          <w:footerReference w:type="even" r:id="rId43"/>
          <w:footerReference w:type="default" r:id="rId44"/>
          <w:headerReference w:type="first" r:id="rId45"/>
          <w:footerReference w:type="first" r:id="rId46"/>
          <w:type w:val="continuous"/>
          <w:pgSz w:w="11870" w:h="16787"/>
          <w:pgMar w:top="57" w:right="0" w:bottom="62" w:left="0" w:header="0" w:footer="5" w:gutter="0"/>
          <w:cols w:num="2" w:space="0"/>
          <w:docGrid w:linePitch="100" w:charSpace="8192"/>
        </w:sectPr>
      </w:pPr>
      <w:r w:rsidRPr="00C8400F">
        <w:rPr>
          <w:rFonts w:ascii="Times New Roman" w:eastAsia="Times New Roman" w:hAnsi="Times New Roman" w:cs="Times New Roman"/>
          <w:sz w:val="22"/>
          <w:szCs w:val="22"/>
          <w:lang w:eastAsia="es-ES"/>
        </w:rPr>
        <w:t>Tot el no especificat en l'apartat anterior "el preu inclou</w:t>
      </w:r>
      <w:r w:rsidR="00F0389D">
        <w:rPr>
          <w:rFonts w:ascii="Times New Roman" w:eastAsia="Times New Roman" w:hAnsi="Times New Roman" w:cs="Times New Roman"/>
          <w:sz w:val="22"/>
          <w:szCs w:val="22"/>
          <w:lang w:eastAsia="es-ES"/>
        </w:rPr>
        <w:t>”</w:t>
      </w:r>
    </w:p>
    <w:p w14:paraId="3B54A7A0" w14:textId="51495D04" w:rsidR="00681D09" w:rsidRPr="00C8400F" w:rsidRDefault="00B1276E" w:rsidP="00B1276E">
      <w:pPr>
        <w:widowControl/>
        <w:shd w:val="clear" w:color="auto" w:fill="FFFFFF"/>
        <w:suppressAutoHyphens w:val="0"/>
        <w:spacing w:before="100" w:beforeAutospacing="1" w:after="100" w:afterAutospacing="1" w:line="276" w:lineRule="auto"/>
        <w:ind w:left="566" w:right="566"/>
        <w:jc w:val="both"/>
        <w:rPr>
          <w:rFonts w:ascii="Times New Roman" w:hAnsi="Times New Roman" w:cs="Times New Roman"/>
          <w:b/>
          <w:bCs/>
        </w:rPr>
        <w:sectPr w:rsidR="00681D09" w:rsidRPr="00C8400F" w:rsidSect="00681D09">
          <w:type w:val="continuous"/>
          <w:pgSz w:w="11870" w:h="16787"/>
          <w:pgMar w:top="57" w:right="0" w:bottom="62" w:left="0" w:header="0" w:footer="5" w:gutter="0"/>
          <w:cols w:space="0"/>
          <w:docGrid w:linePitch="100" w:charSpace="8192"/>
        </w:sectPr>
      </w:pPr>
      <w:r w:rsidRPr="00C8400F">
        <w:rPr>
          <w:rStyle w:val="ui-provider"/>
          <w:rFonts w:ascii="Times New Roman" w:hAnsi="Times New Roman" w:cs="Times New Roman"/>
          <w:b/>
          <w:bCs/>
        </w:rPr>
        <w:t>* Els tràmits de reserva de seients, visats, check-in, etc, no estan inclosos en els preus. Qualsevol tràmit o gestió que desitgi que Kareba se'n faci càrrec, tindrà un cost addicional. Si està interessat a saber els preus de gestió, consúlt</w:t>
      </w:r>
      <w:r w:rsidR="000657AA">
        <w:rPr>
          <w:rStyle w:val="ui-provider"/>
          <w:rFonts w:ascii="Times New Roman" w:hAnsi="Times New Roman" w:cs="Times New Roman"/>
          <w:b/>
          <w:bCs/>
        </w:rPr>
        <w:t>a’ns</w:t>
      </w:r>
      <w:r w:rsidRPr="00C8400F">
        <w:rPr>
          <w:rStyle w:val="ui-provider"/>
          <w:rFonts w:ascii="Times New Roman" w:hAnsi="Times New Roman" w:cs="Times New Roman"/>
          <w:b/>
          <w:bCs/>
        </w:rPr>
        <w:t>*</w:t>
      </w:r>
    </w:p>
    <w:p w14:paraId="4A28960B" w14:textId="77777777" w:rsidR="002A25D8" w:rsidRPr="00C8400F" w:rsidRDefault="002A25D8" w:rsidP="00B1276E">
      <w:pPr>
        <w:widowControl/>
        <w:shd w:val="clear" w:color="auto" w:fill="FFFFFF"/>
        <w:suppressAutoHyphens w:val="0"/>
        <w:spacing w:before="100" w:beforeAutospacing="1" w:after="100" w:afterAutospacing="1" w:line="276" w:lineRule="auto"/>
        <w:ind w:right="566"/>
        <w:jc w:val="both"/>
        <w:rPr>
          <w:rFonts w:ascii="Times New Roman" w:hAnsi="Times New Roman" w:cs="Times New Roman"/>
          <w:b/>
          <w:bCs/>
        </w:rPr>
      </w:pPr>
    </w:p>
    <w:p w14:paraId="7554EB90" w14:textId="278C7D69" w:rsidR="00AE51EE" w:rsidRPr="00C8400F" w:rsidRDefault="00DD64F6" w:rsidP="00681D09">
      <w:pPr>
        <w:shd w:val="clear" w:color="auto" w:fill="99BB1B"/>
        <w:spacing w:before="283" w:after="141" w:line="276" w:lineRule="auto"/>
        <w:ind w:left="566" w:right="566"/>
        <w:jc w:val="center"/>
        <w:rPr>
          <w:rFonts w:ascii="Times New Roman" w:eastAsia="Times New Roman" w:hAnsi="Times New Roman" w:cs="Times New Roman"/>
          <w:b/>
          <w:sz w:val="28"/>
          <w:szCs w:val="28"/>
        </w:rPr>
      </w:pPr>
      <w:r w:rsidRPr="00C8400F">
        <w:rPr>
          <w:rFonts w:ascii="Times New Roman" w:eastAsia="Times New Roman" w:hAnsi="Times New Roman" w:cs="Times New Roman"/>
          <w:b/>
          <w:sz w:val="28"/>
          <w:szCs w:val="28"/>
        </w:rPr>
        <w:lastRenderedPageBreak/>
        <w:t>Informació addicional</w:t>
      </w:r>
    </w:p>
    <w:p w14:paraId="372AF513" w14:textId="4943B419" w:rsidR="00445C7E" w:rsidRPr="000657AA" w:rsidRDefault="00445C7E" w:rsidP="00445C7E">
      <w:pPr>
        <w:pStyle w:val="Sinespaciado"/>
        <w:spacing w:line="276" w:lineRule="auto"/>
        <w:ind w:left="567" w:right="530"/>
        <w:jc w:val="both"/>
        <w:rPr>
          <w:rFonts w:ascii="Times New Roman" w:hAnsi="Times New Roman" w:cs="Times New Roman"/>
        </w:rPr>
      </w:pPr>
      <w:r w:rsidRPr="000657AA">
        <w:rPr>
          <w:rStyle w:val="Textoennegrita"/>
          <w:rFonts w:ascii="Times New Roman" w:hAnsi="Times New Roman" w:cs="Times New Roman"/>
          <w:b w:val="0"/>
          <w:bCs w:val="0"/>
          <w:noProof/>
          <w:color w:val="222222"/>
          <w:shd w:val="clear" w:color="auto" w:fill="FFFFFF"/>
          <w:lang w:eastAsia="es-ES"/>
        </w:rPr>
        <w:drawing>
          <wp:anchor distT="0" distB="0" distL="114300" distR="114300" simplePos="0" relativeHeight="251672576" behindDoc="0" locked="0" layoutInCell="1" allowOverlap="1" wp14:anchorId="2FCBB66B" wp14:editId="3521E7AF">
            <wp:simplePos x="0" y="0"/>
            <wp:positionH relativeFrom="margin">
              <wp:posOffset>5500370</wp:posOffset>
            </wp:positionH>
            <wp:positionV relativeFrom="paragraph">
              <wp:posOffset>49266</wp:posOffset>
            </wp:positionV>
            <wp:extent cx="1666875" cy="1666875"/>
            <wp:effectExtent l="0" t="0" r="9525" b="9525"/>
            <wp:wrapSquare wrapText="bothSides"/>
            <wp:docPr id="1532919770" name="Imagen 1532919770" descr="F:\DOCUMENTS CARLES\NOVA WEB\FOTOS\AUTORS\Marc Espin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 CARLES\NOVA WEB\FOTOS\AUTORS\Marc Espin web.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57AA">
        <w:rPr>
          <w:rFonts w:ascii="Times New Roman" w:hAnsi="Times New Roman" w:cs="Times New Roman"/>
        </w:rPr>
        <w:t>AUTOR DEL VIATGE</w:t>
      </w:r>
    </w:p>
    <w:p w14:paraId="13329C3F" w14:textId="5C264282" w:rsidR="00445C7E" w:rsidRPr="000657AA" w:rsidRDefault="000657AA" w:rsidP="00445C7E">
      <w:pPr>
        <w:pStyle w:val="Sinespaciado"/>
        <w:spacing w:line="276" w:lineRule="auto"/>
        <w:ind w:left="567" w:right="530"/>
        <w:jc w:val="both"/>
        <w:rPr>
          <w:rFonts w:ascii="Times New Roman" w:eastAsia="Times New Roman" w:hAnsi="Times New Roman" w:cs="Times New Roman"/>
          <w:sz w:val="22"/>
          <w:szCs w:val="20"/>
        </w:rPr>
      </w:pPr>
      <w:r w:rsidRPr="000657AA">
        <w:rPr>
          <w:rFonts w:ascii="Times New Roman" w:eastAsia="Times New Roman" w:hAnsi="Times New Roman" w:cs="Times New Roman"/>
          <w:sz w:val="22"/>
          <w:szCs w:val="20"/>
        </w:rPr>
        <w:t>El periodista i professor universitari Marc Espín (Barcelona, 1979) va créixer al llac Atitlán, durant la dècada dels vuitanta, entre famílies tz’utujils i comunitats d’expatriats i aventurers. La seva infància li va inocular el virus d’una curiositat insaciable pel món, que l’ha portat a viatjar pels quatre continents i, sobretot, per Amèrica Central i el Carib. Són tantes les vegades que ha tornat a aquestes terres que han deixat de ser un destí més per convertir-se en la seva passió, en la seva llar. Avui, de fet, viu a cavall entre Barcelona i Guatemala, i codirigeix un projecte de cooperació internacional centrat a visibilitzar i combatre l’abandonament de la gent gran a la regió centreamericana.</w:t>
      </w:r>
    </w:p>
    <w:p w14:paraId="5EB374AD" w14:textId="77777777" w:rsidR="000657AA" w:rsidRPr="00C8400F" w:rsidRDefault="000657AA" w:rsidP="00445C7E">
      <w:pPr>
        <w:pStyle w:val="Sinespaciado"/>
        <w:spacing w:line="276" w:lineRule="auto"/>
        <w:ind w:left="567" w:right="530"/>
        <w:jc w:val="both"/>
        <w:rPr>
          <w:rFonts w:ascii="Times New Roman" w:eastAsia="Times New Roman" w:hAnsi="Times New Roman" w:cs="Times New Roman"/>
          <w:b/>
        </w:rPr>
      </w:pPr>
    </w:p>
    <w:p w14:paraId="46730F52" w14:textId="77777777" w:rsidR="00B1276E" w:rsidRPr="00C8400F" w:rsidRDefault="00B1276E" w:rsidP="00B1276E">
      <w:pPr>
        <w:pStyle w:val="Sinespaciado"/>
        <w:ind w:left="567"/>
        <w:rPr>
          <w:rFonts w:ascii="Times New Roman" w:hAnsi="Times New Roman" w:cs="Times New Roman"/>
          <w:b/>
          <w:bCs/>
          <w:sz w:val="22"/>
          <w:szCs w:val="22"/>
        </w:rPr>
      </w:pPr>
      <w:r w:rsidRPr="00C8400F">
        <w:rPr>
          <w:rFonts w:ascii="Times New Roman" w:hAnsi="Times New Roman" w:cs="Times New Roman"/>
          <w:b/>
          <w:bCs/>
          <w:sz w:val="22"/>
          <w:szCs w:val="22"/>
        </w:rPr>
        <w:t>Agència organitzadora del viatge</w:t>
      </w:r>
    </w:p>
    <w:p w14:paraId="471FA038" w14:textId="77777777" w:rsidR="00B1276E" w:rsidRPr="00C8400F" w:rsidRDefault="00B1276E" w:rsidP="00B1276E">
      <w:pPr>
        <w:pStyle w:val="Sinespaciado"/>
        <w:ind w:left="567"/>
        <w:rPr>
          <w:rFonts w:ascii="Times New Roman" w:hAnsi="Times New Roman" w:cs="Times New Roman"/>
          <w:bCs/>
          <w:sz w:val="22"/>
          <w:szCs w:val="22"/>
        </w:rPr>
      </w:pPr>
      <w:r w:rsidRPr="00C8400F">
        <w:rPr>
          <w:rFonts w:ascii="Times New Roman" w:hAnsi="Times New Roman" w:cs="Times New Roman"/>
          <w:bCs/>
          <w:sz w:val="22"/>
          <w:szCs w:val="22"/>
        </w:rPr>
        <w:t>Kareba Viatges S.L - B64051402</w:t>
      </w:r>
    </w:p>
    <w:p w14:paraId="23525F9C" w14:textId="77777777" w:rsidR="00B1276E" w:rsidRPr="00C8400F" w:rsidRDefault="00B1276E" w:rsidP="00B1276E">
      <w:pPr>
        <w:pStyle w:val="Sinespaciado"/>
        <w:ind w:left="567"/>
        <w:rPr>
          <w:rFonts w:ascii="Times New Roman" w:hAnsi="Times New Roman" w:cs="Times New Roman"/>
          <w:bCs/>
          <w:sz w:val="22"/>
          <w:szCs w:val="22"/>
        </w:rPr>
      </w:pPr>
      <w:r w:rsidRPr="00C8400F">
        <w:rPr>
          <w:rFonts w:ascii="Times New Roman" w:hAnsi="Times New Roman" w:cs="Times New Roman"/>
          <w:bCs/>
          <w:sz w:val="22"/>
          <w:szCs w:val="22"/>
        </w:rPr>
        <w:t>Ronda de Ponent, 80, 08201 – Sabadell (Barcelona)</w:t>
      </w:r>
    </w:p>
    <w:p w14:paraId="2A2AA04A" w14:textId="77777777" w:rsidR="00B1276E" w:rsidRPr="00C8400F" w:rsidRDefault="00B1276E" w:rsidP="00B1276E">
      <w:pPr>
        <w:pStyle w:val="Sinespaciado"/>
        <w:ind w:left="567"/>
        <w:rPr>
          <w:rFonts w:ascii="Times New Roman" w:hAnsi="Times New Roman" w:cs="Times New Roman"/>
          <w:b/>
          <w:bCs/>
          <w:sz w:val="22"/>
          <w:szCs w:val="22"/>
        </w:rPr>
      </w:pPr>
      <w:r w:rsidRPr="00C8400F">
        <w:rPr>
          <w:rFonts w:ascii="Times New Roman" w:hAnsi="Times New Roman" w:cs="Times New Roman"/>
          <w:bCs/>
          <w:sz w:val="22"/>
          <w:szCs w:val="22"/>
        </w:rPr>
        <w:t>Telf: 93 715 66 59</w:t>
      </w:r>
      <w:bookmarkStart w:id="2" w:name="_Hlk180398500"/>
      <w:bookmarkEnd w:id="2"/>
      <w:r w:rsidRPr="00C8400F">
        <w:rPr>
          <w:rFonts w:ascii="Times New Roman" w:hAnsi="Times New Roman" w:cs="Times New Roman"/>
          <w:bCs/>
          <w:sz w:val="22"/>
          <w:szCs w:val="22"/>
        </w:rPr>
        <w:tab/>
        <w:t>Correu electrònic: kareba@karebaviatges.com</w:t>
      </w:r>
    </w:p>
    <w:p w14:paraId="5F06D8F4" w14:textId="77777777" w:rsidR="00490898" w:rsidRPr="00C8400F" w:rsidRDefault="00490898" w:rsidP="008D7088">
      <w:pPr>
        <w:pStyle w:val="Sinespaciado"/>
        <w:spacing w:line="276" w:lineRule="auto"/>
        <w:ind w:left="567" w:right="530"/>
        <w:jc w:val="both"/>
        <w:rPr>
          <w:rFonts w:ascii="Times New Roman" w:hAnsi="Times New Roman" w:cs="Times New Roman"/>
          <w:b/>
          <w:sz w:val="22"/>
          <w:szCs w:val="22"/>
        </w:rPr>
      </w:pPr>
    </w:p>
    <w:p w14:paraId="4286F10F" w14:textId="5865C583" w:rsidR="00DA1A73" w:rsidRPr="00C8400F" w:rsidRDefault="00DA1A73" w:rsidP="00DA1A73">
      <w:pPr>
        <w:pStyle w:val="Sinespaciado"/>
        <w:spacing w:line="276" w:lineRule="auto"/>
        <w:ind w:left="567" w:right="530"/>
        <w:jc w:val="both"/>
        <w:rPr>
          <w:rFonts w:ascii="Times New Roman" w:hAnsi="Times New Roman" w:cs="Times New Roman"/>
          <w:b/>
          <w:sz w:val="22"/>
          <w:szCs w:val="22"/>
        </w:rPr>
      </w:pPr>
      <w:r w:rsidRPr="00C8400F">
        <w:rPr>
          <w:rFonts w:ascii="Times New Roman" w:hAnsi="Times New Roman" w:cs="Times New Roman"/>
          <w:b/>
          <w:sz w:val="22"/>
          <w:szCs w:val="22"/>
        </w:rPr>
        <w:t xml:space="preserve">Nombre mínim-màxim de persones </w:t>
      </w:r>
    </w:p>
    <w:p w14:paraId="43B4F4F4" w14:textId="5FFCD5CF" w:rsidR="00DA1A73" w:rsidRPr="00C8400F" w:rsidRDefault="00DA1A73" w:rsidP="00DA1A73">
      <w:pPr>
        <w:pStyle w:val="Sinespaciado"/>
        <w:spacing w:line="276" w:lineRule="auto"/>
        <w:ind w:left="567" w:right="530"/>
        <w:jc w:val="both"/>
        <w:rPr>
          <w:rFonts w:ascii="Times New Roman" w:hAnsi="Times New Roman" w:cs="Times New Roman"/>
          <w:bCs/>
          <w:sz w:val="22"/>
          <w:szCs w:val="22"/>
        </w:rPr>
      </w:pPr>
      <w:r w:rsidRPr="00C8400F">
        <w:rPr>
          <w:rFonts w:ascii="Times New Roman" w:hAnsi="Times New Roman" w:cs="Times New Roman"/>
          <w:bCs/>
          <w:sz w:val="22"/>
          <w:szCs w:val="22"/>
        </w:rPr>
        <w:t>El nombre mínim exigit és de 10 persones i el màxim de 16. Si no s'arriba al nombre mínim, l'agència podrà anul·lar el viatge fins a 20 dies naturals abans de l'inici del viatge.</w:t>
      </w:r>
    </w:p>
    <w:p w14:paraId="710ACAB1" w14:textId="77777777" w:rsidR="00DA1A73" w:rsidRPr="00C8400F" w:rsidRDefault="00DA1A73" w:rsidP="00DA1A73">
      <w:pPr>
        <w:pStyle w:val="Sinespaciado"/>
        <w:spacing w:line="276" w:lineRule="auto"/>
        <w:ind w:left="567" w:right="530"/>
        <w:jc w:val="both"/>
        <w:rPr>
          <w:rFonts w:ascii="Times New Roman" w:hAnsi="Times New Roman" w:cs="Times New Roman"/>
          <w:bCs/>
          <w:sz w:val="22"/>
          <w:szCs w:val="22"/>
        </w:rPr>
      </w:pPr>
    </w:p>
    <w:p w14:paraId="6E3DD0A6" w14:textId="36D0DB7E" w:rsidR="00DA1A73" w:rsidRPr="00C8400F" w:rsidRDefault="00DA1A73" w:rsidP="00DA1A73">
      <w:pPr>
        <w:pStyle w:val="Sinespaciado"/>
        <w:spacing w:line="276" w:lineRule="auto"/>
        <w:ind w:left="567" w:right="530"/>
        <w:jc w:val="both"/>
        <w:rPr>
          <w:rFonts w:ascii="Times New Roman" w:hAnsi="Times New Roman" w:cs="Times New Roman"/>
          <w:b/>
          <w:sz w:val="22"/>
          <w:szCs w:val="22"/>
        </w:rPr>
      </w:pPr>
      <w:r w:rsidRPr="00C8400F">
        <w:rPr>
          <w:rFonts w:ascii="Times New Roman" w:hAnsi="Times New Roman" w:cs="Times New Roman"/>
          <w:b/>
          <w:sz w:val="22"/>
          <w:szCs w:val="22"/>
        </w:rPr>
        <w:t>Excursions</w:t>
      </w:r>
    </w:p>
    <w:p w14:paraId="547A662A" w14:textId="3A9FD69C" w:rsidR="00DA1A73" w:rsidRPr="00C8400F" w:rsidRDefault="00DA1A73" w:rsidP="003D7680">
      <w:pPr>
        <w:pStyle w:val="Sinespaciado"/>
        <w:spacing w:line="276" w:lineRule="auto"/>
        <w:ind w:left="567" w:right="530"/>
        <w:jc w:val="both"/>
        <w:rPr>
          <w:rFonts w:ascii="Times New Roman" w:hAnsi="Times New Roman" w:cs="Times New Roman"/>
          <w:bCs/>
          <w:sz w:val="22"/>
          <w:szCs w:val="22"/>
        </w:rPr>
      </w:pPr>
      <w:r w:rsidRPr="00C8400F">
        <w:rPr>
          <w:rFonts w:ascii="Times New Roman" w:hAnsi="Times New Roman" w:cs="Times New Roman"/>
          <w:bCs/>
          <w:sz w:val="22"/>
          <w:szCs w:val="22"/>
        </w:rPr>
        <w:t>Les excursions incloses es fan en privat per al grup de viatgers d' aquesta sortida.</w:t>
      </w:r>
    </w:p>
    <w:p w14:paraId="489E21D7" w14:textId="77777777" w:rsidR="00DA1A73" w:rsidRPr="00C8400F" w:rsidRDefault="00DA1A73" w:rsidP="00DA1A73">
      <w:pPr>
        <w:pStyle w:val="Sinespaciado"/>
        <w:spacing w:line="276" w:lineRule="auto"/>
        <w:ind w:left="567" w:right="530"/>
        <w:jc w:val="both"/>
        <w:rPr>
          <w:rFonts w:ascii="Times New Roman" w:hAnsi="Times New Roman" w:cs="Times New Roman"/>
          <w:b/>
          <w:sz w:val="22"/>
          <w:szCs w:val="22"/>
        </w:rPr>
      </w:pPr>
    </w:p>
    <w:p w14:paraId="617EA6F4" w14:textId="67EBE040" w:rsidR="00041D5C" w:rsidRPr="00C8400F" w:rsidRDefault="00627ACC" w:rsidP="008D7088">
      <w:pPr>
        <w:pStyle w:val="Sinespaciado"/>
        <w:spacing w:line="276" w:lineRule="auto"/>
        <w:ind w:left="567" w:right="530"/>
        <w:jc w:val="both"/>
        <w:rPr>
          <w:rFonts w:ascii="Times New Roman" w:hAnsi="Times New Roman" w:cs="Times New Roman"/>
          <w:b/>
          <w:sz w:val="22"/>
          <w:szCs w:val="22"/>
        </w:rPr>
      </w:pPr>
      <w:r w:rsidRPr="00C8400F">
        <w:rPr>
          <w:rFonts w:ascii="Times New Roman" w:hAnsi="Times New Roman" w:cs="Times New Roman"/>
          <w:b/>
          <w:sz w:val="22"/>
          <w:szCs w:val="22"/>
        </w:rPr>
        <w:t xml:space="preserve">Documentació i visats  </w:t>
      </w:r>
    </w:p>
    <w:p w14:paraId="71C68EA9" w14:textId="0928FB6A" w:rsidR="00101293" w:rsidRPr="00C8400F" w:rsidRDefault="000A1FEF" w:rsidP="000A1FEF">
      <w:pPr>
        <w:pStyle w:val="Sinespaciado"/>
        <w:spacing w:line="276" w:lineRule="auto"/>
        <w:ind w:left="567" w:right="530"/>
        <w:jc w:val="both"/>
        <w:rPr>
          <w:rFonts w:ascii="Times New Roman" w:hAnsi="Times New Roman" w:cs="Times New Roman"/>
          <w:bCs/>
          <w:sz w:val="22"/>
          <w:szCs w:val="22"/>
        </w:rPr>
      </w:pPr>
      <w:r w:rsidRPr="00C8400F">
        <w:rPr>
          <w:rFonts w:ascii="Times New Roman" w:hAnsi="Times New Roman" w:cs="Times New Roman"/>
          <w:bCs/>
          <w:sz w:val="22"/>
          <w:szCs w:val="22"/>
        </w:rPr>
        <w:t>Per viatjar a Guatemala es necessita el passaport amb validesa de 6 mesos des de la data de tornada. És responsabilitat del client proporcionar la documentació requerida per Kareba Viatges en els temps estipulats per garantir-nos que el visat estigui llest amb temps suficient a la data de sortida del viatge. En el cas de no respectar-se els temps marcats per Kareba Viatges el client assumeix el risc d'haver de tramitar un visat urgent amb el cost addicional que suposi.</w:t>
      </w:r>
    </w:p>
    <w:p w14:paraId="121FD7FC" w14:textId="77777777" w:rsidR="000A1FEF" w:rsidRPr="00C8400F" w:rsidRDefault="000A1FEF" w:rsidP="002B27B8">
      <w:pPr>
        <w:pStyle w:val="Sinespaciado"/>
        <w:spacing w:line="276" w:lineRule="auto"/>
        <w:ind w:right="530" w:firstLine="567"/>
        <w:jc w:val="both"/>
        <w:rPr>
          <w:rFonts w:ascii="Times New Roman" w:hAnsi="Times New Roman" w:cs="Times New Roman"/>
          <w:b/>
          <w:sz w:val="22"/>
          <w:szCs w:val="22"/>
        </w:rPr>
      </w:pPr>
    </w:p>
    <w:p w14:paraId="0F80CA22" w14:textId="0B59094D" w:rsidR="002F1CA5" w:rsidRPr="00C8400F" w:rsidRDefault="002F1CA5" w:rsidP="002B27B8">
      <w:pPr>
        <w:pStyle w:val="Sinespaciado"/>
        <w:spacing w:line="276" w:lineRule="auto"/>
        <w:ind w:right="530" w:firstLine="567"/>
        <w:jc w:val="both"/>
        <w:rPr>
          <w:rFonts w:ascii="Times New Roman" w:hAnsi="Times New Roman" w:cs="Times New Roman"/>
          <w:b/>
          <w:sz w:val="22"/>
          <w:szCs w:val="22"/>
        </w:rPr>
      </w:pPr>
      <w:r w:rsidRPr="00C8400F">
        <w:rPr>
          <w:rFonts w:ascii="Times New Roman" w:hAnsi="Times New Roman" w:cs="Times New Roman"/>
          <w:b/>
          <w:sz w:val="22"/>
          <w:szCs w:val="22"/>
        </w:rPr>
        <w:t>Viatgers amb mobilitat reduïda</w:t>
      </w:r>
    </w:p>
    <w:p w14:paraId="592CC5F8" w14:textId="7DD1F43F" w:rsidR="002F1CA5" w:rsidRPr="00C8400F" w:rsidRDefault="00216DC2" w:rsidP="002B27B8">
      <w:pPr>
        <w:pStyle w:val="Sinespaciado"/>
        <w:spacing w:line="276" w:lineRule="auto"/>
        <w:ind w:right="530" w:firstLine="567"/>
        <w:jc w:val="both"/>
        <w:rPr>
          <w:rFonts w:ascii="Times New Roman" w:hAnsi="Times New Roman" w:cs="Times New Roman"/>
          <w:bCs/>
          <w:sz w:val="22"/>
          <w:szCs w:val="22"/>
        </w:rPr>
      </w:pPr>
      <w:r w:rsidRPr="00C8400F">
        <w:rPr>
          <w:rFonts w:ascii="Times New Roman" w:hAnsi="Times New Roman" w:cs="Times New Roman"/>
          <w:bCs/>
          <w:sz w:val="22"/>
          <w:szCs w:val="22"/>
        </w:rPr>
        <w:t>Aquest viatge amb destinació a Corea pot requerir informació addicional. Consulta amb l'agència per a més detalls.</w:t>
      </w:r>
    </w:p>
    <w:p w14:paraId="72D18AB3" w14:textId="09B3E5D1" w:rsidR="00B60C68" w:rsidRPr="00C8400F" w:rsidRDefault="00B60C68">
      <w:pPr>
        <w:widowControl/>
        <w:suppressAutoHyphens w:val="0"/>
        <w:rPr>
          <w:rFonts w:ascii="Times New Roman" w:hAnsi="Times New Roman" w:cs="Times New Roman"/>
          <w:b/>
          <w:sz w:val="22"/>
          <w:szCs w:val="22"/>
        </w:rPr>
      </w:pPr>
    </w:p>
    <w:p w14:paraId="505CB61A" w14:textId="78F53A7B" w:rsidR="00041D5C" w:rsidRPr="00C8400F" w:rsidRDefault="00F602E6" w:rsidP="00041D5C">
      <w:pPr>
        <w:pStyle w:val="Sinespaciado"/>
        <w:spacing w:line="276" w:lineRule="auto"/>
        <w:ind w:left="567" w:right="530"/>
        <w:jc w:val="both"/>
        <w:rPr>
          <w:rFonts w:ascii="Times New Roman" w:hAnsi="Times New Roman" w:cs="Times New Roman"/>
          <w:b/>
          <w:sz w:val="22"/>
          <w:szCs w:val="22"/>
        </w:rPr>
      </w:pPr>
      <w:r w:rsidRPr="00C8400F">
        <w:rPr>
          <w:rFonts w:ascii="Times New Roman" w:hAnsi="Times New Roman" w:cs="Times New Roman"/>
          <w:b/>
          <w:sz w:val="22"/>
          <w:szCs w:val="22"/>
        </w:rPr>
        <w:t>Sanitat i vacunes</w:t>
      </w:r>
    </w:p>
    <w:p w14:paraId="3B9AF5FB" w14:textId="77777777" w:rsidR="00F66CDD" w:rsidRPr="00C8400F" w:rsidRDefault="00F66CDD" w:rsidP="00F66CDD">
      <w:pPr>
        <w:pStyle w:val="Sinespaciado"/>
        <w:spacing w:line="276" w:lineRule="auto"/>
        <w:ind w:left="567" w:right="530"/>
        <w:jc w:val="both"/>
        <w:rPr>
          <w:rFonts w:ascii="Times New Roman" w:hAnsi="Times New Roman" w:cs="Times New Roman"/>
          <w:bCs/>
          <w:sz w:val="22"/>
          <w:szCs w:val="22"/>
        </w:rPr>
      </w:pPr>
      <w:r w:rsidRPr="00C8400F">
        <w:rPr>
          <w:rFonts w:ascii="Times New Roman" w:hAnsi="Times New Roman" w:cs="Times New Roman"/>
          <w:bCs/>
          <w:sz w:val="22"/>
          <w:szCs w:val="22"/>
        </w:rPr>
        <w:t xml:space="preserve">No hi ha cap vacuna obligatòria per entrar al país. Tanmateix, es recomana vacunar-se contra l' hepatitis A i B, tètanus i tenir especial cura amb les picades de mosquit. Kareba Viatges informa únicament de les vacunes obligatòries per poder entrar al país al qual es viatjarà. Recomanem consultar sempre amb temps suficient les recomanacions proporcionades pel Ministeri de Sanitat i consum a la web: </w:t>
      </w:r>
    </w:p>
    <w:p w14:paraId="42DB6DE8" w14:textId="7180985B" w:rsidR="00F66CDD" w:rsidRPr="00C8400F" w:rsidRDefault="003C03D1" w:rsidP="00F66CDD">
      <w:pPr>
        <w:pStyle w:val="Sinespaciado"/>
        <w:spacing w:line="276" w:lineRule="auto"/>
        <w:ind w:left="567" w:right="530"/>
        <w:jc w:val="both"/>
        <w:rPr>
          <w:rFonts w:ascii="Times New Roman" w:hAnsi="Times New Roman" w:cs="Times New Roman"/>
          <w:bCs/>
          <w:sz w:val="22"/>
          <w:szCs w:val="22"/>
        </w:rPr>
      </w:pPr>
      <w:hyperlink r:id="rId48" w:history="1">
        <w:r w:rsidRPr="00C8400F">
          <w:rPr>
            <w:rStyle w:val="Hipervnculo"/>
            <w:rFonts w:ascii="Times New Roman" w:hAnsi="Times New Roman" w:cs="Times New Roman"/>
            <w:bCs/>
            <w:sz w:val="22"/>
            <w:szCs w:val="22"/>
          </w:rPr>
          <w:t>https://www.sanidad.gob.es/profesionales/saludPaises.do</w:t>
        </w:r>
      </w:hyperlink>
      <w:r w:rsidRPr="00C8400F">
        <w:rPr>
          <w:rFonts w:ascii="Times New Roman" w:hAnsi="Times New Roman" w:cs="Times New Roman"/>
          <w:bCs/>
          <w:sz w:val="22"/>
          <w:szCs w:val="22"/>
        </w:rPr>
        <w:t xml:space="preserve">    </w:t>
      </w:r>
    </w:p>
    <w:p w14:paraId="11EEF87F" w14:textId="435445AE" w:rsidR="00F66CDD" w:rsidRPr="00C8400F" w:rsidRDefault="00F66CDD" w:rsidP="00F66CDD">
      <w:pPr>
        <w:pStyle w:val="Sinespaciado"/>
        <w:spacing w:line="276" w:lineRule="auto"/>
        <w:ind w:left="567" w:right="530"/>
        <w:jc w:val="both"/>
        <w:rPr>
          <w:rFonts w:ascii="Times New Roman" w:hAnsi="Times New Roman" w:cs="Times New Roman"/>
          <w:bCs/>
          <w:sz w:val="22"/>
          <w:szCs w:val="22"/>
        </w:rPr>
      </w:pPr>
      <w:r w:rsidRPr="00C8400F">
        <w:rPr>
          <w:rFonts w:ascii="Times New Roman" w:hAnsi="Times New Roman" w:cs="Times New Roman"/>
          <w:bCs/>
          <w:sz w:val="22"/>
          <w:szCs w:val="22"/>
        </w:rPr>
        <w:t xml:space="preserve">També recomanem consultar al telèfon de Sanitat Respon 933 268 901 o al seu web els diferents centres de vacunació: </w:t>
      </w:r>
      <w:hyperlink r:id="rId49" w:history="1">
        <w:r w:rsidR="003C03D1" w:rsidRPr="00C8400F">
          <w:rPr>
            <w:rStyle w:val="Hipervnculo"/>
            <w:rFonts w:ascii="Times New Roman" w:hAnsi="Times New Roman" w:cs="Times New Roman"/>
            <w:bCs/>
            <w:sz w:val="22"/>
            <w:szCs w:val="22"/>
          </w:rPr>
          <w:t>https://canalsalut.gencat.cat/ca/salut-a-z/v/vacunacions/index.html</w:t>
        </w:r>
      </w:hyperlink>
      <w:r w:rsidR="003C03D1" w:rsidRPr="00C8400F">
        <w:rPr>
          <w:rFonts w:ascii="Times New Roman" w:hAnsi="Times New Roman" w:cs="Times New Roman"/>
          <w:bCs/>
          <w:sz w:val="22"/>
          <w:szCs w:val="22"/>
        </w:rPr>
        <w:t xml:space="preserve">       </w:t>
      </w:r>
    </w:p>
    <w:p w14:paraId="3D23F92D" w14:textId="17BFE287" w:rsidR="00CF10AC" w:rsidRPr="00C8400F" w:rsidRDefault="00F602E6" w:rsidP="008D7088">
      <w:pPr>
        <w:pStyle w:val="Sinespaciado"/>
        <w:spacing w:line="276" w:lineRule="auto"/>
        <w:ind w:left="567" w:right="530"/>
        <w:jc w:val="both"/>
        <w:rPr>
          <w:rFonts w:ascii="Times New Roman" w:hAnsi="Times New Roman" w:cs="Times New Roman"/>
          <w:bCs/>
          <w:sz w:val="22"/>
          <w:szCs w:val="22"/>
        </w:rPr>
      </w:pPr>
      <w:r w:rsidRPr="00C8400F">
        <w:rPr>
          <w:rFonts w:ascii="Times New Roman" w:hAnsi="Times New Roman" w:cs="Times New Roman"/>
          <w:bCs/>
          <w:sz w:val="22"/>
          <w:szCs w:val="22"/>
        </w:rPr>
        <w:t xml:space="preserve"> </w:t>
      </w:r>
    </w:p>
    <w:p w14:paraId="422F39C3" w14:textId="77777777" w:rsidR="00CF10AC" w:rsidRPr="00C8400F" w:rsidRDefault="00CF10AC" w:rsidP="008D7088">
      <w:pPr>
        <w:pStyle w:val="Sinespaciado"/>
        <w:spacing w:line="276" w:lineRule="auto"/>
        <w:ind w:left="567" w:right="530"/>
        <w:jc w:val="both"/>
        <w:rPr>
          <w:rFonts w:ascii="Times New Roman" w:hAnsi="Times New Roman" w:cs="Times New Roman"/>
          <w:b/>
          <w:sz w:val="22"/>
          <w:szCs w:val="22"/>
        </w:rPr>
      </w:pPr>
      <w:r w:rsidRPr="00C8400F">
        <w:rPr>
          <w:rFonts w:ascii="Times New Roman" w:hAnsi="Times New Roman" w:cs="Times New Roman"/>
          <w:b/>
          <w:sz w:val="22"/>
          <w:szCs w:val="22"/>
        </w:rPr>
        <w:t xml:space="preserve">Divisa </w:t>
      </w:r>
    </w:p>
    <w:p w14:paraId="69386A85" w14:textId="562ED461" w:rsidR="000C6DE9" w:rsidRDefault="00FD1E62" w:rsidP="000C6DE9">
      <w:pPr>
        <w:pStyle w:val="Sinespaciado"/>
        <w:spacing w:line="276" w:lineRule="auto"/>
        <w:ind w:left="567" w:right="530"/>
        <w:jc w:val="both"/>
        <w:rPr>
          <w:rFonts w:ascii="Times New Roman" w:hAnsi="Times New Roman" w:cs="Times New Roman"/>
          <w:sz w:val="22"/>
          <w:szCs w:val="22"/>
        </w:rPr>
      </w:pPr>
      <w:r w:rsidRPr="0040210D">
        <w:rPr>
          <w:rFonts w:ascii="Times New Roman" w:hAnsi="Times New Roman" w:cs="Times New Roman"/>
          <w:sz w:val="22"/>
          <w:szCs w:val="22"/>
        </w:rPr>
        <w:t>La moneda oficial és el Quetzal. Es recomana viatjar amb targetes de dèbit i crèdit. El cobrament amb datàfon s'ha normalitzat a bona part del país. Per a despeses en efectiu en mercats i negocis informals, es poden treure quetzales en caixers automàtics</w:t>
      </w:r>
    </w:p>
    <w:p w14:paraId="36B04382" w14:textId="77777777" w:rsidR="00FD1E62" w:rsidRDefault="00FD1E62" w:rsidP="000C6DE9">
      <w:pPr>
        <w:pStyle w:val="Sinespaciado"/>
        <w:spacing w:line="276" w:lineRule="auto"/>
        <w:ind w:left="567" w:right="530"/>
        <w:jc w:val="both"/>
        <w:rPr>
          <w:rFonts w:ascii="Times New Roman" w:hAnsi="Times New Roman" w:cs="Times New Roman"/>
          <w:sz w:val="22"/>
          <w:szCs w:val="22"/>
        </w:rPr>
      </w:pPr>
    </w:p>
    <w:p w14:paraId="4EF1F4BF" w14:textId="77777777" w:rsidR="00FD1E62" w:rsidRPr="00C8400F" w:rsidRDefault="00FD1E62" w:rsidP="000C6DE9">
      <w:pPr>
        <w:pStyle w:val="Sinespaciado"/>
        <w:spacing w:line="276" w:lineRule="auto"/>
        <w:ind w:left="567" w:right="530"/>
        <w:jc w:val="both"/>
        <w:rPr>
          <w:rFonts w:ascii="Times New Roman" w:hAnsi="Times New Roman" w:cs="Times New Roman"/>
          <w:sz w:val="22"/>
          <w:szCs w:val="22"/>
        </w:rPr>
      </w:pPr>
    </w:p>
    <w:p w14:paraId="262E94D7" w14:textId="0114B40D" w:rsidR="003C07FC" w:rsidRPr="00C8400F" w:rsidRDefault="00CF10AC" w:rsidP="008D7088">
      <w:pPr>
        <w:pStyle w:val="Sinespaciado"/>
        <w:spacing w:line="276" w:lineRule="auto"/>
        <w:ind w:left="567" w:right="530"/>
        <w:jc w:val="both"/>
        <w:rPr>
          <w:rFonts w:ascii="Times New Roman" w:hAnsi="Times New Roman" w:cs="Times New Roman"/>
          <w:b/>
          <w:sz w:val="22"/>
          <w:szCs w:val="22"/>
        </w:rPr>
      </w:pPr>
      <w:r w:rsidRPr="00C8400F">
        <w:rPr>
          <w:rFonts w:ascii="Times New Roman" w:hAnsi="Times New Roman" w:cs="Times New Roman"/>
          <w:b/>
          <w:sz w:val="22"/>
          <w:szCs w:val="22"/>
        </w:rPr>
        <w:t xml:space="preserve">Clima </w:t>
      </w:r>
    </w:p>
    <w:p w14:paraId="399DC999" w14:textId="09F903B1" w:rsidR="000C6DE9" w:rsidRPr="00C8400F" w:rsidRDefault="00026173" w:rsidP="008D7088">
      <w:pPr>
        <w:pStyle w:val="Sinespaciado"/>
        <w:spacing w:line="276" w:lineRule="auto"/>
        <w:ind w:left="567" w:right="530"/>
        <w:jc w:val="both"/>
        <w:rPr>
          <w:rFonts w:ascii="Times New Roman" w:hAnsi="Times New Roman" w:cs="Times New Roman"/>
          <w:b/>
          <w:sz w:val="22"/>
          <w:szCs w:val="22"/>
        </w:rPr>
      </w:pPr>
      <w:r w:rsidRPr="00C8400F">
        <w:rPr>
          <w:rFonts w:ascii="Times New Roman" w:hAnsi="Times New Roman" w:cs="Times New Roman"/>
          <w:bCs/>
          <w:sz w:val="22"/>
          <w:szCs w:val="22"/>
        </w:rPr>
        <w:t xml:space="preserve">El clima del país és tropical i subtropical, de manera que l'altitud determina les temperatures, la mitjana de les quals és 18,3 </w:t>
      </w:r>
      <w:r w:rsidRPr="00C8400F">
        <w:rPr>
          <w:rFonts w:ascii="Times New Roman" w:hAnsi="Times New Roman" w:cs="Times New Roman"/>
          <w:bCs/>
          <w:sz w:val="22"/>
          <w:szCs w:val="22"/>
        </w:rPr>
        <w:lastRenderedPageBreak/>
        <w:t>graus a l'altiplà i 25,3 graus a les costes. Hi ha dues estacions: la seca, de novembre a abril, i la humida, de maig a octubre.</w:t>
      </w:r>
    </w:p>
    <w:p w14:paraId="13BEF86D" w14:textId="77777777" w:rsidR="00C85E36" w:rsidRPr="00C8400F" w:rsidRDefault="00C85E36" w:rsidP="008D7088">
      <w:pPr>
        <w:pStyle w:val="Sinespaciado"/>
        <w:spacing w:line="276" w:lineRule="auto"/>
        <w:ind w:left="567" w:right="530"/>
        <w:jc w:val="both"/>
        <w:rPr>
          <w:rFonts w:ascii="Times New Roman" w:hAnsi="Times New Roman" w:cs="Times New Roman"/>
          <w:b/>
          <w:sz w:val="22"/>
          <w:szCs w:val="22"/>
        </w:rPr>
      </w:pPr>
    </w:p>
    <w:p w14:paraId="6410CD1A" w14:textId="3B37C9C7" w:rsidR="003C07FC" w:rsidRPr="00C8400F" w:rsidRDefault="00DD64F6" w:rsidP="008D7088">
      <w:pPr>
        <w:pStyle w:val="Sinespaciado"/>
        <w:spacing w:line="276" w:lineRule="auto"/>
        <w:ind w:right="530" w:firstLine="566"/>
        <w:jc w:val="both"/>
        <w:rPr>
          <w:rFonts w:ascii="Times New Roman" w:hAnsi="Times New Roman" w:cs="Times New Roman"/>
          <w:b/>
          <w:sz w:val="22"/>
          <w:szCs w:val="22"/>
        </w:rPr>
      </w:pPr>
      <w:r w:rsidRPr="00C8400F">
        <w:rPr>
          <w:rFonts w:ascii="Times New Roman" w:hAnsi="Times New Roman" w:cs="Times New Roman"/>
          <w:b/>
          <w:sz w:val="22"/>
          <w:szCs w:val="22"/>
        </w:rPr>
        <w:t xml:space="preserve">Electricitat  </w:t>
      </w:r>
      <w:bookmarkStart w:id="3" w:name="_Hlk155719516"/>
    </w:p>
    <w:bookmarkEnd w:id="3"/>
    <w:p w14:paraId="36F900C8" w14:textId="571F2D28" w:rsidR="00B1276E" w:rsidRPr="000657AA" w:rsidRDefault="000657AA" w:rsidP="000657AA">
      <w:pPr>
        <w:pStyle w:val="Sinespaciado"/>
        <w:spacing w:line="276" w:lineRule="auto"/>
        <w:ind w:left="566" w:right="530"/>
        <w:jc w:val="both"/>
        <w:rPr>
          <w:bCs/>
          <w:noProof/>
        </w:rPr>
      </w:pPr>
      <w:r w:rsidRPr="000657AA">
        <w:rPr>
          <w:rFonts w:ascii="Times New Roman" w:hAnsi="Times New Roman" w:cs="Times New Roman"/>
          <w:bCs/>
          <w:sz w:val="22"/>
          <w:szCs w:val="22"/>
        </w:rPr>
        <w:t>A Guatemala s’utilitza un voltatge de 120 V i una freqüència de 60 Hz, amb endolls de tipus A i B (dues o tres clavilles planes). Es recomana portar un adaptador de dues clavilles planes.</w:t>
      </w:r>
    </w:p>
    <w:p w14:paraId="31E84EE0" w14:textId="15256C22" w:rsidR="00B1276E" w:rsidRPr="00C8400F" w:rsidRDefault="00FD1E62" w:rsidP="00B1276E">
      <w:pPr>
        <w:pStyle w:val="Sinespaciado"/>
        <w:spacing w:line="276" w:lineRule="auto"/>
        <w:ind w:left="566" w:right="530"/>
        <w:jc w:val="center"/>
        <w:rPr>
          <w:noProof/>
        </w:rPr>
      </w:pPr>
      <w:r>
        <w:rPr>
          <w:noProof/>
        </w:rPr>
        <w:drawing>
          <wp:inline distT="0" distB="0" distL="0" distR="0" wp14:anchorId="57B21623" wp14:editId="660828FC">
            <wp:extent cx="2686050" cy="990600"/>
            <wp:effectExtent l="0" t="0" r="0" b="0"/>
            <wp:docPr id="2146706946" name="Imagen 1" descr="Imatge de la pantalla d'un cel·lular&#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706946" name="Imagen 1" descr="Imagen de la pantalla de un celular&#10;&#10;El contenido generado por IA puede ser incorrecto."/>
                    <pic:cNvPicPr>
                      <a:picLocks noChangeAspect="1" noChangeArrowheads="1"/>
                    </pic:cNvPicPr>
                  </pic:nvPicPr>
                  <pic:blipFill rotWithShape="1">
                    <a:blip r:embed="rId50">
                      <a:extLst>
                        <a:ext uri="{28A0092B-C50C-407E-A947-70E740481C1C}">
                          <a14:useLocalDpi xmlns:a14="http://schemas.microsoft.com/office/drawing/2010/main" val="0"/>
                        </a:ext>
                      </a:extLst>
                    </a:blip>
                    <a:srcRect l="24500" r="28500" b="74000"/>
                    <a:stretch>
                      <a:fillRect/>
                    </a:stretch>
                  </pic:blipFill>
                  <pic:spPr bwMode="auto">
                    <a:xfrm>
                      <a:off x="0" y="0"/>
                      <a:ext cx="2686050" cy="990600"/>
                    </a:xfrm>
                    <a:prstGeom prst="rect">
                      <a:avLst/>
                    </a:prstGeom>
                    <a:noFill/>
                    <a:ln>
                      <a:noFill/>
                    </a:ln>
                    <a:extLst>
                      <a:ext uri="{53640926-AAD7-44D8-BBD7-CCE9431645EC}">
                        <a14:shadowObscured xmlns:a14="http://schemas.microsoft.com/office/drawing/2010/main"/>
                      </a:ext>
                    </a:extLst>
                  </pic:spPr>
                </pic:pic>
              </a:graphicData>
            </a:graphic>
          </wp:inline>
        </w:drawing>
      </w:r>
    </w:p>
    <w:p w14:paraId="0A6115AE" w14:textId="77777777" w:rsidR="00681D09" w:rsidRPr="00C8400F" w:rsidRDefault="00681D09" w:rsidP="00FD1E62">
      <w:pPr>
        <w:pStyle w:val="Sinespaciado"/>
        <w:spacing w:line="276" w:lineRule="auto"/>
        <w:ind w:right="530"/>
        <w:jc w:val="both"/>
        <w:rPr>
          <w:rFonts w:ascii="Times New Roman" w:hAnsi="Times New Roman" w:cs="Times New Roman"/>
          <w:b/>
          <w:sz w:val="22"/>
          <w:szCs w:val="22"/>
        </w:rPr>
      </w:pPr>
    </w:p>
    <w:p w14:paraId="3D9364FF" w14:textId="620C3BDA" w:rsidR="00F602E6" w:rsidRPr="00C8400F" w:rsidRDefault="00F602E6" w:rsidP="008D7088">
      <w:pPr>
        <w:pStyle w:val="Sinespaciado"/>
        <w:spacing w:line="276" w:lineRule="auto"/>
        <w:ind w:left="567" w:right="530"/>
        <w:jc w:val="both"/>
        <w:rPr>
          <w:rFonts w:ascii="Times New Roman" w:hAnsi="Times New Roman" w:cs="Times New Roman"/>
          <w:b/>
          <w:sz w:val="22"/>
          <w:szCs w:val="22"/>
        </w:rPr>
      </w:pPr>
      <w:r w:rsidRPr="00C8400F">
        <w:rPr>
          <w:rFonts w:ascii="Times New Roman" w:hAnsi="Times New Roman" w:cs="Times New Roman"/>
          <w:b/>
          <w:sz w:val="22"/>
          <w:szCs w:val="22"/>
        </w:rPr>
        <w:t xml:space="preserve">Compartir habitació </w:t>
      </w:r>
    </w:p>
    <w:p w14:paraId="4563EC8E" w14:textId="37F02018" w:rsidR="00F602E6" w:rsidRPr="00C8400F" w:rsidRDefault="00F602E6" w:rsidP="00041D5C">
      <w:pPr>
        <w:pStyle w:val="Sinespaciado"/>
        <w:spacing w:line="276" w:lineRule="auto"/>
        <w:ind w:left="567" w:right="530"/>
        <w:jc w:val="both"/>
        <w:rPr>
          <w:rFonts w:ascii="Times New Roman" w:hAnsi="Times New Roman" w:cs="Times New Roman"/>
          <w:bCs/>
          <w:sz w:val="22"/>
          <w:szCs w:val="22"/>
        </w:rPr>
      </w:pPr>
      <w:r w:rsidRPr="00C8400F">
        <w:rPr>
          <w:rFonts w:ascii="Times New Roman" w:hAnsi="Times New Roman" w:cs="Times New Roman"/>
          <w:bCs/>
          <w:sz w:val="22"/>
          <w:szCs w:val="22"/>
        </w:rPr>
        <w:t xml:space="preserve">El preu dels nostres viatges està indicat per persona en habitació doble. En cas de viatjar només existeix l' opció de viatjar en habitació individual pagant el suplement corresponent. Es pot sol·licitar l'opció de "compartir habitació". En aquest cas es compartirà habitació amb un altre viatger/a en cas que aparegui i se't retornarà (si ja l'has abonat) o descomptarà (en cas que encara no l'hagis abonat) el suplement individual. </w:t>
      </w:r>
    </w:p>
    <w:p w14:paraId="51FB73B7" w14:textId="6C234ECC" w:rsidR="00C62729" w:rsidRPr="00C8400F" w:rsidRDefault="00C62729">
      <w:pPr>
        <w:widowControl/>
        <w:suppressAutoHyphens w:val="0"/>
        <w:rPr>
          <w:rFonts w:ascii="Times New Roman" w:hAnsi="Times New Roman" w:cs="Times New Roman"/>
          <w:b/>
          <w:sz w:val="22"/>
          <w:szCs w:val="22"/>
        </w:rPr>
      </w:pPr>
    </w:p>
    <w:p w14:paraId="78F896F5" w14:textId="17B69193" w:rsidR="00A4779D" w:rsidRPr="00C8400F" w:rsidRDefault="00F602E6" w:rsidP="008D7088">
      <w:pPr>
        <w:pStyle w:val="Sinespaciado"/>
        <w:spacing w:line="276" w:lineRule="auto"/>
        <w:ind w:right="530" w:firstLine="567"/>
        <w:jc w:val="both"/>
        <w:rPr>
          <w:rFonts w:ascii="Times New Roman" w:hAnsi="Times New Roman" w:cs="Times New Roman"/>
          <w:b/>
          <w:sz w:val="22"/>
          <w:szCs w:val="22"/>
        </w:rPr>
      </w:pPr>
      <w:r w:rsidRPr="00C8400F">
        <w:rPr>
          <w:rFonts w:ascii="Times New Roman" w:hAnsi="Times New Roman" w:cs="Times New Roman"/>
          <w:b/>
          <w:sz w:val="22"/>
          <w:szCs w:val="22"/>
        </w:rPr>
        <w:t>Allotjament</w:t>
      </w:r>
    </w:p>
    <w:p w14:paraId="73C41AC1" w14:textId="77777777" w:rsidR="00A4779D" w:rsidRPr="00C8400F" w:rsidRDefault="00A4779D" w:rsidP="008D7088">
      <w:pPr>
        <w:pStyle w:val="Sinespaciado"/>
        <w:spacing w:line="276" w:lineRule="auto"/>
        <w:ind w:left="567" w:right="530"/>
        <w:jc w:val="both"/>
        <w:rPr>
          <w:rFonts w:ascii="Times New Roman" w:hAnsi="Times New Roman" w:cs="Times New Roman"/>
          <w:b/>
          <w:sz w:val="8"/>
          <w:szCs w:val="8"/>
        </w:rPr>
      </w:pPr>
    </w:p>
    <w:tbl>
      <w:tblPr>
        <w:tblStyle w:val="Tablanormal2"/>
        <w:tblW w:w="0" w:type="auto"/>
        <w:tblInd w:w="567" w:type="dxa"/>
        <w:tblLook w:val="04A0" w:firstRow="1" w:lastRow="0" w:firstColumn="1" w:lastColumn="0" w:noHBand="0" w:noVBand="1"/>
      </w:tblPr>
      <w:tblGrid>
        <w:gridCol w:w="3660"/>
        <w:gridCol w:w="7113"/>
      </w:tblGrid>
      <w:tr w:rsidR="00C62729" w:rsidRPr="00C8400F" w14:paraId="0312B038" w14:textId="77777777" w:rsidTr="00B328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hideMark/>
          </w:tcPr>
          <w:p w14:paraId="2E9D3BB1" w14:textId="77777777" w:rsidR="00C62729" w:rsidRPr="00C8400F" w:rsidRDefault="00C62729" w:rsidP="00B328E8">
            <w:pPr>
              <w:suppressAutoHyphens w:val="0"/>
              <w:spacing w:before="120" w:after="120"/>
              <w:ind w:left="465"/>
              <w:jc w:val="both"/>
              <w:rPr>
                <w:rFonts w:ascii="Times New Roman" w:eastAsia="Times New Roman" w:hAnsi="Times New Roman" w:cs="Times New Roman"/>
                <w:sz w:val="22"/>
                <w:szCs w:val="22"/>
                <w:lang w:eastAsia="es-ES"/>
              </w:rPr>
            </w:pPr>
            <w:bookmarkStart w:id="4" w:name="_Hlk153291307"/>
            <w:bookmarkStart w:id="5" w:name="_Hlk153531599"/>
            <w:r w:rsidRPr="00C8400F">
              <w:rPr>
                <w:rFonts w:ascii="Times New Roman" w:eastAsia="Times New Roman" w:hAnsi="Times New Roman" w:cs="Times New Roman"/>
                <w:sz w:val="22"/>
                <w:szCs w:val="22"/>
                <w:lang w:eastAsia="es-ES"/>
              </w:rPr>
              <w:t>Ciutat</w:t>
            </w:r>
          </w:p>
        </w:tc>
        <w:tc>
          <w:tcPr>
            <w:tcW w:w="7113" w:type="dxa"/>
            <w:hideMark/>
          </w:tcPr>
          <w:p w14:paraId="6107CB64" w14:textId="77777777" w:rsidR="00C62729" w:rsidRPr="00C8400F" w:rsidRDefault="00C62729" w:rsidP="00B328E8">
            <w:pPr>
              <w:suppressAutoHyphens w:val="0"/>
              <w:spacing w:before="120" w:after="120"/>
              <w:ind w:left="465"/>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C8400F">
              <w:rPr>
                <w:rFonts w:ascii="Times New Roman" w:eastAsia="Times New Roman" w:hAnsi="Times New Roman" w:cs="Times New Roman"/>
                <w:sz w:val="22"/>
                <w:szCs w:val="22"/>
                <w:lang w:eastAsia="es-ES"/>
              </w:rPr>
              <w:t>Allotjament previst o similar</w:t>
            </w:r>
          </w:p>
        </w:tc>
      </w:tr>
      <w:bookmarkEnd w:id="4"/>
      <w:tr w:rsidR="00210F0D" w:rsidRPr="00C8400F" w14:paraId="259F679D" w14:textId="77777777" w:rsidTr="00B32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1C2C000A" w14:textId="1BA69FE0" w:rsidR="00210F0D" w:rsidRPr="00C8400F" w:rsidRDefault="00210F0D" w:rsidP="00210F0D">
            <w:pPr>
              <w:suppressAutoHyphens w:val="0"/>
              <w:spacing w:before="120" w:after="120"/>
              <w:ind w:left="465"/>
              <w:jc w:val="both"/>
              <w:rPr>
                <w:rFonts w:ascii="Times New Roman" w:eastAsia="Times New Roman" w:hAnsi="Times New Roman" w:cs="Times New Roman"/>
                <w:sz w:val="22"/>
                <w:szCs w:val="22"/>
                <w:lang w:eastAsia="es-ES"/>
              </w:rPr>
            </w:pPr>
            <w:r w:rsidRPr="00C8400F">
              <w:rPr>
                <w:rFonts w:ascii="Times New Roman" w:hAnsi="Times New Roman" w:cs="Times New Roman"/>
                <w:sz w:val="22"/>
                <w:szCs w:val="22"/>
              </w:rPr>
              <w:t>Antiga</w:t>
            </w:r>
          </w:p>
        </w:tc>
        <w:tc>
          <w:tcPr>
            <w:tcW w:w="7113" w:type="dxa"/>
          </w:tcPr>
          <w:p w14:paraId="5F0A34FB" w14:textId="5B4597E6" w:rsidR="00210F0D" w:rsidRPr="00C8400F" w:rsidRDefault="009E3A2D" w:rsidP="00210F0D">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es-ES"/>
              </w:rPr>
            </w:pPr>
            <w:r w:rsidRPr="00C8400F">
              <w:rPr>
                <w:rFonts w:ascii="Times New Roman" w:hAnsi="Times New Roman" w:cs="Times New Roman"/>
                <w:sz w:val="22"/>
                <w:szCs w:val="22"/>
              </w:rPr>
              <w:t>Hotel Eterna Primavera o similar</w:t>
            </w:r>
          </w:p>
        </w:tc>
      </w:tr>
      <w:tr w:rsidR="00210F0D" w:rsidRPr="00C8400F" w14:paraId="5D40FFA8" w14:textId="77777777" w:rsidTr="00B328E8">
        <w:tc>
          <w:tcPr>
            <w:cnfStyle w:val="001000000000" w:firstRow="0" w:lastRow="0" w:firstColumn="1" w:lastColumn="0" w:oddVBand="0" w:evenVBand="0" w:oddHBand="0" w:evenHBand="0" w:firstRowFirstColumn="0" w:firstRowLastColumn="0" w:lastRowFirstColumn="0" w:lastRowLastColumn="0"/>
            <w:tcW w:w="3660" w:type="dxa"/>
            <w:hideMark/>
          </w:tcPr>
          <w:p w14:paraId="3BA9702E" w14:textId="77777777" w:rsidR="00210F0D" w:rsidRPr="00C8400F" w:rsidRDefault="00210F0D" w:rsidP="00210F0D">
            <w:pPr>
              <w:suppressAutoHyphens w:val="0"/>
              <w:spacing w:before="120" w:after="120"/>
              <w:ind w:left="465"/>
              <w:jc w:val="both"/>
              <w:rPr>
                <w:rFonts w:ascii="Times New Roman" w:eastAsia="Times New Roman" w:hAnsi="Times New Roman" w:cs="Times New Roman"/>
                <w:sz w:val="22"/>
                <w:szCs w:val="22"/>
                <w:lang w:eastAsia="es-ES"/>
              </w:rPr>
            </w:pPr>
            <w:r w:rsidRPr="00C8400F">
              <w:rPr>
                <w:rFonts w:ascii="Times New Roman" w:hAnsi="Times New Roman" w:cs="Times New Roman"/>
                <w:sz w:val="22"/>
                <w:szCs w:val="22"/>
              </w:rPr>
              <w:t>Llac Atitlà</w:t>
            </w:r>
          </w:p>
        </w:tc>
        <w:tc>
          <w:tcPr>
            <w:tcW w:w="7113" w:type="dxa"/>
            <w:hideMark/>
          </w:tcPr>
          <w:p w14:paraId="6E41615C" w14:textId="2FE630AC" w:rsidR="00210F0D" w:rsidRPr="00C8400F" w:rsidRDefault="00B1276E" w:rsidP="00210F0D">
            <w:pPr>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C8400F">
              <w:rPr>
                <w:rFonts w:ascii="Times New Roman" w:hAnsi="Times New Roman" w:cs="Times New Roman"/>
                <w:sz w:val="22"/>
                <w:szCs w:val="22"/>
              </w:rPr>
              <w:t>Hotel Dos Mundos Panajachel o similar</w:t>
            </w:r>
          </w:p>
        </w:tc>
      </w:tr>
      <w:tr w:rsidR="00210F0D" w:rsidRPr="00C8400F" w14:paraId="06E2E00F" w14:textId="77777777" w:rsidTr="00DF44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273B7283" w14:textId="2B9A6326" w:rsidR="00210F0D" w:rsidRPr="00C8400F" w:rsidRDefault="00210F0D" w:rsidP="00210F0D">
            <w:pPr>
              <w:suppressAutoHyphens w:val="0"/>
              <w:spacing w:before="120" w:after="120"/>
              <w:ind w:left="465"/>
              <w:jc w:val="both"/>
              <w:rPr>
                <w:rFonts w:ascii="Times New Roman" w:hAnsi="Times New Roman" w:cs="Times New Roman"/>
                <w:sz w:val="22"/>
                <w:szCs w:val="22"/>
              </w:rPr>
            </w:pPr>
            <w:r w:rsidRPr="00C8400F">
              <w:rPr>
                <w:rFonts w:ascii="Times New Roman" w:hAnsi="Times New Roman" w:cs="Times New Roman"/>
                <w:sz w:val="22"/>
                <w:szCs w:val="22"/>
              </w:rPr>
              <w:t>Flors</w:t>
            </w:r>
          </w:p>
        </w:tc>
        <w:tc>
          <w:tcPr>
            <w:tcW w:w="7113" w:type="dxa"/>
          </w:tcPr>
          <w:p w14:paraId="2EA4E49B" w14:textId="6943A741" w:rsidR="00210F0D" w:rsidRPr="00C8400F" w:rsidRDefault="00B1276E" w:rsidP="00210F0D">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8400F">
              <w:rPr>
                <w:rFonts w:ascii="Times New Roman" w:hAnsi="Times New Roman" w:cs="Times New Roman"/>
                <w:sz w:val="22"/>
                <w:szCs w:val="22"/>
              </w:rPr>
              <w:t xml:space="preserve">Hotel Casona de l' Illa o similar </w:t>
            </w:r>
          </w:p>
        </w:tc>
      </w:tr>
      <w:tr w:rsidR="00210F0D" w:rsidRPr="00C8400F" w14:paraId="474C2116" w14:textId="77777777" w:rsidTr="00DF4498">
        <w:tc>
          <w:tcPr>
            <w:cnfStyle w:val="001000000000" w:firstRow="0" w:lastRow="0" w:firstColumn="1" w:lastColumn="0" w:oddVBand="0" w:evenVBand="0" w:oddHBand="0" w:evenHBand="0" w:firstRowFirstColumn="0" w:firstRowLastColumn="0" w:lastRowFirstColumn="0" w:lastRowLastColumn="0"/>
            <w:tcW w:w="3660" w:type="dxa"/>
            <w:vAlign w:val="center"/>
          </w:tcPr>
          <w:p w14:paraId="5A5B61A3" w14:textId="39222BF0" w:rsidR="00210F0D" w:rsidRPr="00C8400F" w:rsidRDefault="00210F0D" w:rsidP="00210F0D">
            <w:pPr>
              <w:suppressAutoHyphens w:val="0"/>
              <w:spacing w:before="120" w:after="120"/>
              <w:ind w:left="465"/>
              <w:jc w:val="both"/>
              <w:rPr>
                <w:rFonts w:ascii="Times New Roman" w:hAnsi="Times New Roman" w:cs="Times New Roman"/>
                <w:sz w:val="22"/>
                <w:szCs w:val="22"/>
              </w:rPr>
            </w:pPr>
            <w:r w:rsidRPr="00C8400F">
              <w:rPr>
                <w:rFonts w:ascii="Times New Roman" w:hAnsi="Times New Roman" w:cs="Times New Roman"/>
                <w:sz w:val="22"/>
                <w:szCs w:val="22"/>
              </w:rPr>
              <w:t>Livingston</w:t>
            </w:r>
          </w:p>
        </w:tc>
        <w:tc>
          <w:tcPr>
            <w:tcW w:w="7113" w:type="dxa"/>
          </w:tcPr>
          <w:p w14:paraId="7EBD82B4" w14:textId="6EFC78DE" w:rsidR="00210F0D" w:rsidRPr="00C8400F" w:rsidRDefault="00210F0D" w:rsidP="00210F0D">
            <w:pPr>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8400F">
              <w:rPr>
                <w:rFonts w:ascii="Times New Roman" w:hAnsi="Times New Roman" w:cs="Times New Roman"/>
                <w:sz w:val="22"/>
                <w:szCs w:val="22"/>
              </w:rPr>
              <w:t>Hotel Villa Caribe o similar</w:t>
            </w:r>
          </w:p>
        </w:tc>
      </w:tr>
      <w:tr w:rsidR="00210F0D" w:rsidRPr="00C8400F" w14:paraId="2EB1633B" w14:textId="77777777" w:rsidTr="00DF44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1FC8E1FF" w14:textId="3CF2FD14" w:rsidR="00210F0D" w:rsidRPr="00C8400F" w:rsidRDefault="00210F0D" w:rsidP="00210F0D">
            <w:pPr>
              <w:suppressAutoHyphens w:val="0"/>
              <w:spacing w:before="120" w:after="120"/>
              <w:ind w:left="465"/>
              <w:jc w:val="both"/>
              <w:rPr>
                <w:rFonts w:ascii="Times New Roman" w:hAnsi="Times New Roman" w:cs="Times New Roman"/>
                <w:sz w:val="22"/>
                <w:szCs w:val="22"/>
              </w:rPr>
            </w:pPr>
            <w:r w:rsidRPr="00C8400F">
              <w:rPr>
                <w:rFonts w:ascii="Times New Roman" w:hAnsi="Times New Roman" w:cs="Times New Roman"/>
                <w:sz w:val="22"/>
                <w:szCs w:val="22"/>
              </w:rPr>
              <w:t>Copán</w:t>
            </w:r>
          </w:p>
        </w:tc>
        <w:tc>
          <w:tcPr>
            <w:tcW w:w="7113" w:type="dxa"/>
          </w:tcPr>
          <w:p w14:paraId="7892B186" w14:textId="54F4F0B6" w:rsidR="00210F0D" w:rsidRPr="00C8400F" w:rsidRDefault="00210F0D" w:rsidP="00210F0D">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8400F">
              <w:rPr>
                <w:rFonts w:ascii="Times New Roman" w:hAnsi="Times New Roman" w:cs="Times New Roman"/>
                <w:sz w:val="22"/>
                <w:szCs w:val="22"/>
              </w:rPr>
              <w:t>Hotel Plaça Magdalena o similar</w:t>
            </w:r>
          </w:p>
        </w:tc>
      </w:tr>
      <w:tr w:rsidR="00210F0D" w:rsidRPr="00C8400F" w14:paraId="7D81C029" w14:textId="77777777" w:rsidTr="00DF4498">
        <w:tc>
          <w:tcPr>
            <w:cnfStyle w:val="001000000000" w:firstRow="0" w:lastRow="0" w:firstColumn="1" w:lastColumn="0" w:oddVBand="0" w:evenVBand="0" w:oddHBand="0" w:evenHBand="0" w:firstRowFirstColumn="0" w:firstRowLastColumn="0" w:lastRowFirstColumn="0" w:lastRowLastColumn="0"/>
            <w:tcW w:w="3660" w:type="dxa"/>
            <w:vAlign w:val="center"/>
          </w:tcPr>
          <w:p w14:paraId="0528AF86" w14:textId="1BDE6164" w:rsidR="00210F0D" w:rsidRPr="00C8400F" w:rsidRDefault="00210F0D" w:rsidP="00210F0D">
            <w:pPr>
              <w:suppressAutoHyphens w:val="0"/>
              <w:spacing w:before="120" w:after="120"/>
              <w:ind w:left="465"/>
              <w:jc w:val="both"/>
              <w:rPr>
                <w:rFonts w:ascii="Times New Roman" w:hAnsi="Times New Roman" w:cs="Times New Roman"/>
                <w:sz w:val="22"/>
                <w:szCs w:val="22"/>
              </w:rPr>
            </w:pPr>
            <w:r w:rsidRPr="00C8400F">
              <w:rPr>
                <w:rFonts w:ascii="Times New Roman" w:hAnsi="Times New Roman" w:cs="Times New Roman"/>
                <w:sz w:val="22"/>
                <w:szCs w:val="22"/>
              </w:rPr>
              <w:t>Sant Salvador</w:t>
            </w:r>
          </w:p>
        </w:tc>
        <w:tc>
          <w:tcPr>
            <w:tcW w:w="7113" w:type="dxa"/>
          </w:tcPr>
          <w:p w14:paraId="04E26D24" w14:textId="7EF53C49" w:rsidR="00210F0D" w:rsidRPr="00C8400F" w:rsidRDefault="00B1276E" w:rsidP="00210F0D">
            <w:pPr>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8400F">
              <w:rPr>
                <w:rFonts w:ascii="Times New Roman" w:hAnsi="Times New Roman" w:cs="Times New Roman"/>
                <w:sz w:val="22"/>
                <w:szCs w:val="22"/>
              </w:rPr>
              <w:t>Vila Serena Sant Benet o similar</w:t>
            </w:r>
          </w:p>
        </w:tc>
      </w:tr>
      <w:tr w:rsidR="00210F0D" w:rsidRPr="00C8400F" w14:paraId="296C21E1" w14:textId="77777777" w:rsidTr="00B328E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2ED560C4" w14:textId="77777777" w:rsidR="00210F0D" w:rsidRPr="00C8400F" w:rsidRDefault="00210F0D" w:rsidP="00210F0D">
            <w:pPr>
              <w:suppressAutoHyphens w:val="0"/>
              <w:spacing w:before="120" w:after="120"/>
              <w:ind w:left="465"/>
              <w:jc w:val="both"/>
              <w:rPr>
                <w:rFonts w:ascii="Times New Roman" w:eastAsia="Times New Roman" w:hAnsi="Times New Roman" w:cs="Times New Roman"/>
                <w:sz w:val="22"/>
                <w:szCs w:val="22"/>
                <w:lang w:eastAsia="es-ES"/>
              </w:rPr>
            </w:pPr>
            <w:r w:rsidRPr="00C8400F">
              <w:rPr>
                <w:rFonts w:ascii="Times New Roman" w:hAnsi="Times New Roman" w:cs="Times New Roman"/>
                <w:sz w:val="22"/>
                <w:szCs w:val="22"/>
              </w:rPr>
              <w:t>Monterrico</w:t>
            </w:r>
          </w:p>
        </w:tc>
        <w:tc>
          <w:tcPr>
            <w:tcW w:w="7113" w:type="dxa"/>
          </w:tcPr>
          <w:p w14:paraId="4AEE0CC1" w14:textId="77777777" w:rsidR="00210F0D" w:rsidRPr="00C8400F" w:rsidRDefault="00210F0D" w:rsidP="00210F0D">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8400F">
              <w:rPr>
                <w:rFonts w:ascii="Times New Roman" w:hAnsi="Times New Roman" w:cs="Times New Roman"/>
                <w:sz w:val="22"/>
                <w:szCs w:val="22"/>
              </w:rPr>
              <w:t>Hotel Dos Mundos Pacífic o similar</w:t>
            </w:r>
          </w:p>
        </w:tc>
      </w:tr>
      <w:bookmarkEnd w:id="5"/>
    </w:tbl>
    <w:p w14:paraId="63290744" w14:textId="77777777" w:rsidR="008D7088" w:rsidRPr="00C8400F" w:rsidRDefault="008D7088" w:rsidP="008D7088">
      <w:pPr>
        <w:pStyle w:val="Sinespaciado"/>
        <w:spacing w:line="276" w:lineRule="auto"/>
        <w:ind w:left="567" w:right="530"/>
        <w:jc w:val="both"/>
        <w:rPr>
          <w:rFonts w:ascii="Times New Roman" w:hAnsi="Times New Roman" w:cs="Times New Roman"/>
          <w:b/>
          <w:bCs/>
          <w:sz w:val="22"/>
          <w:szCs w:val="22"/>
        </w:rPr>
      </w:pPr>
    </w:p>
    <w:p w14:paraId="01F0CC46" w14:textId="0B55519F" w:rsidR="00F602E6" w:rsidRPr="00C8400F" w:rsidRDefault="00F602E6" w:rsidP="008D7088">
      <w:pPr>
        <w:pStyle w:val="Sinespaciado"/>
        <w:spacing w:line="276" w:lineRule="auto"/>
        <w:ind w:left="567" w:right="530"/>
        <w:jc w:val="both"/>
        <w:rPr>
          <w:rFonts w:ascii="Times New Roman" w:hAnsi="Times New Roman" w:cs="Times New Roman"/>
          <w:b/>
          <w:bCs/>
          <w:sz w:val="22"/>
          <w:szCs w:val="22"/>
        </w:rPr>
      </w:pPr>
      <w:r w:rsidRPr="00C8400F">
        <w:rPr>
          <w:rFonts w:ascii="Times New Roman" w:hAnsi="Times New Roman" w:cs="Times New Roman"/>
          <w:b/>
          <w:bCs/>
          <w:sz w:val="22"/>
          <w:szCs w:val="22"/>
        </w:rPr>
        <w:t xml:space="preserve">Seguretat </w:t>
      </w:r>
    </w:p>
    <w:p w14:paraId="6528D6B3" w14:textId="77777777" w:rsidR="00C62729" w:rsidRPr="00C8400F" w:rsidRDefault="003D7680" w:rsidP="003D7680">
      <w:pPr>
        <w:pStyle w:val="Sinespaciado"/>
        <w:spacing w:line="276" w:lineRule="auto"/>
        <w:ind w:left="567" w:right="530"/>
        <w:jc w:val="both"/>
        <w:rPr>
          <w:rFonts w:ascii="Times New Roman" w:hAnsi="Times New Roman" w:cs="Times New Roman"/>
          <w:sz w:val="22"/>
          <w:szCs w:val="22"/>
        </w:rPr>
      </w:pPr>
      <w:r w:rsidRPr="00C8400F">
        <w:rPr>
          <w:rFonts w:ascii="Times New Roman" w:hAnsi="Times New Roman" w:cs="Times New Roman"/>
          <w:sz w:val="22"/>
          <w:szCs w:val="22"/>
        </w:rPr>
        <w:t xml:space="preserve">Es facilita la informació de la situació i requisits del país objecte del viatge d' acord amb la informació publicada a la pàgina web del Ministeri d' Afers Exteriors i Cooperació: </w:t>
      </w:r>
    </w:p>
    <w:p w14:paraId="66C70565" w14:textId="620B92BC" w:rsidR="00041D5C" w:rsidRPr="00C8400F" w:rsidRDefault="00B1276E" w:rsidP="003D7680">
      <w:pPr>
        <w:pStyle w:val="Sinespaciado"/>
        <w:spacing w:line="276" w:lineRule="auto"/>
        <w:ind w:left="567" w:right="530"/>
        <w:jc w:val="both"/>
        <w:rPr>
          <w:rFonts w:ascii="Times New Roman" w:hAnsi="Times New Roman" w:cs="Times New Roman"/>
          <w:sz w:val="22"/>
          <w:szCs w:val="22"/>
        </w:rPr>
      </w:pPr>
      <w:hyperlink r:id="rId51" w:history="1">
        <w:r w:rsidRPr="00C8400F">
          <w:rPr>
            <w:rStyle w:val="Hipervnculo"/>
            <w:rFonts w:ascii="Times New Roman" w:hAnsi="Times New Roman" w:cs="Times New Roman"/>
            <w:sz w:val="22"/>
            <w:szCs w:val="22"/>
          </w:rPr>
          <w:t>https://www.exteriores.gob.es/es/ServiciosAlCiudadano/Paginas/Recomendaciones-de-viaje.aspx</w:t>
        </w:r>
      </w:hyperlink>
    </w:p>
    <w:p w14:paraId="0D73349E" w14:textId="77777777" w:rsidR="003D7680" w:rsidRPr="00C8400F" w:rsidRDefault="003D7680" w:rsidP="003D7680">
      <w:pPr>
        <w:pStyle w:val="Sinespaciado"/>
        <w:spacing w:line="276" w:lineRule="auto"/>
        <w:ind w:left="567" w:right="530"/>
        <w:jc w:val="both"/>
        <w:rPr>
          <w:rFonts w:ascii="Times New Roman" w:hAnsi="Times New Roman" w:cs="Times New Roman"/>
          <w:b/>
          <w:bCs/>
          <w:sz w:val="24"/>
          <w:szCs w:val="24"/>
        </w:rPr>
      </w:pPr>
    </w:p>
    <w:p w14:paraId="6409F7B5" w14:textId="568C7DE8" w:rsidR="00F602E6" w:rsidRPr="00C8400F" w:rsidRDefault="00F602E6" w:rsidP="00041D5C">
      <w:pPr>
        <w:pStyle w:val="Sinespaciado"/>
        <w:spacing w:line="276" w:lineRule="auto"/>
        <w:ind w:right="530" w:firstLine="567"/>
        <w:jc w:val="both"/>
        <w:rPr>
          <w:rFonts w:ascii="Times New Roman" w:hAnsi="Times New Roman" w:cs="Times New Roman"/>
          <w:sz w:val="22"/>
          <w:szCs w:val="22"/>
        </w:rPr>
      </w:pPr>
      <w:r w:rsidRPr="00C8400F">
        <w:rPr>
          <w:rFonts w:ascii="Times New Roman" w:hAnsi="Times New Roman" w:cs="Times New Roman"/>
          <w:b/>
          <w:bCs/>
          <w:sz w:val="22"/>
          <w:szCs w:val="22"/>
        </w:rPr>
        <w:t xml:space="preserve">Reserva del viatge </w:t>
      </w:r>
    </w:p>
    <w:p w14:paraId="47B3E6FA" w14:textId="77777777" w:rsidR="00B1276E" w:rsidRPr="00C8400F" w:rsidRDefault="00B1276E" w:rsidP="00B1276E">
      <w:pPr>
        <w:pStyle w:val="Sinespaciado"/>
        <w:spacing w:line="276" w:lineRule="auto"/>
        <w:ind w:left="567" w:right="530"/>
        <w:jc w:val="both"/>
        <w:rPr>
          <w:rFonts w:ascii="Times New Roman" w:hAnsi="Times New Roman" w:cs="Times New Roman"/>
          <w:sz w:val="22"/>
          <w:szCs w:val="22"/>
        </w:rPr>
      </w:pPr>
      <w:r w:rsidRPr="00C8400F">
        <w:rPr>
          <w:rFonts w:ascii="Times New Roman" w:hAnsi="Times New Roman" w:cs="Times New Roman"/>
          <w:sz w:val="22"/>
          <w:szCs w:val="22"/>
        </w:rPr>
        <w:t xml:space="preserve">Existeixen 3 maneres de formalitzar la inscripció del viatge: </w:t>
      </w:r>
    </w:p>
    <w:p w14:paraId="5BB0E195" w14:textId="77777777" w:rsidR="00B1276E" w:rsidRPr="00C8400F" w:rsidRDefault="00B1276E" w:rsidP="00B1276E">
      <w:pPr>
        <w:pStyle w:val="Sinespaciado"/>
        <w:numPr>
          <w:ilvl w:val="0"/>
          <w:numId w:val="25"/>
        </w:numPr>
        <w:spacing w:line="276" w:lineRule="auto"/>
        <w:ind w:right="530"/>
        <w:jc w:val="both"/>
        <w:rPr>
          <w:rFonts w:ascii="Times New Roman" w:hAnsi="Times New Roman" w:cs="Times New Roman"/>
          <w:sz w:val="22"/>
          <w:szCs w:val="22"/>
        </w:rPr>
      </w:pPr>
      <w:r w:rsidRPr="00C8400F">
        <w:rPr>
          <w:rFonts w:ascii="Times New Roman" w:hAnsi="Times New Roman" w:cs="Times New Roman"/>
          <w:sz w:val="22"/>
          <w:szCs w:val="22"/>
        </w:rPr>
        <w:t xml:space="preserve">Per telèfon: 93 715 66 59 </w:t>
      </w:r>
      <w:bookmarkStart w:id="6" w:name="_Hlk179449253"/>
      <w:bookmarkEnd w:id="6"/>
    </w:p>
    <w:p w14:paraId="2BCAE606" w14:textId="77777777" w:rsidR="00B1276E" w:rsidRPr="00C8400F" w:rsidRDefault="00B1276E" w:rsidP="00B1276E">
      <w:pPr>
        <w:pStyle w:val="Sinespaciado"/>
        <w:numPr>
          <w:ilvl w:val="0"/>
          <w:numId w:val="25"/>
        </w:numPr>
        <w:spacing w:line="276" w:lineRule="auto"/>
        <w:ind w:right="530"/>
        <w:jc w:val="both"/>
        <w:rPr>
          <w:rFonts w:ascii="Times New Roman" w:hAnsi="Times New Roman" w:cs="Times New Roman"/>
          <w:sz w:val="22"/>
          <w:szCs w:val="22"/>
        </w:rPr>
      </w:pPr>
      <w:r w:rsidRPr="00C8400F">
        <w:rPr>
          <w:rFonts w:ascii="Times New Roman" w:hAnsi="Times New Roman" w:cs="Times New Roman"/>
          <w:sz w:val="22"/>
          <w:szCs w:val="22"/>
        </w:rPr>
        <w:t xml:space="preserve">Per correu electrònic: kareba@karebaviatges.com </w:t>
      </w:r>
    </w:p>
    <w:p w14:paraId="21E7464E" w14:textId="77777777" w:rsidR="00B1276E" w:rsidRPr="00C8400F" w:rsidRDefault="00B1276E" w:rsidP="00B1276E">
      <w:pPr>
        <w:pStyle w:val="Sinespaciado"/>
        <w:numPr>
          <w:ilvl w:val="0"/>
          <w:numId w:val="25"/>
        </w:numPr>
        <w:spacing w:line="276" w:lineRule="auto"/>
        <w:ind w:left="567" w:right="530"/>
        <w:jc w:val="both"/>
        <w:rPr>
          <w:rFonts w:ascii="Times New Roman" w:hAnsi="Times New Roman" w:cs="Times New Roman"/>
          <w:sz w:val="22"/>
          <w:szCs w:val="22"/>
        </w:rPr>
      </w:pPr>
      <w:r w:rsidRPr="00C8400F">
        <w:rPr>
          <w:rFonts w:ascii="Times New Roman" w:hAnsi="Times New Roman" w:cs="Times New Roman"/>
          <w:sz w:val="22"/>
          <w:szCs w:val="22"/>
        </w:rPr>
        <w:t xml:space="preserve">3. Presencialment, a les nostres oficines de Kareba Viatges:  </w:t>
      </w:r>
    </w:p>
    <w:p w14:paraId="61C91364" w14:textId="4080D4CF" w:rsidR="00F602E6" w:rsidRPr="00C8400F" w:rsidRDefault="00B1276E" w:rsidP="00B1276E">
      <w:pPr>
        <w:pStyle w:val="Sinespaciado"/>
        <w:numPr>
          <w:ilvl w:val="0"/>
          <w:numId w:val="26"/>
        </w:numPr>
        <w:spacing w:line="276" w:lineRule="auto"/>
        <w:ind w:right="530"/>
        <w:jc w:val="both"/>
        <w:rPr>
          <w:rFonts w:ascii="Times New Roman" w:hAnsi="Times New Roman" w:cs="Times New Roman"/>
          <w:sz w:val="22"/>
          <w:szCs w:val="22"/>
        </w:rPr>
      </w:pPr>
      <w:r w:rsidRPr="00C8400F">
        <w:rPr>
          <w:rFonts w:ascii="Times New Roman" w:hAnsi="Times New Roman" w:cs="Times New Roman"/>
          <w:bCs/>
          <w:sz w:val="22"/>
          <w:szCs w:val="22"/>
        </w:rPr>
        <w:t>Ronda de Ponent, 80. 08201, Sabadell</w:t>
      </w:r>
    </w:p>
    <w:p w14:paraId="03C85FE0" w14:textId="77777777" w:rsidR="00B1276E" w:rsidRPr="00C8400F" w:rsidRDefault="00B1276E" w:rsidP="008D7088">
      <w:pPr>
        <w:pStyle w:val="Sinespaciado"/>
        <w:spacing w:line="276" w:lineRule="auto"/>
        <w:ind w:left="567" w:right="530"/>
        <w:jc w:val="both"/>
        <w:rPr>
          <w:rFonts w:ascii="Times New Roman" w:hAnsi="Times New Roman" w:cs="Times New Roman"/>
          <w:sz w:val="22"/>
          <w:szCs w:val="22"/>
        </w:rPr>
      </w:pPr>
    </w:p>
    <w:p w14:paraId="79F9D31E" w14:textId="15A760E0" w:rsidR="00F602E6" w:rsidRPr="00C8400F" w:rsidRDefault="00F602E6" w:rsidP="00FD1E62">
      <w:pPr>
        <w:widowControl/>
        <w:suppressAutoHyphens w:val="0"/>
        <w:ind w:left="567"/>
        <w:rPr>
          <w:rFonts w:ascii="Times New Roman" w:hAnsi="Times New Roman" w:cs="Times New Roman"/>
          <w:b/>
          <w:bCs/>
          <w:sz w:val="22"/>
          <w:szCs w:val="22"/>
        </w:rPr>
      </w:pPr>
      <w:r w:rsidRPr="00C8400F">
        <w:rPr>
          <w:rFonts w:ascii="Times New Roman" w:hAnsi="Times New Roman" w:cs="Times New Roman"/>
          <w:b/>
          <w:bCs/>
          <w:sz w:val="22"/>
          <w:szCs w:val="22"/>
        </w:rPr>
        <w:t xml:space="preserve">Pagament de la reserva </w:t>
      </w:r>
    </w:p>
    <w:p w14:paraId="00252668" w14:textId="0EB5F9C8" w:rsidR="00F602E6" w:rsidRPr="00C8400F" w:rsidRDefault="00F602E6" w:rsidP="008D7088">
      <w:pPr>
        <w:pStyle w:val="Sinespaciado"/>
        <w:spacing w:line="276" w:lineRule="auto"/>
        <w:ind w:left="567" w:right="530"/>
        <w:jc w:val="both"/>
        <w:rPr>
          <w:rFonts w:ascii="Times New Roman" w:hAnsi="Times New Roman" w:cs="Times New Roman"/>
          <w:sz w:val="22"/>
          <w:szCs w:val="22"/>
        </w:rPr>
      </w:pPr>
      <w:r w:rsidRPr="00C8400F">
        <w:rPr>
          <w:rFonts w:ascii="Times New Roman" w:hAnsi="Times New Roman" w:cs="Times New Roman"/>
          <w:sz w:val="22"/>
          <w:szCs w:val="22"/>
        </w:rPr>
        <w:t xml:space="preserve">En el moment de formalitzar la inscripció es requereix una paga i senyal del 30% de l' import del viatge. El pagament es pot realitzar per transferència bancària en el número de compte següent: </w:t>
      </w:r>
    </w:p>
    <w:p w14:paraId="2C3F04AD" w14:textId="77777777" w:rsidR="00F602E6" w:rsidRPr="00C8400F" w:rsidRDefault="00F602E6" w:rsidP="008D7088">
      <w:pPr>
        <w:pStyle w:val="Sinespaciado"/>
        <w:spacing w:line="276" w:lineRule="auto"/>
        <w:ind w:left="567" w:right="530"/>
        <w:jc w:val="both"/>
        <w:rPr>
          <w:rFonts w:ascii="Times New Roman" w:hAnsi="Times New Roman" w:cs="Times New Roman"/>
          <w:sz w:val="22"/>
          <w:szCs w:val="22"/>
        </w:rPr>
      </w:pPr>
      <w:r w:rsidRPr="00C8400F">
        <w:rPr>
          <w:rFonts w:ascii="Times New Roman" w:hAnsi="Times New Roman" w:cs="Times New Roman"/>
          <w:sz w:val="22"/>
          <w:szCs w:val="22"/>
        </w:rPr>
        <w:lastRenderedPageBreak/>
        <w:t xml:space="preserve">BANC DE SABADELL: ES33 - 0081 - 0561 - 1100 - 0142 - 2853 </w:t>
      </w:r>
    </w:p>
    <w:p w14:paraId="08A330BA" w14:textId="7E6CC0EA" w:rsidR="00F602E6" w:rsidRPr="00C8400F" w:rsidRDefault="00F602E6" w:rsidP="008D7088">
      <w:pPr>
        <w:pStyle w:val="Sinespaciado"/>
        <w:spacing w:line="276" w:lineRule="auto"/>
        <w:ind w:left="567" w:right="530"/>
        <w:jc w:val="both"/>
        <w:rPr>
          <w:rFonts w:ascii="Times New Roman" w:hAnsi="Times New Roman" w:cs="Times New Roman"/>
          <w:sz w:val="22"/>
          <w:szCs w:val="22"/>
        </w:rPr>
      </w:pPr>
      <w:r w:rsidRPr="00C8400F">
        <w:rPr>
          <w:rFonts w:ascii="Times New Roman" w:hAnsi="Times New Roman" w:cs="Times New Roman"/>
          <w:sz w:val="22"/>
          <w:szCs w:val="22"/>
        </w:rPr>
        <w:t>La inscripció no es considerarà formalitzada fins a la recepció del comprovant bancari de la transferència. També acceptem pagaments mitjançant targeta bancària.</w:t>
      </w:r>
    </w:p>
    <w:p w14:paraId="77910331" w14:textId="77777777" w:rsidR="00F602E6" w:rsidRPr="00C8400F" w:rsidRDefault="00F602E6" w:rsidP="008D7088">
      <w:pPr>
        <w:pStyle w:val="Sinespaciado"/>
        <w:spacing w:line="276" w:lineRule="auto"/>
        <w:ind w:left="567" w:right="530"/>
        <w:jc w:val="both"/>
        <w:rPr>
          <w:rFonts w:ascii="Times New Roman" w:hAnsi="Times New Roman" w:cs="Times New Roman"/>
          <w:sz w:val="22"/>
          <w:szCs w:val="22"/>
        </w:rPr>
      </w:pPr>
    </w:p>
    <w:p w14:paraId="113474C7" w14:textId="77777777" w:rsidR="00F602E6" w:rsidRPr="00C8400F" w:rsidRDefault="00F602E6" w:rsidP="008D7088">
      <w:pPr>
        <w:pStyle w:val="Sinespaciado"/>
        <w:spacing w:line="276" w:lineRule="auto"/>
        <w:ind w:left="567" w:right="530"/>
        <w:jc w:val="both"/>
        <w:rPr>
          <w:rFonts w:ascii="Times New Roman" w:hAnsi="Times New Roman" w:cs="Times New Roman"/>
          <w:b/>
          <w:bCs/>
          <w:sz w:val="22"/>
          <w:szCs w:val="22"/>
        </w:rPr>
      </w:pPr>
      <w:r w:rsidRPr="00C8400F">
        <w:rPr>
          <w:rFonts w:ascii="Times New Roman" w:hAnsi="Times New Roman" w:cs="Times New Roman"/>
          <w:b/>
          <w:bCs/>
          <w:sz w:val="22"/>
          <w:szCs w:val="22"/>
        </w:rPr>
        <w:t xml:space="preserve">Condicions de cancel·lació </w:t>
      </w:r>
    </w:p>
    <w:p w14:paraId="62ED31AF" w14:textId="59DB5B6F" w:rsidR="00FB4A18" w:rsidRPr="00C8400F" w:rsidRDefault="00FB4A18" w:rsidP="00341A0C">
      <w:pPr>
        <w:pStyle w:val="Sinespaciado"/>
        <w:spacing w:line="276" w:lineRule="auto"/>
        <w:ind w:left="567" w:right="530"/>
        <w:jc w:val="both"/>
        <w:rPr>
          <w:rFonts w:ascii="Times New Roman" w:hAnsi="Times New Roman" w:cs="Times New Roman"/>
          <w:sz w:val="22"/>
          <w:szCs w:val="22"/>
        </w:rPr>
      </w:pPr>
      <w:r w:rsidRPr="00C8400F">
        <w:rPr>
          <w:rFonts w:ascii="Times New Roman" w:hAnsi="Times New Roman" w:cs="Times New Roman"/>
          <w:sz w:val="22"/>
          <w:szCs w:val="22"/>
        </w:rPr>
        <w:t>El viatger en qualsevol moment abans de l' inici del viatge pot resoldre el contracte havent d' abonar una penalització:</w:t>
      </w:r>
    </w:p>
    <w:p w14:paraId="2CE2B5D1" w14:textId="6E55BAEA" w:rsidR="00B21653" w:rsidRPr="00C8400F" w:rsidRDefault="00B21653" w:rsidP="004F5874">
      <w:pPr>
        <w:pStyle w:val="Sinespaciado"/>
        <w:numPr>
          <w:ilvl w:val="0"/>
          <w:numId w:val="17"/>
        </w:numPr>
        <w:spacing w:line="276" w:lineRule="auto"/>
        <w:ind w:right="530"/>
        <w:jc w:val="both"/>
        <w:rPr>
          <w:rFonts w:ascii="Times New Roman" w:hAnsi="Times New Roman" w:cs="Times New Roman"/>
          <w:sz w:val="22"/>
          <w:szCs w:val="22"/>
        </w:rPr>
      </w:pPr>
      <w:r w:rsidRPr="00C8400F">
        <w:rPr>
          <w:rFonts w:ascii="Times New Roman" w:hAnsi="Times New Roman" w:cs="Times New Roman"/>
          <w:sz w:val="22"/>
          <w:szCs w:val="22"/>
        </w:rPr>
        <w:t>Des de la confirmació de la reserva fins a 90 dies abans del viatge: 25% de l' import total del viatge</w:t>
      </w:r>
    </w:p>
    <w:p w14:paraId="1065DEAE" w14:textId="06CDD527" w:rsidR="00B21653" w:rsidRPr="00C8400F" w:rsidRDefault="00B21653" w:rsidP="004F5874">
      <w:pPr>
        <w:pStyle w:val="Sinespaciado"/>
        <w:numPr>
          <w:ilvl w:val="0"/>
          <w:numId w:val="17"/>
        </w:numPr>
        <w:spacing w:line="276" w:lineRule="auto"/>
        <w:ind w:right="530"/>
        <w:jc w:val="both"/>
        <w:rPr>
          <w:rFonts w:ascii="Times New Roman" w:hAnsi="Times New Roman" w:cs="Times New Roman"/>
          <w:sz w:val="22"/>
          <w:szCs w:val="22"/>
        </w:rPr>
      </w:pPr>
      <w:r w:rsidRPr="00C8400F">
        <w:rPr>
          <w:rFonts w:ascii="Times New Roman" w:hAnsi="Times New Roman" w:cs="Times New Roman"/>
          <w:sz w:val="22"/>
          <w:szCs w:val="22"/>
        </w:rPr>
        <w:t>Des del dia 89 fins al dia 30 abans del viatge: 50% de l' import total del viatge</w:t>
      </w:r>
    </w:p>
    <w:p w14:paraId="6BB9F3C3" w14:textId="695BB361" w:rsidR="00AF2854" w:rsidRPr="00C8400F" w:rsidRDefault="00B21653" w:rsidP="004F5874">
      <w:pPr>
        <w:pStyle w:val="Sinespaciado"/>
        <w:numPr>
          <w:ilvl w:val="0"/>
          <w:numId w:val="17"/>
        </w:numPr>
        <w:spacing w:line="276" w:lineRule="auto"/>
        <w:ind w:right="530"/>
        <w:jc w:val="both"/>
        <w:rPr>
          <w:rFonts w:ascii="Times New Roman" w:hAnsi="Times New Roman" w:cs="Times New Roman"/>
          <w:sz w:val="22"/>
          <w:szCs w:val="22"/>
        </w:rPr>
      </w:pPr>
      <w:r w:rsidRPr="00C8400F">
        <w:rPr>
          <w:rFonts w:ascii="Times New Roman" w:hAnsi="Times New Roman" w:cs="Times New Roman"/>
          <w:sz w:val="22"/>
          <w:szCs w:val="22"/>
        </w:rPr>
        <w:t>Cancel·lacions a partir del dia 29 abans del viatge: 100% de l'import total del viatge</w:t>
      </w:r>
    </w:p>
    <w:p w14:paraId="32A5154F" w14:textId="77777777" w:rsidR="00B21653" w:rsidRPr="00C8400F" w:rsidRDefault="00B21653" w:rsidP="00B21653">
      <w:pPr>
        <w:pStyle w:val="Sinespaciado"/>
        <w:spacing w:line="276" w:lineRule="auto"/>
        <w:ind w:left="567" w:right="530"/>
        <w:jc w:val="both"/>
        <w:rPr>
          <w:rFonts w:ascii="Times New Roman" w:hAnsi="Times New Roman" w:cs="Times New Roman"/>
          <w:sz w:val="22"/>
          <w:szCs w:val="22"/>
        </w:rPr>
      </w:pPr>
    </w:p>
    <w:p w14:paraId="46DB94BA" w14:textId="77777777" w:rsidR="00F602E6" w:rsidRPr="00C8400F" w:rsidRDefault="00F602E6" w:rsidP="008D7088">
      <w:pPr>
        <w:pStyle w:val="Sinespaciado"/>
        <w:spacing w:line="276" w:lineRule="auto"/>
        <w:ind w:left="567" w:right="530"/>
        <w:jc w:val="both"/>
        <w:rPr>
          <w:rFonts w:ascii="Times New Roman" w:hAnsi="Times New Roman" w:cs="Times New Roman"/>
          <w:b/>
          <w:bCs/>
          <w:sz w:val="22"/>
          <w:szCs w:val="22"/>
        </w:rPr>
      </w:pPr>
      <w:r w:rsidRPr="00C8400F">
        <w:rPr>
          <w:rFonts w:ascii="Times New Roman" w:hAnsi="Times New Roman" w:cs="Times New Roman"/>
          <w:b/>
          <w:bCs/>
          <w:sz w:val="22"/>
          <w:szCs w:val="22"/>
        </w:rPr>
        <w:t xml:space="preserve">Condicions de Pagament </w:t>
      </w:r>
    </w:p>
    <w:p w14:paraId="49D02D7F" w14:textId="54C3920A" w:rsidR="006B065B" w:rsidRPr="00C8400F" w:rsidRDefault="006B065B" w:rsidP="006B065B">
      <w:pPr>
        <w:pStyle w:val="Sinespaciado"/>
        <w:spacing w:line="276" w:lineRule="auto"/>
        <w:ind w:left="567" w:right="530"/>
        <w:rPr>
          <w:rFonts w:ascii="Times New Roman" w:hAnsi="Times New Roman" w:cs="Times New Roman"/>
          <w:sz w:val="22"/>
          <w:szCs w:val="22"/>
        </w:rPr>
      </w:pPr>
      <w:r w:rsidRPr="00C8400F">
        <w:rPr>
          <w:rFonts w:ascii="Times New Roman" w:hAnsi="Times New Roman" w:cs="Times New Roman"/>
          <w:sz w:val="22"/>
          <w:szCs w:val="22"/>
        </w:rPr>
        <w:t>En el moment de la reserva: 30% de l' import del viatge</w:t>
      </w:r>
    </w:p>
    <w:p w14:paraId="526E2EFD" w14:textId="376BD219" w:rsidR="006B065B" w:rsidRPr="00C8400F" w:rsidRDefault="006B065B" w:rsidP="006B065B">
      <w:pPr>
        <w:pStyle w:val="Sinespaciado"/>
        <w:spacing w:line="276" w:lineRule="auto"/>
        <w:ind w:left="567" w:right="530"/>
        <w:rPr>
          <w:rFonts w:ascii="Times New Roman" w:hAnsi="Times New Roman" w:cs="Times New Roman"/>
          <w:sz w:val="22"/>
          <w:szCs w:val="22"/>
        </w:rPr>
      </w:pPr>
      <w:r w:rsidRPr="00C8400F">
        <w:rPr>
          <w:rFonts w:ascii="Times New Roman" w:hAnsi="Times New Roman" w:cs="Times New Roman"/>
          <w:sz w:val="22"/>
          <w:szCs w:val="22"/>
        </w:rPr>
        <w:t>Resta del pagament: 45 dies abans de la sortida</w:t>
      </w:r>
    </w:p>
    <w:p w14:paraId="1701F97A" w14:textId="5AFCE2DC" w:rsidR="00B10FAE" w:rsidRPr="00C8400F" w:rsidRDefault="006B065B" w:rsidP="00B1276E">
      <w:pPr>
        <w:pStyle w:val="Sinespaciado"/>
        <w:spacing w:line="276" w:lineRule="auto"/>
        <w:ind w:left="567" w:right="530"/>
        <w:jc w:val="both"/>
        <w:rPr>
          <w:rFonts w:ascii="Times New Roman" w:hAnsi="Times New Roman" w:cs="Times New Roman"/>
          <w:sz w:val="22"/>
          <w:szCs w:val="22"/>
        </w:rPr>
      </w:pPr>
      <w:r w:rsidRPr="00C8400F">
        <w:rPr>
          <w:rFonts w:ascii="Times New Roman" w:hAnsi="Times New Roman" w:cs="Times New Roman"/>
          <w:sz w:val="22"/>
          <w:szCs w:val="22"/>
        </w:rPr>
        <w:t>En cas de contractar el viatge dins del termini de 45 dies abans de la sortida, s' haurà d' abonar l' import íntegre del mateix.</w:t>
      </w:r>
    </w:p>
    <w:p w14:paraId="6282BE1F" w14:textId="77777777" w:rsidR="00B10FAE" w:rsidRPr="00C8400F" w:rsidRDefault="00B10FAE" w:rsidP="00B21653">
      <w:pPr>
        <w:pStyle w:val="Sinespaciado"/>
        <w:spacing w:line="276" w:lineRule="auto"/>
        <w:ind w:left="567" w:right="530"/>
        <w:jc w:val="both"/>
        <w:rPr>
          <w:rFonts w:ascii="Times New Roman" w:hAnsi="Times New Roman" w:cs="Times New Roman"/>
          <w:b/>
          <w:bCs/>
          <w:sz w:val="22"/>
          <w:szCs w:val="22"/>
        </w:rPr>
      </w:pPr>
    </w:p>
    <w:p w14:paraId="521FC1DE" w14:textId="097E8EDF" w:rsidR="0042584D" w:rsidRPr="00C8400F" w:rsidRDefault="0042584D" w:rsidP="00B21653">
      <w:pPr>
        <w:pStyle w:val="Sinespaciado"/>
        <w:spacing w:line="276" w:lineRule="auto"/>
        <w:ind w:left="567" w:right="530"/>
        <w:jc w:val="both"/>
        <w:rPr>
          <w:rFonts w:ascii="Times New Roman" w:hAnsi="Times New Roman" w:cs="Times New Roman"/>
          <w:b/>
          <w:bCs/>
          <w:sz w:val="22"/>
          <w:szCs w:val="22"/>
        </w:rPr>
      </w:pPr>
      <w:r w:rsidRPr="00C8400F">
        <w:rPr>
          <w:rFonts w:ascii="Times New Roman" w:hAnsi="Times New Roman" w:cs="Times New Roman"/>
          <w:b/>
          <w:bCs/>
          <w:sz w:val="22"/>
          <w:szCs w:val="22"/>
        </w:rPr>
        <w:t>Condicions generals de contractació</w:t>
      </w:r>
    </w:p>
    <w:p w14:paraId="6E0208FA" w14:textId="77777777" w:rsidR="009D6CEE" w:rsidRPr="00C8400F" w:rsidRDefault="0042584D" w:rsidP="00681D09">
      <w:pPr>
        <w:pStyle w:val="Sinespaciado"/>
        <w:spacing w:line="276" w:lineRule="auto"/>
        <w:ind w:left="567" w:right="530"/>
        <w:jc w:val="both"/>
        <w:rPr>
          <w:rFonts w:ascii="Times New Roman" w:hAnsi="Times New Roman" w:cs="Times New Roman"/>
          <w:sz w:val="22"/>
          <w:szCs w:val="22"/>
        </w:rPr>
      </w:pPr>
      <w:r w:rsidRPr="00C8400F">
        <w:rPr>
          <w:rFonts w:ascii="Times New Roman" w:hAnsi="Times New Roman" w:cs="Times New Roman"/>
          <w:sz w:val="22"/>
          <w:szCs w:val="22"/>
        </w:rPr>
        <w:t xml:space="preserve">Pot trobar les Condicions Generals de contractació mitjançant el següent enllaç: </w:t>
      </w:r>
    </w:p>
    <w:p w14:paraId="3C42CFF1" w14:textId="77777777" w:rsidR="000657AA" w:rsidRPr="00965B67" w:rsidRDefault="000657AA" w:rsidP="000657AA">
      <w:pPr>
        <w:pStyle w:val="Sinespaciado"/>
        <w:ind w:left="567"/>
        <w:rPr>
          <w:rFonts w:ascii="Times New Roman" w:hAnsi="Times New Roman" w:cs="Times New Roman"/>
          <w:sz w:val="22"/>
          <w:szCs w:val="22"/>
        </w:rPr>
      </w:pPr>
      <w:hyperlink r:id="rId52" w:history="1">
        <w:r w:rsidRPr="00965B67">
          <w:rPr>
            <w:rStyle w:val="Hipervnculo"/>
            <w:rFonts w:ascii="Times New Roman" w:hAnsi="Times New Roman" w:cs="Times New Roman"/>
            <w:sz w:val="22"/>
            <w:szCs w:val="22"/>
          </w:rPr>
          <w:t>https://karebaviatges.com/condicions-de-contractacio</w:t>
        </w:r>
      </w:hyperlink>
    </w:p>
    <w:p w14:paraId="4B07B4F0" w14:textId="77777777" w:rsidR="00BC2619" w:rsidRPr="00C8400F" w:rsidRDefault="00BC2619" w:rsidP="00681D09">
      <w:pPr>
        <w:pStyle w:val="Sinespaciado"/>
        <w:spacing w:line="276" w:lineRule="auto"/>
        <w:ind w:left="567" w:right="530"/>
        <w:jc w:val="both"/>
        <w:rPr>
          <w:rFonts w:ascii="Times New Roman" w:hAnsi="Times New Roman" w:cs="Times New Roman"/>
          <w:sz w:val="22"/>
          <w:szCs w:val="22"/>
        </w:rPr>
      </w:pPr>
    </w:p>
    <w:p w14:paraId="3EAF7D33" w14:textId="382FF656" w:rsidR="009D6CEE" w:rsidRPr="00C8400F" w:rsidRDefault="009D6CEE" w:rsidP="009D6CEE">
      <w:pPr>
        <w:pStyle w:val="Sinespaciado"/>
        <w:spacing w:line="276" w:lineRule="auto"/>
        <w:ind w:left="567" w:right="530"/>
        <w:jc w:val="both"/>
        <w:rPr>
          <w:rFonts w:ascii="Times New Roman" w:hAnsi="Times New Roman" w:cs="Times New Roman"/>
          <w:b/>
          <w:sz w:val="22"/>
          <w:szCs w:val="22"/>
        </w:rPr>
      </w:pPr>
      <w:r w:rsidRPr="00C8400F">
        <w:rPr>
          <w:rFonts w:ascii="Times New Roman" w:hAnsi="Times New Roman" w:cs="Times New Roman"/>
          <w:b/>
          <w:sz w:val="22"/>
          <w:szCs w:val="22"/>
        </w:rPr>
        <w:t>Formulari d' informació normalitzada per a contractes de viatge combinat</w:t>
      </w:r>
    </w:p>
    <w:p w14:paraId="220E30A8" w14:textId="09B6A39D" w:rsidR="009D6CEE" w:rsidRPr="00C8400F" w:rsidRDefault="009D6CEE" w:rsidP="009D6CEE">
      <w:pPr>
        <w:pStyle w:val="Sinespaciado"/>
        <w:spacing w:line="276" w:lineRule="auto"/>
        <w:ind w:left="567" w:right="530"/>
        <w:jc w:val="both"/>
        <w:rPr>
          <w:rFonts w:ascii="Times New Roman" w:hAnsi="Times New Roman" w:cs="Times New Roman"/>
          <w:sz w:val="22"/>
          <w:szCs w:val="22"/>
        </w:rPr>
      </w:pPr>
      <w:r w:rsidRPr="00C8400F">
        <w:rPr>
          <w:rFonts w:ascii="Times New Roman" w:hAnsi="Times New Roman" w:cs="Times New Roman"/>
          <w:sz w:val="22"/>
          <w:szCs w:val="22"/>
        </w:rPr>
        <w:t xml:space="preserve">Pot trobar el Formulari mitjançant el següent enllaç: </w:t>
      </w:r>
    </w:p>
    <w:p w14:paraId="4BB2D16B" w14:textId="77777777" w:rsidR="000657AA" w:rsidRPr="00965B67" w:rsidRDefault="000657AA" w:rsidP="000657AA">
      <w:pPr>
        <w:pStyle w:val="Sinespaciado"/>
        <w:ind w:left="567"/>
        <w:rPr>
          <w:rFonts w:ascii="Times New Roman" w:hAnsi="Times New Roman" w:cs="Times New Roman"/>
          <w:sz w:val="22"/>
          <w:szCs w:val="22"/>
        </w:rPr>
      </w:pPr>
      <w:hyperlink r:id="rId53" w:history="1">
        <w:r w:rsidRPr="00965B67">
          <w:rPr>
            <w:rStyle w:val="Hipervnculo"/>
            <w:rFonts w:ascii="Times New Roman" w:hAnsi="Times New Roman" w:cs="Times New Roman"/>
            <w:sz w:val="22"/>
            <w:szCs w:val="22"/>
          </w:rPr>
          <w:t>https://karebaviatges.com/condicions-de-contractacio</w:t>
        </w:r>
      </w:hyperlink>
      <w:r w:rsidRPr="00965B67">
        <w:rPr>
          <w:rFonts w:ascii="Times New Roman" w:hAnsi="Times New Roman" w:cs="Times New Roman"/>
          <w:sz w:val="22"/>
          <w:szCs w:val="22"/>
        </w:rPr>
        <w:t xml:space="preserve"> </w:t>
      </w:r>
    </w:p>
    <w:p w14:paraId="6353EE1D" w14:textId="336A0282" w:rsidR="00BC2619" w:rsidRPr="00C8400F" w:rsidRDefault="00BC2619" w:rsidP="009D6CEE">
      <w:pPr>
        <w:pStyle w:val="Sinespaciado"/>
        <w:spacing w:line="276" w:lineRule="auto"/>
        <w:ind w:left="567" w:right="530"/>
        <w:jc w:val="both"/>
        <w:rPr>
          <w:rFonts w:ascii="Times New Roman" w:eastAsia="Times New Roman" w:hAnsi="Times New Roman" w:cs="Times New Roman"/>
          <w:b/>
          <w:bCs/>
          <w:sz w:val="32"/>
          <w:szCs w:val="32"/>
        </w:rPr>
      </w:pPr>
    </w:p>
    <w:sectPr w:rsidR="00BC2619" w:rsidRPr="00C8400F" w:rsidSect="00681D09">
      <w:type w:val="continuous"/>
      <w:pgSz w:w="11870" w:h="16787"/>
      <w:pgMar w:top="57" w:right="0" w:bottom="62" w:left="0" w:header="0" w:footer="5" w:gutter="0"/>
      <w:cols w:space="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71111" w14:textId="77777777" w:rsidR="00E84EFE" w:rsidRDefault="00E84EFE">
      <w:r>
        <w:separator/>
      </w:r>
    </w:p>
  </w:endnote>
  <w:endnote w:type="continuationSeparator" w:id="0">
    <w:p w14:paraId="76224FBE" w14:textId="77777777" w:rsidR="00E84EFE" w:rsidRDefault="00E84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Helvetica Neue">
    <w:altName w:val="Arial"/>
    <w:charset w:val="00"/>
    <w:family w:val="auto"/>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4D60" w14:textId="77777777" w:rsidR="007F19A1" w:rsidRDefault="007F19A1"/>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C375" w14:textId="77777777" w:rsidR="007F19A1" w:rsidRDefault="007F19A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9C83B" w14:textId="77777777" w:rsidR="007F19A1" w:rsidRDefault="0006460E">
    <w:pPr>
      <w:jc w:val="center"/>
    </w:pPr>
    <w:r>
      <w:rPr>
        <w:noProof/>
        <w:lang w:eastAsia="es-ES"/>
      </w:rPr>
      <w:drawing>
        <wp:inline distT="0" distB="0" distL="0" distR="0" wp14:anchorId="64A6CE8F" wp14:editId="737C9137">
          <wp:extent cx="7564120" cy="479416"/>
          <wp:effectExtent l="0" t="0" r="0" b="0"/>
          <wp:docPr id="2037289432" name="Imagen 2037289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2046" w14:textId="77777777" w:rsidR="007F19A1" w:rsidRDefault="007F1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DF8A" w14:textId="77777777" w:rsidR="007F19A1" w:rsidRDefault="0006460E">
    <w:pPr>
      <w:jc w:val="center"/>
    </w:pPr>
    <w:r>
      <w:rPr>
        <w:noProof/>
        <w:lang w:eastAsia="es-ES"/>
      </w:rPr>
      <w:drawing>
        <wp:inline distT="0" distB="0" distL="0" distR="0" wp14:anchorId="30921EFA" wp14:editId="0B1082C4">
          <wp:extent cx="7564120" cy="479416"/>
          <wp:effectExtent l="0" t="0" r="0" b="0"/>
          <wp:docPr id="1768075509" name="Imagen 176807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4AB4" w14:textId="77777777" w:rsidR="007F19A1" w:rsidRDefault="007F19A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550E" w14:textId="77777777" w:rsidR="007F19A1" w:rsidRDefault="007F19A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53DB3" w14:textId="77777777" w:rsidR="007F19A1" w:rsidRDefault="007F19A1"/>
  <w:p w14:paraId="5B930DC0" w14:textId="77777777" w:rsidR="007F19A1" w:rsidRDefault="007F19A1"/>
  <w:p w14:paraId="60F1FAC5" w14:textId="77777777" w:rsidR="007F19A1" w:rsidRDefault="0006460E">
    <w:pPr>
      <w:jc w:val="center"/>
    </w:pPr>
    <w:r>
      <w:rPr>
        <w:noProof/>
        <w:lang w:eastAsia="es-ES"/>
      </w:rPr>
      <w:drawing>
        <wp:inline distT="0" distB="0" distL="0" distR="0" wp14:anchorId="6CF5F7F5" wp14:editId="78CBBFDB">
          <wp:extent cx="7564120" cy="479416"/>
          <wp:effectExtent l="0" t="0" r="0" b="0"/>
          <wp:docPr id="961535012" name="Imagen 96153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A8F5" w14:textId="77777777" w:rsidR="007F19A1" w:rsidRDefault="007F19A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7A96" w14:textId="77777777" w:rsidR="007F19A1" w:rsidRDefault="007F19A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2525" w14:textId="77777777" w:rsidR="007F19A1" w:rsidRDefault="0006460E">
    <w:pPr>
      <w:jc w:val="center"/>
    </w:pPr>
    <w:r>
      <w:rPr>
        <w:noProof/>
        <w:lang w:eastAsia="es-ES"/>
      </w:rPr>
      <w:drawing>
        <wp:inline distT="0" distB="0" distL="0" distR="0" wp14:anchorId="2ECE3510" wp14:editId="630BDBA5">
          <wp:extent cx="7564120" cy="479416"/>
          <wp:effectExtent l="0" t="0" r="0" b="0"/>
          <wp:docPr id="978223279" name="Imagen 97822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ABC3" w14:textId="77777777" w:rsidR="007F19A1" w:rsidRDefault="007F19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F5DFAC" w14:textId="77777777" w:rsidR="00E84EFE" w:rsidRDefault="00E84EFE">
      <w:r>
        <w:separator/>
      </w:r>
    </w:p>
  </w:footnote>
  <w:footnote w:type="continuationSeparator" w:id="0">
    <w:p w14:paraId="7612D810" w14:textId="77777777" w:rsidR="00E84EFE" w:rsidRDefault="00E84E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91F26" w14:textId="77777777" w:rsidR="007F19A1" w:rsidRDefault="0006460E">
    <w:pPr>
      <w:jc w:val="center"/>
    </w:pPr>
    <w:r>
      <w:rPr>
        <w:noProof/>
        <w:lang w:eastAsia="es-ES"/>
      </w:rPr>
      <w:drawing>
        <wp:inline distT="0" distB="0" distL="0" distR="0" wp14:anchorId="18E75078" wp14:editId="7FC95200">
          <wp:extent cx="7564120" cy="1146818"/>
          <wp:effectExtent l="0" t="0" r="0" b="0"/>
          <wp:docPr id="940335064" name="Imagen 940335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97F7" w14:textId="77777777" w:rsidR="007F19A1" w:rsidRDefault="007F19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8917" w14:textId="2FB6CC20" w:rsidR="007F19A1" w:rsidRDefault="007F19A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68D48" w14:textId="77777777" w:rsidR="007F19A1" w:rsidRDefault="0006460E">
    <w:pPr>
      <w:jc w:val="center"/>
    </w:pPr>
    <w:r>
      <w:rPr>
        <w:noProof/>
        <w:lang w:eastAsia="es-ES"/>
      </w:rPr>
      <w:drawing>
        <wp:inline distT="0" distB="0" distL="0" distR="0" wp14:anchorId="067AC8B8" wp14:editId="57D6D51B">
          <wp:extent cx="7564120" cy="1146818"/>
          <wp:effectExtent l="0" t="0" r="0" b="0"/>
          <wp:docPr id="1882010683" name="Imagen 1882010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EBE" w14:textId="77777777" w:rsidR="007F19A1" w:rsidRDefault="007F1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9FA" w14:textId="77777777" w:rsidR="007F19A1" w:rsidRDefault="007F19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BFAB4" w14:textId="77777777" w:rsidR="007F19A1" w:rsidRDefault="0006460E">
    <w:pPr>
      <w:jc w:val="center"/>
    </w:pPr>
    <w:r>
      <w:rPr>
        <w:noProof/>
        <w:lang w:eastAsia="es-ES"/>
      </w:rPr>
      <w:drawing>
        <wp:inline distT="0" distB="0" distL="0" distR="0" wp14:anchorId="69438DCE" wp14:editId="24EEF456">
          <wp:extent cx="7564120" cy="1146818"/>
          <wp:effectExtent l="0" t="0" r="0" b="0"/>
          <wp:docPr id="758646313" name="Imagen 758646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4F90" w14:textId="77777777" w:rsidR="007F19A1" w:rsidRDefault="007F1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E784" w14:textId="77777777" w:rsidR="007F19A1" w:rsidRDefault="007F19A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E1A0" w14:textId="77777777" w:rsidR="007F19A1" w:rsidRDefault="0006460E">
    <w:pPr>
      <w:jc w:val="center"/>
    </w:pPr>
    <w:r>
      <w:rPr>
        <w:noProof/>
        <w:lang w:eastAsia="es-ES"/>
      </w:rPr>
      <w:drawing>
        <wp:inline distT="0" distB="0" distL="0" distR="0" wp14:anchorId="56B17FA5" wp14:editId="3975E89B">
          <wp:extent cx="7564120" cy="1146818"/>
          <wp:effectExtent l="0" t="0" r="0" b="0"/>
          <wp:docPr id="2095987571" name="Imagen 2095987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7C04" w14:textId="77777777" w:rsidR="007F19A1" w:rsidRDefault="007F19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779A" w14:textId="77777777" w:rsidR="007F19A1" w:rsidRDefault="007F19A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DD45" w14:textId="77777777" w:rsidR="007F19A1" w:rsidRDefault="0006460E">
    <w:pPr>
      <w:jc w:val="center"/>
    </w:pPr>
    <w:r>
      <w:rPr>
        <w:noProof/>
        <w:lang w:eastAsia="es-ES"/>
      </w:rPr>
      <w:drawing>
        <wp:inline distT="0" distB="0" distL="0" distR="0" wp14:anchorId="49B4396A" wp14:editId="132C390D">
          <wp:extent cx="7564120" cy="1146818"/>
          <wp:effectExtent l="0" t="0" r="0" b="0"/>
          <wp:docPr id="38463938" name="Imagen 3846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26335"/>
    <w:multiLevelType w:val="multilevel"/>
    <w:tmpl w:val="7E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E6635"/>
    <w:multiLevelType w:val="hybridMultilevel"/>
    <w:tmpl w:val="AED0092E"/>
    <w:lvl w:ilvl="0" w:tplc="538CA1BA">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6D65FE0"/>
    <w:multiLevelType w:val="multilevel"/>
    <w:tmpl w:val="BB286806"/>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3" w15:restartNumberingAfterBreak="0">
    <w:nsid w:val="07045FE1"/>
    <w:multiLevelType w:val="hybridMultilevel"/>
    <w:tmpl w:val="F39089CC"/>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 w15:restartNumberingAfterBreak="0">
    <w:nsid w:val="16AF5C97"/>
    <w:multiLevelType w:val="hybridMultilevel"/>
    <w:tmpl w:val="8482F2DE"/>
    <w:lvl w:ilvl="0" w:tplc="81C297C2">
      <w:numFmt w:val="bullet"/>
      <w:lvlText w:val="•"/>
      <w:lvlJc w:val="left"/>
      <w:pPr>
        <w:ind w:left="927" w:hanging="360"/>
      </w:pPr>
      <w:rPr>
        <w:rFonts w:ascii="Times New Roman" w:eastAsia="Arial" w:hAnsi="Times New Roman" w:cs="Times New Roman"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5" w15:restartNumberingAfterBreak="0">
    <w:nsid w:val="1F750404"/>
    <w:multiLevelType w:val="hybridMultilevel"/>
    <w:tmpl w:val="698A7492"/>
    <w:lvl w:ilvl="0" w:tplc="04030001">
      <w:start w:val="1"/>
      <w:numFmt w:val="bullet"/>
      <w:lvlText w:val=""/>
      <w:lvlJc w:val="left"/>
      <w:pPr>
        <w:ind w:left="1287" w:hanging="360"/>
      </w:pPr>
      <w:rPr>
        <w:rFonts w:ascii="Symbol" w:hAnsi="Symbol" w:hint="default"/>
      </w:rPr>
    </w:lvl>
    <w:lvl w:ilvl="1" w:tplc="04030003" w:tentative="1">
      <w:start w:val="1"/>
      <w:numFmt w:val="bullet"/>
      <w:lvlText w:val="o"/>
      <w:lvlJc w:val="left"/>
      <w:pPr>
        <w:ind w:left="2007" w:hanging="360"/>
      </w:pPr>
      <w:rPr>
        <w:rFonts w:ascii="Courier New" w:hAnsi="Courier New" w:cs="Courier New" w:hint="default"/>
      </w:rPr>
    </w:lvl>
    <w:lvl w:ilvl="2" w:tplc="04030005" w:tentative="1">
      <w:start w:val="1"/>
      <w:numFmt w:val="bullet"/>
      <w:lvlText w:val=""/>
      <w:lvlJc w:val="left"/>
      <w:pPr>
        <w:ind w:left="2727" w:hanging="360"/>
      </w:pPr>
      <w:rPr>
        <w:rFonts w:ascii="Wingdings" w:hAnsi="Wingdings" w:hint="default"/>
      </w:rPr>
    </w:lvl>
    <w:lvl w:ilvl="3" w:tplc="04030001" w:tentative="1">
      <w:start w:val="1"/>
      <w:numFmt w:val="bullet"/>
      <w:lvlText w:val=""/>
      <w:lvlJc w:val="left"/>
      <w:pPr>
        <w:ind w:left="3447" w:hanging="360"/>
      </w:pPr>
      <w:rPr>
        <w:rFonts w:ascii="Symbol" w:hAnsi="Symbol" w:hint="default"/>
      </w:rPr>
    </w:lvl>
    <w:lvl w:ilvl="4" w:tplc="04030003" w:tentative="1">
      <w:start w:val="1"/>
      <w:numFmt w:val="bullet"/>
      <w:lvlText w:val="o"/>
      <w:lvlJc w:val="left"/>
      <w:pPr>
        <w:ind w:left="4167" w:hanging="360"/>
      </w:pPr>
      <w:rPr>
        <w:rFonts w:ascii="Courier New" w:hAnsi="Courier New" w:cs="Courier New" w:hint="default"/>
      </w:rPr>
    </w:lvl>
    <w:lvl w:ilvl="5" w:tplc="04030005" w:tentative="1">
      <w:start w:val="1"/>
      <w:numFmt w:val="bullet"/>
      <w:lvlText w:val=""/>
      <w:lvlJc w:val="left"/>
      <w:pPr>
        <w:ind w:left="4887" w:hanging="360"/>
      </w:pPr>
      <w:rPr>
        <w:rFonts w:ascii="Wingdings" w:hAnsi="Wingdings" w:hint="default"/>
      </w:rPr>
    </w:lvl>
    <w:lvl w:ilvl="6" w:tplc="04030001" w:tentative="1">
      <w:start w:val="1"/>
      <w:numFmt w:val="bullet"/>
      <w:lvlText w:val=""/>
      <w:lvlJc w:val="left"/>
      <w:pPr>
        <w:ind w:left="5607" w:hanging="360"/>
      </w:pPr>
      <w:rPr>
        <w:rFonts w:ascii="Symbol" w:hAnsi="Symbol" w:hint="default"/>
      </w:rPr>
    </w:lvl>
    <w:lvl w:ilvl="7" w:tplc="04030003" w:tentative="1">
      <w:start w:val="1"/>
      <w:numFmt w:val="bullet"/>
      <w:lvlText w:val="o"/>
      <w:lvlJc w:val="left"/>
      <w:pPr>
        <w:ind w:left="6327" w:hanging="360"/>
      </w:pPr>
      <w:rPr>
        <w:rFonts w:ascii="Courier New" w:hAnsi="Courier New" w:cs="Courier New" w:hint="default"/>
      </w:rPr>
    </w:lvl>
    <w:lvl w:ilvl="8" w:tplc="04030005" w:tentative="1">
      <w:start w:val="1"/>
      <w:numFmt w:val="bullet"/>
      <w:lvlText w:val=""/>
      <w:lvlJc w:val="left"/>
      <w:pPr>
        <w:ind w:left="7047" w:hanging="360"/>
      </w:pPr>
      <w:rPr>
        <w:rFonts w:ascii="Wingdings" w:hAnsi="Wingdings" w:hint="default"/>
      </w:rPr>
    </w:lvl>
  </w:abstractNum>
  <w:abstractNum w:abstractNumId="6" w15:restartNumberingAfterBreak="0">
    <w:nsid w:val="1FF07BCF"/>
    <w:multiLevelType w:val="hybridMultilevel"/>
    <w:tmpl w:val="F8D48E18"/>
    <w:lvl w:ilvl="0" w:tplc="538CA1BA">
      <w:start w:val="5"/>
      <w:numFmt w:val="bullet"/>
      <w:lvlText w:val="-"/>
      <w:lvlJc w:val="left"/>
      <w:pPr>
        <w:ind w:left="1287" w:hanging="360"/>
      </w:pPr>
      <w:rPr>
        <w:rFonts w:ascii="Times New Roman" w:eastAsia="Times New Roman" w:hAnsi="Times New Roman" w:cs="Times New Roman" w:hint="default"/>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7" w15:restartNumberingAfterBreak="0">
    <w:nsid w:val="26967E5D"/>
    <w:multiLevelType w:val="hybridMultilevel"/>
    <w:tmpl w:val="0B180BC4"/>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8" w15:restartNumberingAfterBreak="0">
    <w:nsid w:val="2AE25DAB"/>
    <w:multiLevelType w:val="hybridMultilevel"/>
    <w:tmpl w:val="DB5292F0"/>
    <w:lvl w:ilvl="0" w:tplc="0A10477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 w15:restartNumberingAfterBreak="0">
    <w:nsid w:val="2B4F3ADE"/>
    <w:multiLevelType w:val="hybridMultilevel"/>
    <w:tmpl w:val="40F2008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0" w15:restartNumberingAfterBreak="0">
    <w:nsid w:val="2DCF1D49"/>
    <w:multiLevelType w:val="hybridMultilevel"/>
    <w:tmpl w:val="78D28222"/>
    <w:lvl w:ilvl="0" w:tplc="5416403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1" w15:restartNumberingAfterBreak="0">
    <w:nsid w:val="2FE359BF"/>
    <w:multiLevelType w:val="hybridMultilevel"/>
    <w:tmpl w:val="9C86392A"/>
    <w:lvl w:ilvl="0" w:tplc="538CA1BA">
      <w:start w:val="5"/>
      <w:numFmt w:val="bullet"/>
      <w:lvlText w:val="-"/>
      <w:lvlJc w:val="left"/>
      <w:pPr>
        <w:ind w:left="1287" w:hanging="360"/>
      </w:pPr>
      <w:rPr>
        <w:rFonts w:ascii="Times New Roman" w:eastAsia="Times New Roman" w:hAnsi="Times New Roman" w:cs="Times New Roman" w:hint="default"/>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2" w15:restartNumberingAfterBreak="0">
    <w:nsid w:val="34376C1A"/>
    <w:multiLevelType w:val="hybridMultilevel"/>
    <w:tmpl w:val="E118002E"/>
    <w:lvl w:ilvl="0" w:tplc="B04CD390">
      <w:start w:val="2"/>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5647C3A"/>
    <w:multiLevelType w:val="hybridMultilevel"/>
    <w:tmpl w:val="CC4ABA1E"/>
    <w:lvl w:ilvl="0" w:tplc="A1D863E6">
      <w:start w:val="18"/>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8221FE3"/>
    <w:multiLevelType w:val="hybridMultilevel"/>
    <w:tmpl w:val="11A41EE8"/>
    <w:lvl w:ilvl="0" w:tplc="616A95DE">
      <w:start w:val="1"/>
      <w:numFmt w:val="decimal"/>
      <w:lvlText w:val="%1."/>
      <w:lvlJc w:val="left"/>
      <w:pPr>
        <w:ind w:left="1407" w:hanging="84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5" w15:restartNumberingAfterBreak="0">
    <w:nsid w:val="3B295499"/>
    <w:multiLevelType w:val="hybridMultilevel"/>
    <w:tmpl w:val="8F84310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15:restartNumberingAfterBreak="0">
    <w:nsid w:val="3B515528"/>
    <w:multiLevelType w:val="hybridMultilevel"/>
    <w:tmpl w:val="6DDE7C3E"/>
    <w:lvl w:ilvl="0" w:tplc="0C0A0003">
      <w:start w:val="1"/>
      <w:numFmt w:val="bullet"/>
      <w:lvlText w:val="o"/>
      <w:lvlJc w:val="left"/>
      <w:pPr>
        <w:ind w:left="1776" w:hanging="360"/>
      </w:pPr>
      <w:rPr>
        <w:rFonts w:ascii="Courier New" w:hAnsi="Courier New" w:cs="Courier New"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7" w15:restartNumberingAfterBreak="0">
    <w:nsid w:val="3C8B60C0"/>
    <w:multiLevelType w:val="hybridMultilevel"/>
    <w:tmpl w:val="79566660"/>
    <w:lvl w:ilvl="0" w:tplc="538CA1BA">
      <w:start w:val="5"/>
      <w:numFmt w:val="bullet"/>
      <w:lvlText w:val="-"/>
      <w:lvlJc w:val="left"/>
      <w:pPr>
        <w:ind w:left="926" w:hanging="360"/>
      </w:pPr>
      <w:rPr>
        <w:rFonts w:ascii="Times New Roman" w:eastAsia="Times New Roman" w:hAnsi="Times New Roman" w:cs="Times New Roman" w:hint="default"/>
      </w:rPr>
    </w:lvl>
    <w:lvl w:ilvl="1" w:tplc="EAD22A46">
      <w:numFmt w:val="bullet"/>
      <w:lvlText w:val="•"/>
      <w:lvlJc w:val="left"/>
      <w:pPr>
        <w:ind w:left="1646" w:hanging="360"/>
      </w:pPr>
      <w:rPr>
        <w:rFonts w:ascii="Times New Roman" w:eastAsia="Times New Roman" w:hAnsi="Times New Roman" w:cs="Times New Roman"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18" w15:restartNumberingAfterBreak="0">
    <w:nsid w:val="3F1F3C2A"/>
    <w:multiLevelType w:val="hybridMultilevel"/>
    <w:tmpl w:val="914EDFC6"/>
    <w:lvl w:ilvl="0" w:tplc="616A95DE">
      <w:start w:val="1"/>
      <w:numFmt w:val="decimal"/>
      <w:lvlText w:val="%1."/>
      <w:lvlJc w:val="left"/>
      <w:pPr>
        <w:ind w:left="1974" w:hanging="84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15:restartNumberingAfterBreak="0">
    <w:nsid w:val="442178DD"/>
    <w:multiLevelType w:val="hybridMultilevel"/>
    <w:tmpl w:val="EBBC52C8"/>
    <w:lvl w:ilvl="0" w:tplc="538CA1BA">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953413C"/>
    <w:multiLevelType w:val="hybridMultilevel"/>
    <w:tmpl w:val="3536E4EE"/>
    <w:lvl w:ilvl="0" w:tplc="7E8079CE">
      <w:start w:val="4"/>
      <w:numFmt w:val="bullet"/>
      <w:lvlText w:val="-"/>
      <w:lvlJc w:val="left"/>
      <w:pPr>
        <w:ind w:left="927" w:hanging="360"/>
      </w:pPr>
      <w:rPr>
        <w:rFonts w:ascii="Times New Roman" w:eastAsia="Times New Roman" w:hAnsi="Times New Roman" w:cs="Times New Roman" w:hint="default"/>
      </w:rPr>
    </w:lvl>
    <w:lvl w:ilvl="1" w:tplc="0C0A0003">
      <w:start w:val="1"/>
      <w:numFmt w:val="bullet"/>
      <w:lvlText w:val="o"/>
      <w:lvlJc w:val="left"/>
      <w:pPr>
        <w:ind w:left="1647" w:hanging="360"/>
      </w:pPr>
      <w:rPr>
        <w:rFonts w:ascii="Courier New" w:hAnsi="Courier New" w:cs="Courier New" w:hint="default"/>
      </w:rPr>
    </w:lvl>
    <w:lvl w:ilvl="2" w:tplc="0C0A0005">
      <w:start w:val="1"/>
      <w:numFmt w:val="bullet"/>
      <w:lvlText w:val=""/>
      <w:lvlJc w:val="left"/>
      <w:pPr>
        <w:ind w:left="2367" w:hanging="360"/>
      </w:pPr>
      <w:rPr>
        <w:rFonts w:ascii="Wingdings" w:hAnsi="Wingdings" w:hint="default"/>
      </w:rPr>
    </w:lvl>
    <w:lvl w:ilvl="3" w:tplc="0C0A0001">
      <w:start w:val="1"/>
      <w:numFmt w:val="bullet"/>
      <w:lvlText w:val=""/>
      <w:lvlJc w:val="left"/>
      <w:pPr>
        <w:ind w:left="3087" w:hanging="360"/>
      </w:pPr>
      <w:rPr>
        <w:rFonts w:ascii="Symbol" w:hAnsi="Symbol" w:hint="default"/>
      </w:rPr>
    </w:lvl>
    <w:lvl w:ilvl="4" w:tplc="0C0A0003">
      <w:start w:val="1"/>
      <w:numFmt w:val="bullet"/>
      <w:lvlText w:val="o"/>
      <w:lvlJc w:val="left"/>
      <w:pPr>
        <w:ind w:left="3807" w:hanging="360"/>
      </w:pPr>
      <w:rPr>
        <w:rFonts w:ascii="Courier New" w:hAnsi="Courier New" w:cs="Courier New" w:hint="default"/>
      </w:rPr>
    </w:lvl>
    <w:lvl w:ilvl="5" w:tplc="0C0A0005">
      <w:start w:val="1"/>
      <w:numFmt w:val="bullet"/>
      <w:lvlText w:val=""/>
      <w:lvlJc w:val="left"/>
      <w:pPr>
        <w:ind w:left="4527" w:hanging="360"/>
      </w:pPr>
      <w:rPr>
        <w:rFonts w:ascii="Wingdings" w:hAnsi="Wingdings" w:hint="default"/>
      </w:rPr>
    </w:lvl>
    <w:lvl w:ilvl="6" w:tplc="0C0A0001">
      <w:start w:val="1"/>
      <w:numFmt w:val="bullet"/>
      <w:lvlText w:val=""/>
      <w:lvlJc w:val="left"/>
      <w:pPr>
        <w:ind w:left="5247" w:hanging="360"/>
      </w:pPr>
      <w:rPr>
        <w:rFonts w:ascii="Symbol" w:hAnsi="Symbol" w:hint="default"/>
      </w:rPr>
    </w:lvl>
    <w:lvl w:ilvl="7" w:tplc="0C0A0003">
      <w:start w:val="1"/>
      <w:numFmt w:val="bullet"/>
      <w:lvlText w:val="o"/>
      <w:lvlJc w:val="left"/>
      <w:pPr>
        <w:ind w:left="5967" w:hanging="360"/>
      </w:pPr>
      <w:rPr>
        <w:rFonts w:ascii="Courier New" w:hAnsi="Courier New" w:cs="Courier New" w:hint="default"/>
      </w:rPr>
    </w:lvl>
    <w:lvl w:ilvl="8" w:tplc="0C0A0005">
      <w:start w:val="1"/>
      <w:numFmt w:val="bullet"/>
      <w:lvlText w:val=""/>
      <w:lvlJc w:val="left"/>
      <w:pPr>
        <w:ind w:left="6687" w:hanging="360"/>
      </w:pPr>
      <w:rPr>
        <w:rFonts w:ascii="Wingdings" w:hAnsi="Wingdings" w:hint="default"/>
      </w:rPr>
    </w:lvl>
  </w:abstractNum>
  <w:abstractNum w:abstractNumId="21" w15:restartNumberingAfterBreak="0">
    <w:nsid w:val="55E632E9"/>
    <w:multiLevelType w:val="hybridMultilevel"/>
    <w:tmpl w:val="B7ACC0B0"/>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2" w15:restartNumberingAfterBreak="0">
    <w:nsid w:val="5A9C68E0"/>
    <w:multiLevelType w:val="multilevel"/>
    <w:tmpl w:val="731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046B20"/>
    <w:multiLevelType w:val="hybridMultilevel"/>
    <w:tmpl w:val="F2D6A79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4" w15:restartNumberingAfterBreak="0">
    <w:nsid w:val="67C704EB"/>
    <w:multiLevelType w:val="hybridMultilevel"/>
    <w:tmpl w:val="0EECF0F2"/>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5" w15:restartNumberingAfterBreak="0">
    <w:nsid w:val="7BBC2B75"/>
    <w:multiLevelType w:val="hybridMultilevel"/>
    <w:tmpl w:val="BB0C65DE"/>
    <w:lvl w:ilvl="0" w:tplc="538CA1BA">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361278027">
    <w:abstractNumId w:val="17"/>
  </w:num>
  <w:num w:numId="2" w16cid:durableId="1374310530">
    <w:abstractNumId w:val="22"/>
  </w:num>
  <w:num w:numId="3" w16cid:durableId="1420327165">
    <w:abstractNumId w:val="0"/>
  </w:num>
  <w:num w:numId="4" w16cid:durableId="948509187">
    <w:abstractNumId w:val="9"/>
  </w:num>
  <w:num w:numId="5" w16cid:durableId="1186673886">
    <w:abstractNumId w:val="24"/>
  </w:num>
  <w:num w:numId="6" w16cid:durableId="715784266">
    <w:abstractNumId w:val="21"/>
  </w:num>
  <w:num w:numId="7" w16cid:durableId="66268199">
    <w:abstractNumId w:val="8"/>
  </w:num>
  <w:num w:numId="8" w16cid:durableId="703406834">
    <w:abstractNumId w:val="12"/>
  </w:num>
  <w:num w:numId="9" w16cid:durableId="221404113">
    <w:abstractNumId w:val="7"/>
  </w:num>
  <w:num w:numId="10" w16cid:durableId="364910495">
    <w:abstractNumId w:val="23"/>
  </w:num>
  <w:num w:numId="11" w16cid:durableId="1025642344">
    <w:abstractNumId w:val="14"/>
  </w:num>
  <w:num w:numId="12" w16cid:durableId="747700631">
    <w:abstractNumId w:val="18"/>
  </w:num>
  <w:num w:numId="13" w16cid:durableId="97146953">
    <w:abstractNumId w:val="10"/>
  </w:num>
  <w:num w:numId="14" w16cid:durableId="41293523">
    <w:abstractNumId w:val="15"/>
  </w:num>
  <w:num w:numId="15" w16cid:durableId="368337477">
    <w:abstractNumId w:val="17"/>
  </w:num>
  <w:num w:numId="16" w16cid:durableId="426115455">
    <w:abstractNumId w:val="5"/>
  </w:num>
  <w:num w:numId="17" w16cid:durableId="1033267074">
    <w:abstractNumId w:val="4"/>
  </w:num>
  <w:num w:numId="18" w16cid:durableId="2067483424">
    <w:abstractNumId w:val="13"/>
  </w:num>
  <w:num w:numId="19" w16cid:durableId="1591546327">
    <w:abstractNumId w:val="20"/>
  </w:num>
  <w:num w:numId="20" w16cid:durableId="1776485235">
    <w:abstractNumId w:val="3"/>
  </w:num>
  <w:num w:numId="21" w16cid:durableId="1615482034">
    <w:abstractNumId w:val="25"/>
  </w:num>
  <w:num w:numId="22" w16cid:durableId="1755584130">
    <w:abstractNumId w:val="11"/>
  </w:num>
  <w:num w:numId="23" w16cid:durableId="2089233285">
    <w:abstractNumId w:val="19"/>
  </w:num>
  <w:num w:numId="24" w16cid:durableId="727998073">
    <w:abstractNumId w:val="6"/>
  </w:num>
  <w:num w:numId="25" w16cid:durableId="50463546">
    <w:abstractNumId w:val="2"/>
  </w:num>
  <w:num w:numId="26" w16cid:durableId="1400323851">
    <w:abstractNumId w:val="16"/>
  </w:num>
  <w:num w:numId="27" w16cid:durableId="17093327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0E"/>
    <w:rsid w:val="00005197"/>
    <w:rsid w:val="00012735"/>
    <w:rsid w:val="000257D0"/>
    <w:rsid w:val="00026173"/>
    <w:rsid w:val="00027722"/>
    <w:rsid w:val="00041D5C"/>
    <w:rsid w:val="00046493"/>
    <w:rsid w:val="000527D8"/>
    <w:rsid w:val="00052BBD"/>
    <w:rsid w:val="000565EC"/>
    <w:rsid w:val="00056CFC"/>
    <w:rsid w:val="0006460E"/>
    <w:rsid w:val="000657AA"/>
    <w:rsid w:val="000811C9"/>
    <w:rsid w:val="00081C7D"/>
    <w:rsid w:val="000835C5"/>
    <w:rsid w:val="00091F6D"/>
    <w:rsid w:val="00093028"/>
    <w:rsid w:val="000A1FEF"/>
    <w:rsid w:val="000B1399"/>
    <w:rsid w:val="000B49B7"/>
    <w:rsid w:val="000C3C21"/>
    <w:rsid w:val="000C4134"/>
    <w:rsid w:val="000C6DE9"/>
    <w:rsid w:val="000D5B37"/>
    <w:rsid w:val="000F7AB6"/>
    <w:rsid w:val="00101293"/>
    <w:rsid w:val="001021F9"/>
    <w:rsid w:val="001023DA"/>
    <w:rsid w:val="00106B1E"/>
    <w:rsid w:val="001135B8"/>
    <w:rsid w:val="0011472F"/>
    <w:rsid w:val="00116AB5"/>
    <w:rsid w:val="001244B1"/>
    <w:rsid w:val="00136730"/>
    <w:rsid w:val="00144A55"/>
    <w:rsid w:val="00160437"/>
    <w:rsid w:val="0016200E"/>
    <w:rsid w:val="001673A8"/>
    <w:rsid w:val="00173636"/>
    <w:rsid w:val="00173D0B"/>
    <w:rsid w:val="001769DE"/>
    <w:rsid w:val="00181377"/>
    <w:rsid w:val="001822ED"/>
    <w:rsid w:val="001910F4"/>
    <w:rsid w:val="00193CC4"/>
    <w:rsid w:val="00197AB9"/>
    <w:rsid w:val="001A2CA0"/>
    <w:rsid w:val="001A30B9"/>
    <w:rsid w:val="001A3E6B"/>
    <w:rsid w:val="001B4420"/>
    <w:rsid w:val="001C1193"/>
    <w:rsid w:val="001C4855"/>
    <w:rsid w:val="001C740C"/>
    <w:rsid w:val="001D0785"/>
    <w:rsid w:val="001D75B0"/>
    <w:rsid w:val="001F1B4A"/>
    <w:rsid w:val="001F7147"/>
    <w:rsid w:val="001F7165"/>
    <w:rsid w:val="002036D6"/>
    <w:rsid w:val="0021061D"/>
    <w:rsid w:val="00210F0D"/>
    <w:rsid w:val="0021357F"/>
    <w:rsid w:val="00215AB0"/>
    <w:rsid w:val="00216DC2"/>
    <w:rsid w:val="00226199"/>
    <w:rsid w:val="00226745"/>
    <w:rsid w:val="00241FCC"/>
    <w:rsid w:val="00253760"/>
    <w:rsid w:val="002619CA"/>
    <w:rsid w:val="00290EC4"/>
    <w:rsid w:val="0029520C"/>
    <w:rsid w:val="002962F4"/>
    <w:rsid w:val="002966D7"/>
    <w:rsid w:val="002A17D1"/>
    <w:rsid w:val="002A25D8"/>
    <w:rsid w:val="002A3C47"/>
    <w:rsid w:val="002B27B8"/>
    <w:rsid w:val="002C7722"/>
    <w:rsid w:val="002D45FE"/>
    <w:rsid w:val="002D747F"/>
    <w:rsid w:val="002E5BB1"/>
    <w:rsid w:val="002F1CA5"/>
    <w:rsid w:val="002F7219"/>
    <w:rsid w:val="003122D1"/>
    <w:rsid w:val="00321AE3"/>
    <w:rsid w:val="00330383"/>
    <w:rsid w:val="00330B8F"/>
    <w:rsid w:val="0034163E"/>
    <w:rsid w:val="00341A0C"/>
    <w:rsid w:val="00361405"/>
    <w:rsid w:val="00361873"/>
    <w:rsid w:val="0037331C"/>
    <w:rsid w:val="0037387A"/>
    <w:rsid w:val="003753AE"/>
    <w:rsid w:val="00385C39"/>
    <w:rsid w:val="00386655"/>
    <w:rsid w:val="003A31E4"/>
    <w:rsid w:val="003A358B"/>
    <w:rsid w:val="003B703A"/>
    <w:rsid w:val="003C03D1"/>
    <w:rsid w:val="003C07FC"/>
    <w:rsid w:val="003C60BF"/>
    <w:rsid w:val="003D2FD3"/>
    <w:rsid w:val="003D7680"/>
    <w:rsid w:val="003E789C"/>
    <w:rsid w:val="003F3E8B"/>
    <w:rsid w:val="003F747C"/>
    <w:rsid w:val="0042584D"/>
    <w:rsid w:val="00425BE6"/>
    <w:rsid w:val="00432EAB"/>
    <w:rsid w:val="00435096"/>
    <w:rsid w:val="0044419A"/>
    <w:rsid w:val="00445C7E"/>
    <w:rsid w:val="004525E0"/>
    <w:rsid w:val="00453CB9"/>
    <w:rsid w:val="00454CCE"/>
    <w:rsid w:val="004829B1"/>
    <w:rsid w:val="00490898"/>
    <w:rsid w:val="00494C69"/>
    <w:rsid w:val="0049581A"/>
    <w:rsid w:val="004961E3"/>
    <w:rsid w:val="004A3612"/>
    <w:rsid w:val="004B0A3B"/>
    <w:rsid w:val="004B527B"/>
    <w:rsid w:val="004C49E4"/>
    <w:rsid w:val="004C502B"/>
    <w:rsid w:val="004D79EA"/>
    <w:rsid w:val="004E5970"/>
    <w:rsid w:val="004F5874"/>
    <w:rsid w:val="005002B8"/>
    <w:rsid w:val="0050078F"/>
    <w:rsid w:val="005031F1"/>
    <w:rsid w:val="00503415"/>
    <w:rsid w:val="00504FE7"/>
    <w:rsid w:val="005062DA"/>
    <w:rsid w:val="00514A3D"/>
    <w:rsid w:val="00524382"/>
    <w:rsid w:val="005303B1"/>
    <w:rsid w:val="00530DAC"/>
    <w:rsid w:val="005310F6"/>
    <w:rsid w:val="00535C1F"/>
    <w:rsid w:val="00543FDB"/>
    <w:rsid w:val="00546ED2"/>
    <w:rsid w:val="0055140C"/>
    <w:rsid w:val="0055436A"/>
    <w:rsid w:val="0055562C"/>
    <w:rsid w:val="00560F12"/>
    <w:rsid w:val="0056217C"/>
    <w:rsid w:val="00567F75"/>
    <w:rsid w:val="005737C0"/>
    <w:rsid w:val="005766AC"/>
    <w:rsid w:val="00595508"/>
    <w:rsid w:val="00597B54"/>
    <w:rsid w:val="005A08B3"/>
    <w:rsid w:val="005C222F"/>
    <w:rsid w:val="005F07E1"/>
    <w:rsid w:val="0061001B"/>
    <w:rsid w:val="00625E12"/>
    <w:rsid w:val="00627ACC"/>
    <w:rsid w:val="00637180"/>
    <w:rsid w:val="00652826"/>
    <w:rsid w:val="00656ABF"/>
    <w:rsid w:val="00666565"/>
    <w:rsid w:val="0067063B"/>
    <w:rsid w:val="00681D09"/>
    <w:rsid w:val="00683E31"/>
    <w:rsid w:val="006B065B"/>
    <w:rsid w:val="006C1A7C"/>
    <w:rsid w:val="006C25A6"/>
    <w:rsid w:val="006D32F4"/>
    <w:rsid w:val="007119A8"/>
    <w:rsid w:val="00716AAC"/>
    <w:rsid w:val="0073012E"/>
    <w:rsid w:val="0073681D"/>
    <w:rsid w:val="00743D09"/>
    <w:rsid w:val="007468F2"/>
    <w:rsid w:val="00747A7B"/>
    <w:rsid w:val="00752626"/>
    <w:rsid w:val="007615A3"/>
    <w:rsid w:val="00765BF9"/>
    <w:rsid w:val="00772C76"/>
    <w:rsid w:val="0077392A"/>
    <w:rsid w:val="0078657B"/>
    <w:rsid w:val="007979AD"/>
    <w:rsid w:val="007A376E"/>
    <w:rsid w:val="007C56BB"/>
    <w:rsid w:val="007D5D7F"/>
    <w:rsid w:val="007E27B9"/>
    <w:rsid w:val="007F19A1"/>
    <w:rsid w:val="00811009"/>
    <w:rsid w:val="00816282"/>
    <w:rsid w:val="00821340"/>
    <w:rsid w:val="00835148"/>
    <w:rsid w:val="00844044"/>
    <w:rsid w:val="00845109"/>
    <w:rsid w:val="00847198"/>
    <w:rsid w:val="008609CE"/>
    <w:rsid w:val="00884352"/>
    <w:rsid w:val="00894C2C"/>
    <w:rsid w:val="008A2AFA"/>
    <w:rsid w:val="008A6CCF"/>
    <w:rsid w:val="008B54CC"/>
    <w:rsid w:val="008B6017"/>
    <w:rsid w:val="008C05B5"/>
    <w:rsid w:val="008C6A8F"/>
    <w:rsid w:val="008C6D8A"/>
    <w:rsid w:val="008C7F4C"/>
    <w:rsid w:val="008D7088"/>
    <w:rsid w:val="008E217C"/>
    <w:rsid w:val="008E40E3"/>
    <w:rsid w:val="00903520"/>
    <w:rsid w:val="00906E2F"/>
    <w:rsid w:val="00913508"/>
    <w:rsid w:val="00914DE8"/>
    <w:rsid w:val="00915A00"/>
    <w:rsid w:val="009242AC"/>
    <w:rsid w:val="00930562"/>
    <w:rsid w:val="00931FB8"/>
    <w:rsid w:val="009330CF"/>
    <w:rsid w:val="00973453"/>
    <w:rsid w:val="00973AAF"/>
    <w:rsid w:val="00980968"/>
    <w:rsid w:val="00995857"/>
    <w:rsid w:val="009A7271"/>
    <w:rsid w:val="009B53DA"/>
    <w:rsid w:val="009B6AE5"/>
    <w:rsid w:val="009D58C3"/>
    <w:rsid w:val="009D6CEE"/>
    <w:rsid w:val="009E25AE"/>
    <w:rsid w:val="009E3A2D"/>
    <w:rsid w:val="009F246D"/>
    <w:rsid w:val="009F2E15"/>
    <w:rsid w:val="009F4380"/>
    <w:rsid w:val="00A12360"/>
    <w:rsid w:val="00A129F3"/>
    <w:rsid w:val="00A15C35"/>
    <w:rsid w:val="00A2497F"/>
    <w:rsid w:val="00A31278"/>
    <w:rsid w:val="00A31970"/>
    <w:rsid w:val="00A34E7B"/>
    <w:rsid w:val="00A4779D"/>
    <w:rsid w:val="00A61D0F"/>
    <w:rsid w:val="00A623D0"/>
    <w:rsid w:val="00A65044"/>
    <w:rsid w:val="00A6598F"/>
    <w:rsid w:val="00A862C0"/>
    <w:rsid w:val="00AC2E9E"/>
    <w:rsid w:val="00AC3EAD"/>
    <w:rsid w:val="00AC592E"/>
    <w:rsid w:val="00AE505C"/>
    <w:rsid w:val="00AE51EE"/>
    <w:rsid w:val="00AE6A02"/>
    <w:rsid w:val="00AE7B9F"/>
    <w:rsid w:val="00AF192B"/>
    <w:rsid w:val="00AF2854"/>
    <w:rsid w:val="00AF2E8D"/>
    <w:rsid w:val="00AF5717"/>
    <w:rsid w:val="00AF66EC"/>
    <w:rsid w:val="00B07A49"/>
    <w:rsid w:val="00B07B14"/>
    <w:rsid w:val="00B10FAE"/>
    <w:rsid w:val="00B1276E"/>
    <w:rsid w:val="00B16431"/>
    <w:rsid w:val="00B2013D"/>
    <w:rsid w:val="00B21653"/>
    <w:rsid w:val="00B244A9"/>
    <w:rsid w:val="00B34CE3"/>
    <w:rsid w:val="00B34DEC"/>
    <w:rsid w:val="00B3735F"/>
    <w:rsid w:val="00B40D10"/>
    <w:rsid w:val="00B47428"/>
    <w:rsid w:val="00B50182"/>
    <w:rsid w:val="00B57378"/>
    <w:rsid w:val="00B60C68"/>
    <w:rsid w:val="00B91EB2"/>
    <w:rsid w:val="00B9757E"/>
    <w:rsid w:val="00BC2619"/>
    <w:rsid w:val="00BD2918"/>
    <w:rsid w:val="00BD5B10"/>
    <w:rsid w:val="00BD633E"/>
    <w:rsid w:val="00BE5776"/>
    <w:rsid w:val="00C06C51"/>
    <w:rsid w:val="00C232A2"/>
    <w:rsid w:val="00C2373B"/>
    <w:rsid w:val="00C24D39"/>
    <w:rsid w:val="00C26EA6"/>
    <w:rsid w:val="00C33B6A"/>
    <w:rsid w:val="00C41792"/>
    <w:rsid w:val="00C44748"/>
    <w:rsid w:val="00C62729"/>
    <w:rsid w:val="00C6686B"/>
    <w:rsid w:val="00C7151A"/>
    <w:rsid w:val="00C72233"/>
    <w:rsid w:val="00C75297"/>
    <w:rsid w:val="00C75A5D"/>
    <w:rsid w:val="00C7691F"/>
    <w:rsid w:val="00C80E06"/>
    <w:rsid w:val="00C8107F"/>
    <w:rsid w:val="00C81D1A"/>
    <w:rsid w:val="00C8400F"/>
    <w:rsid w:val="00C85E36"/>
    <w:rsid w:val="00CA4114"/>
    <w:rsid w:val="00CD3D1C"/>
    <w:rsid w:val="00CE3926"/>
    <w:rsid w:val="00CF10AC"/>
    <w:rsid w:val="00CF4363"/>
    <w:rsid w:val="00D0033A"/>
    <w:rsid w:val="00D138C7"/>
    <w:rsid w:val="00D24F75"/>
    <w:rsid w:val="00D36777"/>
    <w:rsid w:val="00D43165"/>
    <w:rsid w:val="00D43EC5"/>
    <w:rsid w:val="00D5681F"/>
    <w:rsid w:val="00D61030"/>
    <w:rsid w:val="00D627C1"/>
    <w:rsid w:val="00D647B0"/>
    <w:rsid w:val="00D65EB9"/>
    <w:rsid w:val="00D92971"/>
    <w:rsid w:val="00D976A4"/>
    <w:rsid w:val="00DA1A73"/>
    <w:rsid w:val="00DA3642"/>
    <w:rsid w:val="00DB518C"/>
    <w:rsid w:val="00DC071A"/>
    <w:rsid w:val="00DC0F30"/>
    <w:rsid w:val="00DD0B51"/>
    <w:rsid w:val="00DD1B33"/>
    <w:rsid w:val="00DD64F6"/>
    <w:rsid w:val="00DF0BEA"/>
    <w:rsid w:val="00DF3ABF"/>
    <w:rsid w:val="00E0271C"/>
    <w:rsid w:val="00E173F8"/>
    <w:rsid w:val="00E24C52"/>
    <w:rsid w:val="00E3180A"/>
    <w:rsid w:val="00E40F46"/>
    <w:rsid w:val="00E416F9"/>
    <w:rsid w:val="00E84EFE"/>
    <w:rsid w:val="00E879A3"/>
    <w:rsid w:val="00E93CB9"/>
    <w:rsid w:val="00EA2ADB"/>
    <w:rsid w:val="00EB04CB"/>
    <w:rsid w:val="00EB43E4"/>
    <w:rsid w:val="00EC2E44"/>
    <w:rsid w:val="00EC5C43"/>
    <w:rsid w:val="00ED5E33"/>
    <w:rsid w:val="00EF6D5E"/>
    <w:rsid w:val="00F0389D"/>
    <w:rsid w:val="00F07CD9"/>
    <w:rsid w:val="00F07FB4"/>
    <w:rsid w:val="00F10BA6"/>
    <w:rsid w:val="00F12B65"/>
    <w:rsid w:val="00F15D21"/>
    <w:rsid w:val="00F17F5A"/>
    <w:rsid w:val="00F22FD9"/>
    <w:rsid w:val="00F2519F"/>
    <w:rsid w:val="00F31A13"/>
    <w:rsid w:val="00F35815"/>
    <w:rsid w:val="00F359F9"/>
    <w:rsid w:val="00F432D5"/>
    <w:rsid w:val="00F50AF4"/>
    <w:rsid w:val="00F5136C"/>
    <w:rsid w:val="00F52F0A"/>
    <w:rsid w:val="00F556DD"/>
    <w:rsid w:val="00F602E6"/>
    <w:rsid w:val="00F60923"/>
    <w:rsid w:val="00F62E10"/>
    <w:rsid w:val="00F66CDD"/>
    <w:rsid w:val="00F674A2"/>
    <w:rsid w:val="00F77E94"/>
    <w:rsid w:val="00F82A91"/>
    <w:rsid w:val="00F90E7E"/>
    <w:rsid w:val="00F92713"/>
    <w:rsid w:val="00F949BB"/>
    <w:rsid w:val="00FA3714"/>
    <w:rsid w:val="00FB4A18"/>
    <w:rsid w:val="00FC5980"/>
    <w:rsid w:val="00FC7FDD"/>
    <w:rsid w:val="00FD1E62"/>
    <w:rsid w:val="00FD4E47"/>
    <w:rsid w:val="00FD6438"/>
    <w:rsid w:val="00FE2A76"/>
    <w:rsid w:val="00FE2B51"/>
    <w:rsid w:val="00FE77C5"/>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E93B1"/>
  <w15:docId w15:val="{05D6DE49-7069-4233-BD7A-4E99AF0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EC5"/>
    <w:pPr>
      <w:widowControl w:val="0"/>
      <w:suppressAutoHyphens/>
    </w:pPr>
    <w:rPr>
      <w:rFonts w:ascii="Arial" w:eastAsia="Arial" w:hAnsi="Arial" w:cs="Arial"/>
      <w:lang w:eastAsia="zh-CN"/>
    </w:rPr>
  </w:style>
  <w:style w:type="paragraph" w:styleId="Ttulo4">
    <w:name w:val="heading 4"/>
    <w:basedOn w:val="Normal"/>
    <w:link w:val="Ttulo4Car"/>
    <w:uiPriority w:val="9"/>
    <w:qFormat/>
    <w:rsid w:val="00DC071A"/>
    <w:pPr>
      <w:widowControl/>
      <w:suppressAutoHyphens w:val="0"/>
      <w:spacing w:before="100" w:beforeAutospacing="1" w:after="100" w:afterAutospacing="1"/>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vertAlign w:val="superscript"/>
    </w:rPr>
  </w:style>
  <w:style w:type="character" w:customStyle="1" w:styleId="FootnoteCharacters">
    <w:name w:val="Footnote Characters"/>
    <w:rPr>
      <w:vertAlign w:val="superscript"/>
    </w:rPr>
  </w:style>
  <w:style w:type="paragraph" w:customStyle="1" w:styleId="Ttulo1">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style>
  <w:style w:type="paragraph" w:styleId="Piedepgina">
    <w:name w:val="footer"/>
    <w:basedOn w:val="Normal"/>
  </w:style>
  <w:style w:type="paragraph" w:styleId="Prrafodelista">
    <w:name w:val="List Paragraph"/>
    <w:basedOn w:val="Normal"/>
    <w:uiPriority w:val="34"/>
    <w:qFormat/>
    <w:rsid w:val="00D976A4"/>
    <w:pPr>
      <w:ind w:left="720"/>
      <w:contextualSpacing/>
    </w:pPr>
    <w:rPr>
      <w:rFonts w:cs="Mangal"/>
      <w:szCs w:val="18"/>
    </w:rPr>
  </w:style>
  <w:style w:type="paragraph" w:styleId="Sinespaciado">
    <w:name w:val="No Spacing"/>
    <w:uiPriority w:val="1"/>
    <w:qFormat/>
    <w:rsid w:val="00AE51EE"/>
    <w:pPr>
      <w:widowControl w:val="0"/>
      <w:suppressAutoHyphens/>
    </w:pPr>
    <w:rPr>
      <w:rFonts w:ascii="Arial" w:eastAsia="Arial" w:hAnsi="Arial" w:cs="Mangal"/>
      <w:szCs w:val="18"/>
      <w:lang w:eastAsia="zh-CN"/>
    </w:rPr>
  </w:style>
  <w:style w:type="character" w:styleId="Textoennegrita">
    <w:name w:val="Strong"/>
    <w:basedOn w:val="Fuentedeprrafopredeter"/>
    <w:uiPriority w:val="22"/>
    <w:qFormat/>
    <w:rsid w:val="003C07FC"/>
    <w:rPr>
      <w:b/>
      <w:bCs/>
    </w:rPr>
  </w:style>
  <w:style w:type="character" w:styleId="Hipervnculo">
    <w:name w:val="Hyperlink"/>
    <w:basedOn w:val="Fuentedeprrafopredeter"/>
    <w:uiPriority w:val="99"/>
    <w:unhideWhenUsed/>
    <w:rsid w:val="003C07FC"/>
    <w:rPr>
      <w:color w:val="0000FF"/>
      <w:u w:val="single"/>
    </w:rPr>
  </w:style>
  <w:style w:type="character" w:customStyle="1" w:styleId="Ttulo4Car">
    <w:name w:val="Título 4 Car"/>
    <w:basedOn w:val="Fuentedeprrafopredeter"/>
    <w:link w:val="Ttulo4"/>
    <w:uiPriority w:val="9"/>
    <w:rsid w:val="00DC071A"/>
    <w:rPr>
      <w:b/>
      <w:bCs/>
      <w:sz w:val="24"/>
      <w:szCs w:val="24"/>
    </w:rPr>
  </w:style>
  <w:style w:type="character" w:customStyle="1" w:styleId="ui-provider">
    <w:name w:val="ui-provider"/>
    <w:basedOn w:val="Fuentedeprrafopredeter"/>
    <w:rsid w:val="00CF10AC"/>
  </w:style>
  <w:style w:type="table" w:styleId="Tablanormal2">
    <w:name w:val="Plain Table 2"/>
    <w:basedOn w:val="Tablanormal"/>
    <w:uiPriority w:val="42"/>
    <w:rsid w:val="00A477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5815"/>
    <w:rPr>
      <w:color w:val="605E5C"/>
      <w:shd w:val="clear" w:color="auto" w:fill="E1DFDD"/>
    </w:rPr>
  </w:style>
  <w:style w:type="character" w:styleId="Hipervnculovisitado">
    <w:name w:val="FollowedHyperlink"/>
    <w:basedOn w:val="Fuentedeprrafopredeter"/>
    <w:uiPriority w:val="99"/>
    <w:semiHidden/>
    <w:unhideWhenUsed/>
    <w:rsid w:val="00BC2619"/>
    <w:rPr>
      <w:color w:val="954F72" w:themeColor="followedHyperlink"/>
      <w:u w:val="single"/>
    </w:rPr>
  </w:style>
  <w:style w:type="character" w:customStyle="1" w:styleId="Ninguno">
    <w:name w:val="Ninguno"/>
    <w:rsid w:val="0055436A"/>
    <w:rPr>
      <w:lang w:val="de-DE"/>
    </w:rPr>
  </w:style>
  <w:style w:type="character" w:styleId="Textodelmarcadordeposicin">
    <w:name w:val="Placeholder Text"/>
    <w:basedOn w:val="Fuentedeprrafopredeter"/>
    <w:uiPriority w:val="99"/>
    <w:semiHidden/>
    <w:rsid w:val="0043509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348322">
      <w:bodyDiv w:val="1"/>
      <w:marLeft w:val="0"/>
      <w:marRight w:val="0"/>
      <w:marTop w:val="0"/>
      <w:marBottom w:val="0"/>
      <w:divBdr>
        <w:top w:val="none" w:sz="0" w:space="0" w:color="auto"/>
        <w:left w:val="none" w:sz="0" w:space="0" w:color="auto"/>
        <w:bottom w:val="none" w:sz="0" w:space="0" w:color="auto"/>
        <w:right w:val="none" w:sz="0" w:space="0" w:color="auto"/>
      </w:divBdr>
    </w:div>
    <w:div w:id="502861916">
      <w:bodyDiv w:val="1"/>
      <w:marLeft w:val="0"/>
      <w:marRight w:val="0"/>
      <w:marTop w:val="0"/>
      <w:marBottom w:val="0"/>
      <w:divBdr>
        <w:top w:val="none" w:sz="0" w:space="0" w:color="auto"/>
        <w:left w:val="none" w:sz="0" w:space="0" w:color="auto"/>
        <w:bottom w:val="none" w:sz="0" w:space="0" w:color="auto"/>
        <w:right w:val="none" w:sz="0" w:space="0" w:color="auto"/>
      </w:divBdr>
    </w:div>
    <w:div w:id="627005172">
      <w:bodyDiv w:val="1"/>
      <w:marLeft w:val="0"/>
      <w:marRight w:val="0"/>
      <w:marTop w:val="0"/>
      <w:marBottom w:val="0"/>
      <w:divBdr>
        <w:top w:val="none" w:sz="0" w:space="0" w:color="auto"/>
        <w:left w:val="none" w:sz="0" w:space="0" w:color="auto"/>
        <w:bottom w:val="none" w:sz="0" w:space="0" w:color="auto"/>
        <w:right w:val="none" w:sz="0" w:space="0" w:color="auto"/>
      </w:divBdr>
    </w:div>
    <w:div w:id="654190723">
      <w:bodyDiv w:val="1"/>
      <w:marLeft w:val="0"/>
      <w:marRight w:val="0"/>
      <w:marTop w:val="0"/>
      <w:marBottom w:val="0"/>
      <w:divBdr>
        <w:top w:val="none" w:sz="0" w:space="0" w:color="auto"/>
        <w:left w:val="none" w:sz="0" w:space="0" w:color="auto"/>
        <w:bottom w:val="none" w:sz="0" w:space="0" w:color="auto"/>
        <w:right w:val="none" w:sz="0" w:space="0" w:color="auto"/>
      </w:divBdr>
    </w:div>
    <w:div w:id="688262259">
      <w:bodyDiv w:val="1"/>
      <w:marLeft w:val="0"/>
      <w:marRight w:val="0"/>
      <w:marTop w:val="0"/>
      <w:marBottom w:val="0"/>
      <w:divBdr>
        <w:top w:val="none" w:sz="0" w:space="0" w:color="auto"/>
        <w:left w:val="none" w:sz="0" w:space="0" w:color="auto"/>
        <w:bottom w:val="none" w:sz="0" w:space="0" w:color="auto"/>
        <w:right w:val="none" w:sz="0" w:space="0" w:color="auto"/>
      </w:divBdr>
    </w:div>
    <w:div w:id="929047604">
      <w:bodyDiv w:val="1"/>
      <w:marLeft w:val="0"/>
      <w:marRight w:val="0"/>
      <w:marTop w:val="0"/>
      <w:marBottom w:val="0"/>
      <w:divBdr>
        <w:top w:val="none" w:sz="0" w:space="0" w:color="auto"/>
        <w:left w:val="none" w:sz="0" w:space="0" w:color="auto"/>
        <w:bottom w:val="none" w:sz="0" w:space="0" w:color="auto"/>
        <w:right w:val="none" w:sz="0" w:space="0" w:color="auto"/>
      </w:divBdr>
    </w:div>
    <w:div w:id="1009648123">
      <w:bodyDiv w:val="1"/>
      <w:marLeft w:val="0"/>
      <w:marRight w:val="0"/>
      <w:marTop w:val="0"/>
      <w:marBottom w:val="0"/>
      <w:divBdr>
        <w:top w:val="none" w:sz="0" w:space="0" w:color="auto"/>
        <w:left w:val="none" w:sz="0" w:space="0" w:color="auto"/>
        <w:bottom w:val="none" w:sz="0" w:space="0" w:color="auto"/>
        <w:right w:val="none" w:sz="0" w:space="0" w:color="auto"/>
      </w:divBdr>
    </w:div>
    <w:div w:id="1063066087">
      <w:bodyDiv w:val="1"/>
      <w:marLeft w:val="0"/>
      <w:marRight w:val="0"/>
      <w:marTop w:val="0"/>
      <w:marBottom w:val="0"/>
      <w:divBdr>
        <w:top w:val="none" w:sz="0" w:space="0" w:color="auto"/>
        <w:left w:val="none" w:sz="0" w:space="0" w:color="auto"/>
        <w:bottom w:val="none" w:sz="0" w:space="0" w:color="auto"/>
        <w:right w:val="none" w:sz="0" w:space="0" w:color="auto"/>
      </w:divBdr>
      <w:divsChild>
        <w:div w:id="1339163680">
          <w:marLeft w:val="0"/>
          <w:marRight w:val="0"/>
          <w:marTop w:val="0"/>
          <w:marBottom w:val="0"/>
          <w:divBdr>
            <w:top w:val="none" w:sz="0" w:space="0" w:color="auto"/>
            <w:left w:val="none" w:sz="0" w:space="0" w:color="auto"/>
            <w:bottom w:val="none" w:sz="0" w:space="0" w:color="auto"/>
            <w:right w:val="none" w:sz="0" w:space="0" w:color="auto"/>
          </w:divBdr>
        </w:div>
      </w:divsChild>
    </w:div>
    <w:div w:id="1088381877">
      <w:bodyDiv w:val="1"/>
      <w:marLeft w:val="0"/>
      <w:marRight w:val="0"/>
      <w:marTop w:val="0"/>
      <w:marBottom w:val="0"/>
      <w:divBdr>
        <w:top w:val="none" w:sz="0" w:space="0" w:color="auto"/>
        <w:left w:val="none" w:sz="0" w:space="0" w:color="auto"/>
        <w:bottom w:val="none" w:sz="0" w:space="0" w:color="auto"/>
        <w:right w:val="none" w:sz="0" w:space="0" w:color="auto"/>
      </w:divBdr>
    </w:div>
    <w:div w:id="1141581675">
      <w:bodyDiv w:val="1"/>
      <w:marLeft w:val="0"/>
      <w:marRight w:val="0"/>
      <w:marTop w:val="0"/>
      <w:marBottom w:val="0"/>
      <w:divBdr>
        <w:top w:val="none" w:sz="0" w:space="0" w:color="auto"/>
        <w:left w:val="none" w:sz="0" w:space="0" w:color="auto"/>
        <w:bottom w:val="none" w:sz="0" w:space="0" w:color="auto"/>
        <w:right w:val="none" w:sz="0" w:space="0" w:color="auto"/>
      </w:divBdr>
      <w:divsChild>
        <w:div w:id="2632039">
          <w:marLeft w:val="0"/>
          <w:marRight w:val="0"/>
          <w:marTop w:val="0"/>
          <w:marBottom w:val="0"/>
          <w:divBdr>
            <w:top w:val="none" w:sz="0" w:space="0" w:color="auto"/>
            <w:left w:val="none" w:sz="0" w:space="0" w:color="auto"/>
            <w:bottom w:val="none" w:sz="0" w:space="0" w:color="auto"/>
            <w:right w:val="none" w:sz="0" w:space="0" w:color="auto"/>
          </w:divBdr>
        </w:div>
        <w:div w:id="1337423376">
          <w:marLeft w:val="0"/>
          <w:marRight w:val="0"/>
          <w:marTop w:val="0"/>
          <w:marBottom w:val="0"/>
          <w:divBdr>
            <w:top w:val="none" w:sz="0" w:space="0" w:color="auto"/>
            <w:left w:val="none" w:sz="0" w:space="0" w:color="auto"/>
            <w:bottom w:val="none" w:sz="0" w:space="0" w:color="auto"/>
            <w:right w:val="none" w:sz="0" w:space="0" w:color="auto"/>
          </w:divBdr>
        </w:div>
        <w:div w:id="1494104000">
          <w:marLeft w:val="0"/>
          <w:marRight w:val="0"/>
          <w:marTop w:val="0"/>
          <w:marBottom w:val="0"/>
          <w:divBdr>
            <w:top w:val="none" w:sz="0" w:space="0" w:color="auto"/>
            <w:left w:val="none" w:sz="0" w:space="0" w:color="auto"/>
            <w:bottom w:val="none" w:sz="0" w:space="0" w:color="auto"/>
            <w:right w:val="none" w:sz="0" w:space="0" w:color="auto"/>
          </w:divBdr>
        </w:div>
        <w:div w:id="1496874312">
          <w:marLeft w:val="0"/>
          <w:marRight w:val="0"/>
          <w:marTop w:val="0"/>
          <w:marBottom w:val="0"/>
          <w:divBdr>
            <w:top w:val="none" w:sz="0" w:space="0" w:color="auto"/>
            <w:left w:val="none" w:sz="0" w:space="0" w:color="auto"/>
            <w:bottom w:val="none" w:sz="0" w:space="0" w:color="auto"/>
            <w:right w:val="none" w:sz="0" w:space="0" w:color="auto"/>
          </w:divBdr>
        </w:div>
        <w:div w:id="1754429517">
          <w:marLeft w:val="0"/>
          <w:marRight w:val="0"/>
          <w:marTop w:val="0"/>
          <w:marBottom w:val="0"/>
          <w:divBdr>
            <w:top w:val="none" w:sz="0" w:space="0" w:color="auto"/>
            <w:left w:val="none" w:sz="0" w:space="0" w:color="auto"/>
            <w:bottom w:val="none" w:sz="0" w:space="0" w:color="auto"/>
            <w:right w:val="none" w:sz="0" w:space="0" w:color="auto"/>
          </w:divBdr>
        </w:div>
        <w:div w:id="1801222267">
          <w:marLeft w:val="0"/>
          <w:marRight w:val="0"/>
          <w:marTop w:val="0"/>
          <w:marBottom w:val="0"/>
          <w:divBdr>
            <w:top w:val="none" w:sz="0" w:space="0" w:color="auto"/>
            <w:left w:val="none" w:sz="0" w:space="0" w:color="auto"/>
            <w:bottom w:val="none" w:sz="0" w:space="0" w:color="auto"/>
            <w:right w:val="none" w:sz="0" w:space="0" w:color="auto"/>
          </w:divBdr>
        </w:div>
      </w:divsChild>
    </w:div>
    <w:div w:id="1220941003">
      <w:bodyDiv w:val="1"/>
      <w:marLeft w:val="0"/>
      <w:marRight w:val="0"/>
      <w:marTop w:val="0"/>
      <w:marBottom w:val="0"/>
      <w:divBdr>
        <w:top w:val="none" w:sz="0" w:space="0" w:color="auto"/>
        <w:left w:val="none" w:sz="0" w:space="0" w:color="auto"/>
        <w:bottom w:val="none" w:sz="0" w:space="0" w:color="auto"/>
        <w:right w:val="none" w:sz="0" w:space="0" w:color="auto"/>
      </w:divBdr>
    </w:div>
    <w:div w:id="1292786139">
      <w:bodyDiv w:val="1"/>
      <w:marLeft w:val="0"/>
      <w:marRight w:val="0"/>
      <w:marTop w:val="0"/>
      <w:marBottom w:val="0"/>
      <w:divBdr>
        <w:top w:val="none" w:sz="0" w:space="0" w:color="auto"/>
        <w:left w:val="none" w:sz="0" w:space="0" w:color="auto"/>
        <w:bottom w:val="none" w:sz="0" w:space="0" w:color="auto"/>
        <w:right w:val="none" w:sz="0" w:space="0" w:color="auto"/>
      </w:divBdr>
    </w:div>
    <w:div w:id="1375620818">
      <w:bodyDiv w:val="1"/>
      <w:marLeft w:val="0"/>
      <w:marRight w:val="0"/>
      <w:marTop w:val="0"/>
      <w:marBottom w:val="0"/>
      <w:divBdr>
        <w:top w:val="none" w:sz="0" w:space="0" w:color="auto"/>
        <w:left w:val="none" w:sz="0" w:space="0" w:color="auto"/>
        <w:bottom w:val="none" w:sz="0" w:space="0" w:color="auto"/>
        <w:right w:val="none" w:sz="0" w:space="0" w:color="auto"/>
      </w:divBdr>
      <w:divsChild>
        <w:div w:id="66461940">
          <w:marLeft w:val="0"/>
          <w:marRight w:val="0"/>
          <w:marTop w:val="0"/>
          <w:marBottom w:val="0"/>
          <w:divBdr>
            <w:top w:val="none" w:sz="0" w:space="0" w:color="auto"/>
            <w:left w:val="none" w:sz="0" w:space="0" w:color="auto"/>
            <w:bottom w:val="none" w:sz="0" w:space="0" w:color="auto"/>
            <w:right w:val="none" w:sz="0" w:space="0" w:color="auto"/>
          </w:divBdr>
        </w:div>
        <w:div w:id="326910353">
          <w:marLeft w:val="0"/>
          <w:marRight w:val="0"/>
          <w:marTop w:val="0"/>
          <w:marBottom w:val="0"/>
          <w:divBdr>
            <w:top w:val="none" w:sz="0" w:space="0" w:color="auto"/>
            <w:left w:val="none" w:sz="0" w:space="0" w:color="auto"/>
            <w:bottom w:val="none" w:sz="0" w:space="0" w:color="auto"/>
            <w:right w:val="none" w:sz="0" w:space="0" w:color="auto"/>
          </w:divBdr>
        </w:div>
        <w:div w:id="547373234">
          <w:marLeft w:val="0"/>
          <w:marRight w:val="0"/>
          <w:marTop w:val="0"/>
          <w:marBottom w:val="0"/>
          <w:divBdr>
            <w:top w:val="none" w:sz="0" w:space="0" w:color="auto"/>
            <w:left w:val="none" w:sz="0" w:space="0" w:color="auto"/>
            <w:bottom w:val="none" w:sz="0" w:space="0" w:color="auto"/>
            <w:right w:val="none" w:sz="0" w:space="0" w:color="auto"/>
          </w:divBdr>
        </w:div>
        <w:div w:id="1199317946">
          <w:marLeft w:val="0"/>
          <w:marRight w:val="0"/>
          <w:marTop w:val="0"/>
          <w:marBottom w:val="0"/>
          <w:divBdr>
            <w:top w:val="none" w:sz="0" w:space="0" w:color="auto"/>
            <w:left w:val="none" w:sz="0" w:space="0" w:color="auto"/>
            <w:bottom w:val="none" w:sz="0" w:space="0" w:color="auto"/>
            <w:right w:val="none" w:sz="0" w:space="0" w:color="auto"/>
          </w:divBdr>
        </w:div>
        <w:div w:id="1843276535">
          <w:marLeft w:val="0"/>
          <w:marRight w:val="0"/>
          <w:marTop w:val="0"/>
          <w:marBottom w:val="0"/>
          <w:divBdr>
            <w:top w:val="none" w:sz="0" w:space="0" w:color="auto"/>
            <w:left w:val="none" w:sz="0" w:space="0" w:color="auto"/>
            <w:bottom w:val="none" w:sz="0" w:space="0" w:color="auto"/>
            <w:right w:val="none" w:sz="0" w:space="0" w:color="auto"/>
          </w:divBdr>
        </w:div>
        <w:div w:id="1971353966">
          <w:marLeft w:val="0"/>
          <w:marRight w:val="0"/>
          <w:marTop w:val="0"/>
          <w:marBottom w:val="0"/>
          <w:divBdr>
            <w:top w:val="none" w:sz="0" w:space="0" w:color="auto"/>
            <w:left w:val="none" w:sz="0" w:space="0" w:color="auto"/>
            <w:bottom w:val="none" w:sz="0" w:space="0" w:color="auto"/>
            <w:right w:val="none" w:sz="0" w:space="0" w:color="auto"/>
          </w:divBdr>
        </w:div>
      </w:divsChild>
    </w:div>
    <w:div w:id="1423064188">
      <w:bodyDiv w:val="1"/>
      <w:marLeft w:val="0"/>
      <w:marRight w:val="0"/>
      <w:marTop w:val="0"/>
      <w:marBottom w:val="0"/>
      <w:divBdr>
        <w:top w:val="none" w:sz="0" w:space="0" w:color="auto"/>
        <w:left w:val="none" w:sz="0" w:space="0" w:color="auto"/>
        <w:bottom w:val="none" w:sz="0" w:space="0" w:color="auto"/>
        <w:right w:val="none" w:sz="0" w:space="0" w:color="auto"/>
      </w:divBdr>
      <w:divsChild>
        <w:div w:id="1693535118">
          <w:marLeft w:val="0"/>
          <w:marRight w:val="0"/>
          <w:marTop w:val="0"/>
          <w:marBottom w:val="0"/>
          <w:divBdr>
            <w:top w:val="none" w:sz="0" w:space="0" w:color="auto"/>
            <w:left w:val="none" w:sz="0" w:space="0" w:color="auto"/>
            <w:bottom w:val="none" w:sz="0" w:space="0" w:color="auto"/>
            <w:right w:val="none" w:sz="0" w:space="0" w:color="auto"/>
          </w:divBdr>
          <w:divsChild>
            <w:div w:id="1814373418">
              <w:marLeft w:val="0"/>
              <w:marRight w:val="0"/>
              <w:marTop w:val="0"/>
              <w:marBottom w:val="0"/>
              <w:divBdr>
                <w:top w:val="none" w:sz="0" w:space="0" w:color="auto"/>
                <w:left w:val="none" w:sz="0" w:space="0" w:color="auto"/>
                <w:bottom w:val="none" w:sz="0" w:space="0" w:color="auto"/>
                <w:right w:val="none" w:sz="0" w:space="0" w:color="auto"/>
              </w:divBdr>
              <w:divsChild>
                <w:div w:id="2097900921">
                  <w:marLeft w:val="0"/>
                  <w:marRight w:val="0"/>
                  <w:marTop w:val="0"/>
                  <w:marBottom w:val="0"/>
                  <w:divBdr>
                    <w:top w:val="none" w:sz="0" w:space="0" w:color="auto"/>
                    <w:left w:val="none" w:sz="0" w:space="0" w:color="auto"/>
                    <w:bottom w:val="none" w:sz="0" w:space="0" w:color="auto"/>
                    <w:right w:val="none" w:sz="0" w:space="0" w:color="auto"/>
                  </w:divBdr>
                  <w:divsChild>
                    <w:div w:id="192980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051630">
          <w:marLeft w:val="0"/>
          <w:marRight w:val="0"/>
          <w:marTop w:val="0"/>
          <w:marBottom w:val="0"/>
          <w:divBdr>
            <w:top w:val="none" w:sz="0" w:space="0" w:color="auto"/>
            <w:left w:val="none" w:sz="0" w:space="0" w:color="auto"/>
            <w:bottom w:val="none" w:sz="0" w:space="0" w:color="auto"/>
            <w:right w:val="none" w:sz="0" w:space="0" w:color="auto"/>
          </w:divBdr>
          <w:divsChild>
            <w:div w:id="1328170761">
              <w:marLeft w:val="0"/>
              <w:marRight w:val="0"/>
              <w:marTop w:val="0"/>
              <w:marBottom w:val="0"/>
              <w:divBdr>
                <w:top w:val="none" w:sz="0" w:space="0" w:color="auto"/>
                <w:left w:val="none" w:sz="0" w:space="0" w:color="auto"/>
                <w:bottom w:val="none" w:sz="0" w:space="0" w:color="auto"/>
                <w:right w:val="none" w:sz="0" w:space="0" w:color="auto"/>
              </w:divBdr>
              <w:divsChild>
                <w:div w:id="1941840203">
                  <w:marLeft w:val="0"/>
                  <w:marRight w:val="0"/>
                  <w:marTop w:val="0"/>
                  <w:marBottom w:val="0"/>
                  <w:divBdr>
                    <w:top w:val="none" w:sz="0" w:space="0" w:color="auto"/>
                    <w:left w:val="none" w:sz="0" w:space="0" w:color="auto"/>
                    <w:bottom w:val="none" w:sz="0" w:space="0" w:color="auto"/>
                    <w:right w:val="none" w:sz="0" w:space="0" w:color="auto"/>
                  </w:divBdr>
                  <w:divsChild>
                    <w:div w:id="548154699">
                      <w:marLeft w:val="0"/>
                      <w:marRight w:val="0"/>
                      <w:marTop w:val="0"/>
                      <w:marBottom w:val="0"/>
                      <w:divBdr>
                        <w:top w:val="none" w:sz="0" w:space="0" w:color="auto"/>
                        <w:left w:val="none" w:sz="0" w:space="0" w:color="auto"/>
                        <w:bottom w:val="none" w:sz="0" w:space="0" w:color="auto"/>
                        <w:right w:val="none" w:sz="0" w:space="0" w:color="auto"/>
                      </w:divBdr>
                    </w:div>
                    <w:div w:id="643660441">
                      <w:marLeft w:val="0"/>
                      <w:marRight w:val="0"/>
                      <w:marTop w:val="0"/>
                      <w:marBottom w:val="0"/>
                      <w:divBdr>
                        <w:top w:val="none" w:sz="0" w:space="0" w:color="auto"/>
                        <w:left w:val="none" w:sz="0" w:space="0" w:color="auto"/>
                        <w:bottom w:val="none" w:sz="0" w:space="0" w:color="auto"/>
                        <w:right w:val="none" w:sz="0" w:space="0" w:color="auto"/>
                      </w:divBdr>
                    </w:div>
                  </w:divsChild>
                </w:div>
                <w:div w:id="1164127053">
                  <w:marLeft w:val="0"/>
                  <w:marRight w:val="0"/>
                  <w:marTop w:val="0"/>
                  <w:marBottom w:val="0"/>
                  <w:divBdr>
                    <w:top w:val="none" w:sz="0" w:space="0" w:color="auto"/>
                    <w:left w:val="none" w:sz="0" w:space="0" w:color="auto"/>
                    <w:bottom w:val="none" w:sz="0" w:space="0" w:color="auto"/>
                    <w:right w:val="none" w:sz="0" w:space="0" w:color="auto"/>
                  </w:divBdr>
                  <w:divsChild>
                    <w:div w:id="4689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799751">
      <w:bodyDiv w:val="1"/>
      <w:marLeft w:val="0"/>
      <w:marRight w:val="0"/>
      <w:marTop w:val="0"/>
      <w:marBottom w:val="0"/>
      <w:divBdr>
        <w:top w:val="none" w:sz="0" w:space="0" w:color="auto"/>
        <w:left w:val="none" w:sz="0" w:space="0" w:color="auto"/>
        <w:bottom w:val="none" w:sz="0" w:space="0" w:color="auto"/>
        <w:right w:val="none" w:sz="0" w:space="0" w:color="auto"/>
      </w:divBdr>
    </w:div>
    <w:div w:id="1689679734">
      <w:bodyDiv w:val="1"/>
      <w:marLeft w:val="0"/>
      <w:marRight w:val="0"/>
      <w:marTop w:val="0"/>
      <w:marBottom w:val="0"/>
      <w:divBdr>
        <w:top w:val="none" w:sz="0" w:space="0" w:color="auto"/>
        <w:left w:val="none" w:sz="0" w:space="0" w:color="auto"/>
        <w:bottom w:val="none" w:sz="0" w:space="0" w:color="auto"/>
        <w:right w:val="none" w:sz="0" w:space="0" w:color="auto"/>
      </w:divBdr>
    </w:div>
    <w:div w:id="1729373899">
      <w:bodyDiv w:val="1"/>
      <w:marLeft w:val="0"/>
      <w:marRight w:val="0"/>
      <w:marTop w:val="0"/>
      <w:marBottom w:val="0"/>
      <w:divBdr>
        <w:top w:val="none" w:sz="0" w:space="0" w:color="auto"/>
        <w:left w:val="none" w:sz="0" w:space="0" w:color="auto"/>
        <w:bottom w:val="none" w:sz="0" w:space="0" w:color="auto"/>
        <w:right w:val="none" w:sz="0" w:space="0" w:color="auto"/>
      </w:divBdr>
    </w:div>
    <w:div w:id="1929540588">
      <w:bodyDiv w:val="1"/>
      <w:marLeft w:val="0"/>
      <w:marRight w:val="0"/>
      <w:marTop w:val="0"/>
      <w:marBottom w:val="0"/>
      <w:divBdr>
        <w:top w:val="none" w:sz="0" w:space="0" w:color="auto"/>
        <w:left w:val="none" w:sz="0" w:space="0" w:color="auto"/>
        <w:bottom w:val="none" w:sz="0" w:space="0" w:color="auto"/>
        <w:right w:val="none" w:sz="0" w:space="0" w:color="auto"/>
      </w:divBdr>
      <w:divsChild>
        <w:div w:id="337662871">
          <w:marLeft w:val="0"/>
          <w:marRight w:val="0"/>
          <w:marTop w:val="0"/>
          <w:marBottom w:val="0"/>
          <w:divBdr>
            <w:top w:val="none" w:sz="0" w:space="0" w:color="auto"/>
            <w:left w:val="none" w:sz="0" w:space="0" w:color="auto"/>
            <w:bottom w:val="none" w:sz="0" w:space="0" w:color="auto"/>
            <w:right w:val="none" w:sz="0" w:space="0" w:color="auto"/>
          </w:divBdr>
          <w:divsChild>
            <w:div w:id="381632637">
              <w:marLeft w:val="0"/>
              <w:marRight w:val="0"/>
              <w:marTop w:val="0"/>
              <w:marBottom w:val="0"/>
              <w:divBdr>
                <w:top w:val="none" w:sz="0" w:space="0" w:color="auto"/>
                <w:left w:val="none" w:sz="0" w:space="0" w:color="auto"/>
                <w:bottom w:val="none" w:sz="0" w:space="0" w:color="auto"/>
                <w:right w:val="none" w:sz="0" w:space="0" w:color="auto"/>
              </w:divBdr>
              <w:divsChild>
                <w:div w:id="1894804121">
                  <w:marLeft w:val="0"/>
                  <w:marRight w:val="0"/>
                  <w:marTop w:val="0"/>
                  <w:marBottom w:val="0"/>
                  <w:divBdr>
                    <w:top w:val="none" w:sz="0" w:space="0" w:color="auto"/>
                    <w:left w:val="none" w:sz="0" w:space="0" w:color="auto"/>
                    <w:bottom w:val="none" w:sz="0" w:space="0" w:color="auto"/>
                    <w:right w:val="none" w:sz="0" w:space="0" w:color="auto"/>
                  </w:divBdr>
                  <w:divsChild>
                    <w:div w:id="120595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48719">
          <w:marLeft w:val="0"/>
          <w:marRight w:val="0"/>
          <w:marTop w:val="0"/>
          <w:marBottom w:val="0"/>
          <w:divBdr>
            <w:top w:val="none" w:sz="0" w:space="0" w:color="auto"/>
            <w:left w:val="none" w:sz="0" w:space="0" w:color="auto"/>
            <w:bottom w:val="none" w:sz="0" w:space="0" w:color="auto"/>
            <w:right w:val="none" w:sz="0" w:space="0" w:color="auto"/>
          </w:divBdr>
          <w:divsChild>
            <w:div w:id="2106681934">
              <w:marLeft w:val="0"/>
              <w:marRight w:val="0"/>
              <w:marTop w:val="0"/>
              <w:marBottom w:val="0"/>
              <w:divBdr>
                <w:top w:val="none" w:sz="0" w:space="0" w:color="auto"/>
                <w:left w:val="none" w:sz="0" w:space="0" w:color="auto"/>
                <w:bottom w:val="none" w:sz="0" w:space="0" w:color="auto"/>
                <w:right w:val="none" w:sz="0" w:space="0" w:color="auto"/>
              </w:divBdr>
              <w:divsChild>
                <w:div w:id="1003780976">
                  <w:marLeft w:val="0"/>
                  <w:marRight w:val="0"/>
                  <w:marTop w:val="0"/>
                  <w:marBottom w:val="0"/>
                  <w:divBdr>
                    <w:top w:val="none" w:sz="0" w:space="0" w:color="auto"/>
                    <w:left w:val="none" w:sz="0" w:space="0" w:color="auto"/>
                    <w:bottom w:val="none" w:sz="0" w:space="0" w:color="auto"/>
                    <w:right w:val="none" w:sz="0" w:space="0" w:color="auto"/>
                  </w:divBdr>
                  <w:divsChild>
                    <w:div w:id="1445230381">
                      <w:marLeft w:val="0"/>
                      <w:marRight w:val="0"/>
                      <w:marTop w:val="0"/>
                      <w:marBottom w:val="0"/>
                      <w:divBdr>
                        <w:top w:val="none" w:sz="0" w:space="0" w:color="auto"/>
                        <w:left w:val="none" w:sz="0" w:space="0" w:color="auto"/>
                        <w:bottom w:val="none" w:sz="0" w:space="0" w:color="auto"/>
                        <w:right w:val="none" w:sz="0" w:space="0" w:color="auto"/>
                      </w:divBdr>
                    </w:div>
                    <w:div w:id="405886530">
                      <w:marLeft w:val="0"/>
                      <w:marRight w:val="0"/>
                      <w:marTop w:val="0"/>
                      <w:marBottom w:val="0"/>
                      <w:divBdr>
                        <w:top w:val="none" w:sz="0" w:space="0" w:color="auto"/>
                        <w:left w:val="none" w:sz="0" w:space="0" w:color="auto"/>
                        <w:bottom w:val="none" w:sz="0" w:space="0" w:color="auto"/>
                        <w:right w:val="none" w:sz="0" w:space="0" w:color="auto"/>
                      </w:divBdr>
                    </w:div>
                  </w:divsChild>
                </w:div>
                <w:div w:id="728501112">
                  <w:marLeft w:val="0"/>
                  <w:marRight w:val="0"/>
                  <w:marTop w:val="0"/>
                  <w:marBottom w:val="0"/>
                  <w:divBdr>
                    <w:top w:val="none" w:sz="0" w:space="0" w:color="auto"/>
                    <w:left w:val="none" w:sz="0" w:space="0" w:color="auto"/>
                    <w:bottom w:val="none" w:sz="0" w:space="0" w:color="auto"/>
                    <w:right w:val="none" w:sz="0" w:space="0" w:color="auto"/>
                  </w:divBdr>
                  <w:divsChild>
                    <w:div w:id="192807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693075">
      <w:bodyDiv w:val="1"/>
      <w:marLeft w:val="0"/>
      <w:marRight w:val="0"/>
      <w:marTop w:val="0"/>
      <w:marBottom w:val="0"/>
      <w:divBdr>
        <w:top w:val="none" w:sz="0" w:space="0" w:color="auto"/>
        <w:left w:val="none" w:sz="0" w:space="0" w:color="auto"/>
        <w:bottom w:val="none" w:sz="0" w:space="0" w:color="auto"/>
        <w:right w:val="none" w:sz="0" w:space="0" w:color="auto"/>
      </w:divBdr>
      <w:divsChild>
        <w:div w:id="3363340">
          <w:marLeft w:val="0"/>
          <w:marRight w:val="0"/>
          <w:marTop w:val="0"/>
          <w:marBottom w:val="0"/>
          <w:divBdr>
            <w:top w:val="none" w:sz="0" w:space="0" w:color="auto"/>
            <w:left w:val="none" w:sz="0" w:space="0" w:color="auto"/>
            <w:bottom w:val="none" w:sz="0" w:space="0" w:color="auto"/>
            <w:right w:val="none" w:sz="0" w:space="0" w:color="auto"/>
          </w:divBdr>
        </w:div>
        <w:div w:id="482477108">
          <w:marLeft w:val="0"/>
          <w:marRight w:val="0"/>
          <w:marTop w:val="0"/>
          <w:marBottom w:val="0"/>
          <w:divBdr>
            <w:top w:val="none" w:sz="0" w:space="0" w:color="auto"/>
            <w:left w:val="none" w:sz="0" w:space="0" w:color="auto"/>
            <w:bottom w:val="none" w:sz="0" w:space="0" w:color="auto"/>
            <w:right w:val="none" w:sz="0" w:space="0" w:color="auto"/>
          </w:divBdr>
        </w:div>
        <w:div w:id="902956436">
          <w:marLeft w:val="0"/>
          <w:marRight w:val="0"/>
          <w:marTop w:val="0"/>
          <w:marBottom w:val="0"/>
          <w:divBdr>
            <w:top w:val="none" w:sz="0" w:space="0" w:color="auto"/>
            <w:left w:val="none" w:sz="0" w:space="0" w:color="auto"/>
            <w:bottom w:val="none" w:sz="0" w:space="0" w:color="auto"/>
            <w:right w:val="none" w:sz="0" w:space="0" w:color="auto"/>
          </w:divBdr>
        </w:div>
        <w:div w:id="1325939129">
          <w:marLeft w:val="0"/>
          <w:marRight w:val="0"/>
          <w:marTop w:val="0"/>
          <w:marBottom w:val="0"/>
          <w:divBdr>
            <w:top w:val="none" w:sz="0" w:space="0" w:color="auto"/>
            <w:left w:val="none" w:sz="0" w:space="0" w:color="auto"/>
            <w:bottom w:val="none" w:sz="0" w:space="0" w:color="auto"/>
            <w:right w:val="none" w:sz="0" w:space="0" w:color="auto"/>
          </w:divBdr>
        </w:div>
        <w:div w:id="1883589655">
          <w:marLeft w:val="0"/>
          <w:marRight w:val="0"/>
          <w:marTop w:val="0"/>
          <w:marBottom w:val="0"/>
          <w:divBdr>
            <w:top w:val="none" w:sz="0" w:space="0" w:color="auto"/>
            <w:left w:val="none" w:sz="0" w:space="0" w:color="auto"/>
            <w:bottom w:val="none" w:sz="0" w:space="0" w:color="auto"/>
            <w:right w:val="none" w:sz="0" w:space="0" w:color="auto"/>
          </w:divBdr>
        </w:div>
        <w:div w:id="2133327958">
          <w:marLeft w:val="0"/>
          <w:marRight w:val="0"/>
          <w:marTop w:val="0"/>
          <w:marBottom w:val="0"/>
          <w:divBdr>
            <w:top w:val="none" w:sz="0" w:space="0" w:color="auto"/>
            <w:left w:val="none" w:sz="0" w:space="0" w:color="auto"/>
            <w:bottom w:val="none" w:sz="0" w:space="0" w:color="auto"/>
            <w:right w:val="none" w:sz="0" w:space="0" w:color="auto"/>
          </w:divBdr>
        </w:div>
      </w:divsChild>
    </w:div>
    <w:div w:id="1952779433">
      <w:bodyDiv w:val="1"/>
      <w:marLeft w:val="0"/>
      <w:marRight w:val="0"/>
      <w:marTop w:val="0"/>
      <w:marBottom w:val="0"/>
      <w:divBdr>
        <w:top w:val="none" w:sz="0" w:space="0" w:color="auto"/>
        <w:left w:val="none" w:sz="0" w:space="0" w:color="auto"/>
        <w:bottom w:val="none" w:sz="0" w:space="0" w:color="auto"/>
        <w:right w:val="none" w:sz="0" w:space="0" w:color="auto"/>
      </w:divBdr>
    </w:div>
    <w:div w:id="21384527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9" Type="http://schemas.openxmlformats.org/officeDocument/2006/relationships/header" Target="header10.xml"/><Relationship Id="rId21" Type="http://schemas.openxmlformats.org/officeDocument/2006/relationships/image" Target="media/image15.png"/><Relationship Id="rId34" Type="http://schemas.openxmlformats.org/officeDocument/2006/relationships/footer" Target="footer6.xml"/><Relationship Id="rId42" Type="http://schemas.openxmlformats.org/officeDocument/2006/relationships/header" Target="header12.xml"/><Relationship Id="rId47" Type="http://schemas.openxmlformats.org/officeDocument/2006/relationships/image" Target="media/image18.jpeg"/><Relationship Id="rId50" Type="http://schemas.openxmlformats.org/officeDocument/2006/relationships/image" Target="media/image19.jpeg"/><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eader" Target="header5.xml"/><Relationship Id="rId11" Type="http://schemas.openxmlformats.org/officeDocument/2006/relationships/image" Target="media/image5.png"/><Relationship Id="rId24" Type="http://schemas.openxmlformats.org/officeDocument/2006/relationships/header" Target="header3.xml"/><Relationship Id="rId32" Type="http://schemas.openxmlformats.org/officeDocument/2006/relationships/footer" Target="footer5.xml"/><Relationship Id="rId37" Type="http://schemas.openxmlformats.org/officeDocument/2006/relationships/footer" Target="footer7.xml"/><Relationship Id="rId40" Type="http://schemas.openxmlformats.org/officeDocument/2006/relationships/footer" Target="footer9.xml"/><Relationship Id="rId45" Type="http://schemas.openxmlformats.org/officeDocument/2006/relationships/header" Target="header13.xml"/><Relationship Id="rId53" Type="http://schemas.openxmlformats.org/officeDocument/2006/relationships/hyperlink" Target="https://karebaviatges.com/condicions-de-contractacio" TargetMode="Externa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4.xml"/><Relationship Id="rId44" Type="http://schemas.openxmlformats.org/officeDocument/2006/relationships/footer" Target="footer11.xml"/><Relationship Id="rId52" Type="http://schemas.openxmlformats.org/officeDocument/2006/relationships/hyperlink" Target="https://karebaviatges.com/condicions-de-contractacio"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header" Target="header8.xml"/><Relationship Id="rId43" Type="http://schemas.openxmlformats.org/officeDocument/2006/relationships/footer" Target="footer10.xml"/><Relationship Id="rId48" Type="http://schemas.openxmlformats.org/officeDocument/2006/relationships/hyperlink" Target="https://www.sanidad.gob.es/profesionales/saludPaises.do" TargetMode="External"/><Relationship Id="rId8" Type="http://schemas.openxmlformats.org/officeDocument/2006/relationships/image" Target="media/image2.png"/><Relationship Id="rId51" Type="http://schemas.openxmlformats.org/officeDocument/2006/relationships/hyperlink" Target="https://www.exteriores.gob.es/es/ServiciosAlCiudadano/Paginas/Recomendaciones-de-viaje.aspx"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33" Type="http://schemas.openxmlformats.org/officeDocument/2006/relationships/header" Target="header7.xml"/><Relationship Id="rId38" Type="http://schemas.openxmlformats.org/officeDocument/2006/relationships/footer" Target="footer8.xml"/><Relationship Id="rId46" Type="http://schemas.openxmlformats.org/officeDocument/2006/relationships/footer" Target="footer12.xml"/><Relationship Id="rId20" Type="http://schemas.openxmlformats.org/officeDocument/2006/relationships/image" Target="media/image14.png"/><Relationship Id="rId41" Type="http://schemas.openxmlformats.org/officeDocument/2006/relationships/header" Target="header11.xm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oter" Target="footer3.xml"/><Relationship Id="rId36" Type="http://schemas.openxmlformats.org/officeDocument/2006/relationships/header" Target="header9.xml"/><Relationship Id="rId49" Type="http://schemas.openxmlformats.org/officeDocument/2006/relationships/hyperlink" Target="https://canalsalut.gencat.cat/ca/salut-a-z/v/vacunacions/index.html" TargetMode="External"/></Relationships>
</file>

<file path=word/_rels/footer11.xml.rels><?xml version="1.0" encoding="UTF-8" standalone="yes"?>
<Relationships xmlns="http://schemas.openxmlformats.org/package/2006/relationships"><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footer5.xml.rels><?xml version="1.0" encoding="UTF-8" standalone="yes"?>
<Relationships xmlns="http://schemas.openxmlformats.org/package/2006/relationships"><Relationship Id="rId1" Type="http://schemas.openxmlformats.org/officeDocument/2006/relationships/image" Target="media/image17.png"/></Relationships>
</file>

<file path=word/_rels/footer8.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1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_rels/header6.xml.rels><?xml version="1.0" encoding="UTF-8" standalone="yes"?>
<Relationships xmlns="http://schemas.openxmlformats.org/package/2006/relationships"><Relationship Id="rId1" Type="http://schemas.openxmlformats.org/officeDocument/2006/relationships/image" Target="media/image16.png"/></Relationships>
</file>

<file path=word/_rels/header9.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414</TotalTime>
  <Pages>8</Pages>
  <Words>2829</Words>
  <Characters>15562</Characters>
  <Application>Microsoft Office Word</Application>
  <DocSecurity>0</DocSecurity>
  <Lines>129</Lines>
  <Paragraphs>36</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18355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Guarch</dc:creator>
  <cp:keywords/>
  <dc:description/>
  <cp:lastModifiedBy>Jayath Domínguez - Kareba</cp:lastModifiedBy>
  <cp:revision>3</cp:revision>
  <cp:lastPrinted>2026-01-02T17:35:00Z</cp:lastPrinted>
  <dcterms:created xsi:type="dcterms:W3CDTF">2025-01-21T10:54:00Z</dcterms:created>
  <dcterms:modified xsi:type="dcterms:W3CDTF">2026-01-09T16:58:00Z</dcterms:modified>
</cp:coreProperties>
</file>